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C2" w:rsidRPr="00013C72" w:rsidRDefault="006932C2" w:rsidP="00B4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№2019-</w:t>
      </w:r>
      <w:r w:rsidR="0012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05-14</w:t>
      </w:r>
      <w:r w:rsidR="00013C72" w:rsidRPr="0001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3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</w:t>
      </w:r>
    </w:p>
    <w:p w:rsidR="00A12EC7" w:rsidRDefault="006932C2" w:rsidP="00B4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hAnsi="Times New Roman" w:cs="Times New Roman"/>
          <w:b/>
          <w:sz w:val="24"/>
          <w:szCs w:val="24"/>
        </w:rPr>
        <w:t>вскрытия тендерных заявок на участие в тендере по</w:t>
      </w:r>
      <w:r w:rsidR="00013C72">
        <w:rPr>
          <w:rFonts w:ascii="Times New Roman" w:hAnsi="Times New Roman" w:cs="Times New Roman"/>
          <w:b/>
          <w:sz w:val="24"/>
          <w:szCs w:val="24"/>
        </w:rPr>
        <w:t xml:space="preserve"> повторным</w:t>
      </w:r>
      <w:r w:rsidRPr="006932C2">
        <w:rPr>
          <w:rFonts w:ascii="Times New Roman" w:hAnsi="Times New Roman" w:cs="Times New Roman"/>
          <w:b/>
          <w:sz w:val="24"/>
          <w:szCs w:val="24"/>
        </w:rPr>
        <w:t xml:space="preserve"> закупкам услуг</w:t>
      </w:r>
    </w:p>
    <w:p w:rsidR="006932C2" w:rsidRPr="00653BC8" w:rsidRDefault="00A85051" w:rsidP="00653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51">
        <w:rPr>
          <w:rFonts w:ascii="Times New Roman" w:hAnsi="Times New Roman"/>
          <w:b/>
          <w:sz w:val="24"/>
          <w:szCs w:val="24"/>
        </w:rPr>
        <w:t>«</w:t>
      </w:r>
      <w:r w:rsidR="00653BC8" w:rsidRPr="00653BC8">
        <w:rPr>
          <w:rFonts w:ascii="Times New Roman" w:hAnsi="Times New Roman"/>
          <w:b/>
          <w:sz w:val="24"/>
          <w:szCs w:val="24"/>
        </w:rPr>
        <w:t>Физическая охрана объектов</w:t>
      </w:r>
      <w:r w:rsidR="00653BC8">
        <w:rPr>
          <w:rFonts w:ascii="Times New Roman" w:hAnsi="Times New Roman"/>
          <w:b/>
          <w:sz w:val="24"/>
          <w:szCs w:val="24"/>
        </w:rPr>
        <w:t xml:space="preserve"> </w:t>
      </w:r>
      <w:r w:rsidR="00653BC8" w:rsidRPr="00653BC8">
        <w:rPr>
          <w:rFonts w:ascii="Times New Roman" w:hAnsi="Times New Roman"/>
          <w:b/>
          <w:sz w:val="24"/>
          <w:szCs w:val="24"/>
        </w:rPr>
        <w:t>НАО «Республиканская физико-математическая школа</w:t>
      </w:r>
      <w:r w:rsidRPr="00A85051">
        <w:rPr>
          <w:rFonts w:ascii="Times New Roman" w:hAnsi="Times New Roman"/>
          <w:b/>
          <w:sz w:val="24"/>
          <w:szCs w:val="24"/>
        </w:rPr>
        <w:t>»</w:t>
      </w:r>
    </w:p>
    <w:p w:rsid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53BC8" w:rsidP="00B4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Алматы</w:t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4F7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1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3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32C2" w:rsidRPr="006932C2" w:rsidRDefault="004F70A7" w:rsidP="00B43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 часов </w:t>
      </w:r>
      <w:r w:rsidR="00A85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минут</w:t>
      </w:r>
    </w:p>
    <w:p w:rsidR="006932C2" w:rsidRDefault="006932C2" w:rsidP="00B435B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Состав тендерной комиссии: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2409"/>
        <w:gridCol w:w="3827"/>
        <w:gridCol w:w="2977"/>
      </w:tblGrid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827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в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6932C2" w:rsidRPr="006932C2" w:rsidRDefault="00013C7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Бекахметов Г.К.</w:t>
            </w:r>
          </w:p>
        </w:tc>
        <w:tc>
          <w:tcPr>
            <w:tcW w:w="3827" w:type="dxa"/>
            <w:vAlign w:val="center"/>
          </w:tcPr>
          <w:p w:rsidR="006932C2" w:rsidRPr="006932C2" w:rsidRDefault="00013C7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6932C2" w:rsidRPr="006932C2" w:rsidRDefault="00653BC8" w:rsidP="00653B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Рахимжанова А.С.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</w:t>
            </w:r>
            <w:r w:rsidR="00042DAC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6932C2" w:rsidRPr="00B414BC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BC">
              <w:rPr>
                <w:rFonts w:ascii="Times New Roman" w:eastAsia="Times New Roman" w:hAnsi="Times New Roman"/>
                <w:sz w:val="24"/>
                <w:szCs w:val="24"/>
              </w:rPr>
              <w:t>Кунгожин А.М.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 Алматы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6932C2" w:rsidRPr="00B414BC" w:rsidRDefault="00653BC8" w:rsidP="00653B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4BC">
              <w:rPr>
                <w:rFonts w:ascii="Times New Roman" w:hAnsi="Times New Roman"/>
                <w:sz w:val="24"/>
                <w:szCs w:val="24"/>
                <w:lang w:val="kk-KZ"/>
              </w:rPr>
              <w:t>ұрланов Ш.Н.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 Астаны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A85051" w:rsidRPr="006932C2" w:rsidTr="004F70A7">
        <w:tc>
          <w:tcPr>
            <w:tcW w:w="568" w:type="dxa"/>
            <w:vAlign w:val="center"/>
          </w:tcPr>
          <w:p w:rsidR="00A85051" w:rsidRPr="006932C2" w:rsidRDefault="00A8505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A85051" w:rsidRPr="00B414BC" w:rsidRDefault="00653BC8" w:rsidP="00A850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BC">
              <w:rPr>
                <w:rFonts w:ascii="Times New Roman" w:eastAsia="Times New Roman" w:hAnsi="Times New Roman"/>
                <w:sz w:val="24"/>
                <w:szCs w:val="24"/>
              </w:rPr>
              <w:t>Киялов М.Г.</w:t>
            </w:r>
          </w:p>
        </w:tc>
        <w:tc>
          <w:tcPr>
            <w:tcW w:w="3827" w:type="dxa"/>
            <w:vAlign w:val="center"/>
          </w:tcPr>
          <w:p w:rsidR="00A85051" w:rsidRPr="006932C2" w:rsidRDefault="00653BC8" w:rsidP="006917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Юрист филиала </w:t>
            </w:r>
          </w:p>
        </w:tc>
        <w:tc>
          <w:tcPr>
            <w:tcW w:w="2977" w:type="dxa"/>
            <w:vAlign w:val="center"/>
          </w:tcPr>
          <w:p w:rsidR="00A85051" w:rsidRPr="006932C2" w:rsidRDefault="00A8505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32C2" w:rsidRPr="00B414BC" w:rsidRDefault="00653BC8" w:rsidP="00653B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Болман С.М.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932C2">
        <w:rPr>
          <w:rFonts w:ascii="Times New Roman" w:hAnsi="Times New Roman" w:cs="Times New Roman"/>
          <w:sz w:val="24"/>
          <w:szCs w:val="24"/>
        </w:rPr>
        <w:tab/>
      </w: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Информация о представленных заявках на участие в тендере (лоте) (</w:t>
      </w:r>
      <w:r w:rsidRPr="006932C2">
        <w:rPr>
          <w:rFonts w:ascii="Times New Roman" w:hAnsi="Times New Roman" w:cs="Times New Roman"/>
          <w:i/>
          <w:iCs/>
          <w:sz w:val="24"/>
          <w:szCs w:val="24"/>
        </w:rPr>
        <w:t>по хронологии</w:t>
      </w:r>
      <w:r w:rsidRPr="006932C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15"/>
        <w:gridCol w:w="2588"/>
        <w:gridCol w:w="1665"/>
        <w:gridCol w:w="2409"/>
        <w:gridCol w:w="1843"/>
      </w:tblGrid>
      <w:tr w:rsidR="00055BCD" w:rsidRPr="006932C2" w:rsidTr="00055B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БИН (ИИН)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предоставления заявок </w:t>
            </w:r>
          </w:p>
        </w:tc>
      </w:tr>
      <w:tr w:rsidR="00055BCD" w:rsidRPr="006932C2" w:rsidTr="00055B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B43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Default="00055BCD" w:rsidP="00653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53BC8" w:rsidRDefault="00055BCD" w:rsidP="00653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65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65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Security Group</w:t>
            </w:r>
            <w:r w:rsidRPr="0065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055BCD" w:rsidRDefault="00055BCD" w:rsidP="00A8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160240002619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055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Бостандыкский район, ул. Айманова, дом 222, офис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Default="00013C7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055BCD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  <w:p w:rsidR="00055BCD" w:rsidRPr="006932C2" w:rsidRDefault="003D3A1E" w:rsidP="00A8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  <w:r w:rsidR="0005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BCD" w:rsidRPr="003D3A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6932C2" w:rsidRPr="006932C2" w:rsidRDefault="006932C2" w:rsidP="00B43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Тендерные заявки вскрыты, и они содержат: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425"/>
        <w:gridCol w:w="709"/>
        <w:gridCol w:w="425"/>
        <w:gridCol w:w="709"/>
        <w:gridCol w:w="1276"/>
        <w:gridCol w:w="29"/>
        <w:gridCol w:w="846"/>
        <w:gridCol w:w="401"/>
        <w:gridCol w:w="1304"/>
      </w:tblGrid>
      <w:tr w:rsidR="006932C2" w:rsidRPr="00A85051" w:rsidTr="004F70A7">
        <w:tc>
          <w:tcPr>
            <w:tcW w:w="9810" w:type="dxa"/>
            <w:gridSpan w:val="11"/>
            <w:shd w:val="clear" w:color="auto" w:fill="auto"/>
          </w:tcPr>
          <w:p w:rsidR="006932C2" w:rsidRPr="00055BCD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5051">
              <w:rPr>
                <w:rFonts w:ascii="Times New Roman" w:hAnsi="Times New Roman" w:cs="Times New Roman"/>
                <w:b/>
              </w:rPr>
              <w:t>Наименование потенциального поставщика:</w:t>
            </w:r>
            <w:r w:rsidR="00ED6945" w:rsidRPr="00A85051">
              <w:rPr>
                <w:rFonts w:ascii="Times New Roman" w:hAnsi="Times New Roman" w:cs="Times New Roman"/>
                <w:b/>
              </w:rPr>
              <w:t xml:space="preserve"> 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Delta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Security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32C2" w:rsidRPr="006932C2" w:rsidTr="004F70A7">
        <w:tc>
          <w:tcPr>
            <w:tcW w:w="2977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2C2">
              <w:rPr>
                <w:rFonts w:ascii="Times New Roman" w:hAnsi="Times New Roman" w:cs="Times New Roman"/>
                <w:b/>
              </w:rPr>
              <w:t>1. Общие данные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OLE_LINK1"/>
            <w:bookmarkStart w:id="1" w:name="OLE_LINK2"/>
            <w:r w:rsidRPr="006932C2">
              <w:rPr>
                <w:rFonts w:ascii="Times New Roman" w:hAnsi="Times New Roman" w:cs="Times New Roman"/>
                <w:b/>
                <w:sz w:val="20"/>
              </w:rPr>
              <w:t>№ лот</w:t>
            </w:r>
            <w:bookmarkEnd w:id="0"/>
            <w:bookmarkEnd w:id="1"/>
            <w:r w:rsidRPr="006932C2">
              <w:rPr>
                <w:rFonts w:ascii="Times New Roman" w:hAnsi="Times New Roman" w:cs="Times New Roman"/>
                <w:b/>
                <w:sz w:val="20"/>
              </w:rPr>
              <w:t>а (ов)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прошита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" w:name="OLE_LINK5"/>
            <w:bookmarkStart w:id="3" w:name="OLE_LINK6"/>
            <w:r w:rsidRPr="006932C2">
              <w:rPr>
                <w:rFonts w:ascii="Times New Roman" w:hAnsi="Times New Roman" w:cs="Times New Roman"/>
                <w:b/>
                <w:sz w:val="20"/>
              </w:rPr>
              <w:t>пронуме-рована</w:t>
            </w:r>
            <w:bookmarkEnd w:id="2"/>
            <w:bookmarkEnd w:id="3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4" w:name="OLE_LINK7"/>
            <w:bookmarkStart w:id="5" w:name="OLE_LINK8"/>
            <w:r w:rsidRPr="006932C2">
              <w:rPr>
                <w:rFonts w:ascii="Times New Roman" w:hAnsi="Times New Roman" w:cs="Times New Roman"/>
                <w:b/>
                <w:sz w:val="20"/>
              </w:rPr>
              <w:t>последняя страница заверена</w:t>
            </w:r>
            <w:bookmarkEnd w:id="4"/>
            <w:bookmarkEnd w:id="5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6" w:name="OLE_LINK9"/>
            <w:bookmarkStart w:id="7" w:name="OLE_LINK10"/>
            <w:r w:rsidRPr="006932C2">
              <w:rPr>
                <w:rFonts w:ascii="Times New Roman" w:hAnsi="Times New Roman" w:cs="Times New Roman"/>
                <w:b/>
                <w:sz w:val="20"/>
              </w:rPr>
              <w:t>количество (листов/ страниц)</w:t>
            </w:r>
            <w:bookmarkEnd w:id="6"/>
            <w:bookmarkEnd w:id="7"/>
          </w:p>
        </w:tc>
      </w:tr>
      <w:tr w:rsidR="006932C2" w:rsidRPr="006932C2" w:rsidTr="004F70A7">
        <w:tc>
          <w:tcPr>
            <w:tcW w:w="2977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8" w:name="OLE_LINK11"/>
            <w:bookmarkStart w:id="9" w:name="OLE_LINK12"/>
            <w:r w:rsidRPr="006932C2">
              <w:rPr>
                <w:rFonts w:ascii="Times New Roman" w:hAnsi="Times New Roman" w:cs="Times New Roman"/>
                <w:b/>
                <w:sz w:val="20"/>
              </w:rPr>
              <w:t>подписью</w:t>
            </w:r>
            <w:bookmarkEnd w:id="8"/>
            <w:bookmarkEnd w:id="9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0" w:name="OLE_LINK13"/>
            <w:bookmarkStart w:id="11" w:name="OLE_LINK14"/>
            <w:r w:rsidRPr="006932C2">
              <w:rPr>
                <w:rFonts w:ascii="Times New Roman" w:hAnsi="Times New Roman" w:cs="Times New Roman"/>
                <w:b/>
                <w:sz w:val="20"/>
              </w:rPr>
              <w:t>печатью</w:t>
            </w:r>
            <w:bookmarkEnd w:id="10"/>
            <w:bookmarkEnd w:id="11"/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2C2" w:rsidRPr="006932C2" w:rsidTr="004F70A7"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" w:name="OLE_LINK15"/>
            <w:bookmarkStart w:id="13" w:name="OLE_LINK16"/>
            <w:bookmarkStart w:id="14" w:name="OLE_LINK17"/>
            <w:r w:rsidRPr="006932C2">
              <w:rPr>
                <w:rFonts w:ascii="Times New Roman" w:hAnsi="Times New Roman" w:cs="Times New Roman"/>
              </w:rPr>
              <w:t>Тендерная заявка</w:t>
            </w:r>
          </w:p>
        </w:tc>
        <w:bookmarkEnd w:id="12"/>
        <w:bookmarkEnd w:id="13"/>
        <w:bookmarkEnd w:id="14"/>
        <w:tc>
          <w:tcPr>
            <w:tcW w:w="709" w:type="dxa"/>
            <w:shd w:val="clear" w:color="auto" w:fill="auto"/>
          </w:tcPr>
          <w:p w:rsidR="006932C2" w:rsidRPr="006932C2" w:rsidRDefault="00055BCD" w:rsidP="00055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932C2" w:rsidRPr="006932C2" w:rsidRDefault="007360EF" w:rsidP="006917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  <w:bookmarkStart w:id="15" w:name="_GoBack"/>
            <w:bookmarkEnd w:id="15"/>
            <w:r w:rsidR="006932C2" w:rsidRPr="006932C2">
              <w:rPr>
                <w:rFonts w:ascii="Times New Roman" w:hAnsi="Times New Roman" w:cs="Times New Roman"/>
              </w:rPr>
              <w:t>/</w:t>
            </w:r>
            <w:r w:rsidR="00691791">
              <w:rPr>
                <w:rFonts w:ascii="Times New Roman" w:hAnsi="Times New Roman" w:cs="Times New Roman"/>
              </w:rPr>
              <w:t>0</w:t>
            </w:r>
          </w:p>
        </w:tc>
      </w:tr>
      <w:tr w:rsidR="006932C2" w:rsidRPr="006932C2" w:rsidTr="004F70A7"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709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932C2" w:rsidRPr="006932C2" w:rsidRDefault="006932C2" w:rsidP="006917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/</w:t>
            </w:r>
            <w:r w:rsidR="00691791">
              <w:rPr>
                <w:rFonts w:ascii="Times New Roman" w:hAnsi="Times New Roman" w:cs="Times New Roman"/>
              </w:rPr>
              <w:t>0</w:t>
            </w:r>
          </w:p>
        </w:tc>
      </w:tr>
      <w:tr w:rsidR="006932C2" w:rsidRPr="006932C2" w:rsidTr="004F70A7">
        <w:trPr>
          <w:trHeight w:val="457"/>
        </w:trPr>
        <w:tc>
          <w:tcPr>
            <w:tcW w:w="2977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6" w:name="OLE_LINK20"/>
            <w:bookmarkStart w:id="17" w:name="OLE_LINK21"/>
            <w:r w:rsidRPr="006932C2">
              <w:rPr>
                <w:rFonts w:ascii="Times New Roman" w:hAnsi="Times New Roman" w:cs="Times New Roman"/>
              </w:rPr>
              <w:t>2. Обеспечение</w:t>
            </w:r>
            <w:bookmarkEnd w:id="16"/>
            <w:bookmarkEnd w:id="17"/>
          </w:p>
        </w:tc>
        <w:tc>
          <w:tcPr>
            <w:tcW w:w="4282" w:type="dxa"/>
            <w:gridSpan w:val="7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оригинал/копия</w:t>
            </w:r>
          </w:p>
        </w:tc>
      </w:tr>
      <w:tr w:rsidR="006932C2" w:rsidRPr="006932C2" w:rsidTr="004F70A7">
        <w:trPr>
          <w:trHeight w:val="325"/>
        </w:trPr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8" w:name="OLE_LINK22"/>
            <w:bookmarkStart w:id="19" w:name="OLE_LINK23"/>
            <w:bookmarkStart w:id="20" w:name="OLE_LINK24"/>
            <w:r w:rsidRPr="006932C2">
              <w:rPr>
                <w:rFonts w:ascii="Times New Roman" w:hAnsi="Times New Roman" w:cs="Times New Roman"/>
              </w:rPr>
              <w:t>Банковская гарантия</w:t>
            </w:r>
            <w:bookmarkEnd w:id="18"/>
            <w:bookmarkEnd w:id="19"/>
            <w:bookmarkEnd w:id="20"/>
          </w:p>
        </w:tc>
        <w:tc>
          <w:tcPr>
            <w:tcW w:w="4282" w:type="dxa"/>
            <w:gridSpan w:val="7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932C2" w:rsidRPr="006932C2" w:rsidTr="004F70A7"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1" w:name="OLE_LINK25"/>
            <w:bookmarkStart w:id="22" w:name="OLE_LINK26"/>
            <w:bookmarkStart w:id="23" w:name="OLE_LINK27"/>
            <w:r w:rsidRPr="006932C2">
              <w:rPr>
                <w:rFonts w:ascii="Times New Roman" w:hAnsi="Times New Roman" w:cs="Times New Roman"/>
              </w:rPr>
              <w:t>Платежное поручение</w:t>
            </w:r>
            <w:bookmarkEnd w:id="21"/>
            <w:bookmarkEnd w:id="22"/>
            <w:bookmarkEnd w:id="23"/>
          </w:p>
        </w:tc>
        <w:tc>
          <w:tcPr>
            <w:tcW w:w="4282" w:type="dxa"/>
            <w:gridSpan w:val="7"/>
            <w:shd w:val="clear" w:color="auto" w:fill="auto"/>
            <w:vAlign w:val="center"/>
          </w:tcPr>
          <w:p w:rsidR="006932C2" w:rsidRPr="00B435B5" w:rsidRDefault="003D3A1E" w:rsidP="00013C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 от 20 мая 2019 года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932C2" w:rsidRPr="006932C2" w:rsidTr="004F70A7">
        <w:tc>
          <w:tcPr>
            <w:tcW w:w="9810" w:type="dxa"/>
            <w:gridSpan w:val="11"/>
            <w:shd w:val="clear" w:color="auto" w:fill="auto"/>
          </w:tcPr>
          <w:p w:rsidR="006932C2" w:rsidRPr="006932C2" w:rsidRDefault="006932C2" w:rsidP="00B43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4" w:name="OLE_LINK18"/>
            <w:bookmarkStart w:id="25" w:name="OLE_LINK19"/>
            <w:r w:rsidRPr="006932C2">
              <w:rPr>
                <w:rFonts w:ascii="Times New Roman" w:hAnsi="Times New Roman" w:cs="Times New Roman"/>
              </w:rPr>
              <w:t>3. Содержание:</w:t>
            </w:r>
            <w:bookmarkEnd w:id="24"/>
            <w:bookmarkEnd w:id="25"/>
          </w:p>
        </w:tc>
      </w:tr>
      <w:tr w:rsidR="006932C2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6" w:name="OLE_LINK28"/>
            <w:bookmarkStart w:id="27" w:name="OLE_LINK29"/>
            <w:r w:rsidRPr="006932C2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bookmarkEnd w:id="26"/>
            <w:bookmarkEnd w:id="27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8" w:name="OLE_LINK30"/>
            <w:bookmarkStart w:id="29" w:name="OLE_LINK31"/>
            <w:r w:rsidRPr="006932C2">
              <w:rPr>
                <w:rFonts w:ascii="Times New Roman" w:hAnsi="Times New Roman" w:cs="Times New Roman"/>
                <w:b/>
                <w:sz w:val="20"/>
              </w:rPr>
              <w:t>оригинал</w:t>
            </w:r>
            <w:bookmarkEnd w:id="28"/>
            <w:bookmarkEnd w:id="29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0" w:name="OLE_LINK32"/>
            <w:bookmarkStart w:id="31" w:name="OLE_LINK33"/>
            <w:r w:rsidRPr="006932C2">
              <w:rPr>
                <w:rFonts w:ascii="Times New Roman" w:hAnsi="Times New Roman" w:cs="Times New Roman"/>
                <w:b/>
                <w:sz w:val="20"/>
              </w:rPr>
              <w:t>нотариально -засвидетельствованные копии</w:t>
            </w:r>
            <w:bookmarkEnd w:id="30"/>
            <w:bookmarkEnd w:id="31"/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2" w:name="OLE_LINK34"/>
            <w:bookmarkStart w:id="33" w:name="OLE_LINK35"/>
            <w:r w:rsidRPr="006932C2">
              <w:rPr>
                <w:rFonts w:ascii="Times New Roman" w:hAnsi="Times New Roman" w:cs="Times New Roman"/>
                <w:b/>
                <w:sz w:val="20"/>
              </w:rPr>
              <w:t>копи</w:t>
            </w:r>
            <w:bookmarkEnd w:id="32"/>
            <w:bookmarkEnd w:id="33"/>
            <w:r w:rsidRPr="006932C2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4" w:name="OLE_LINK36"/>
            <w:bookmarkStart w:id="35" w:name="OLE_LINK37"/>
            <w:r w:rsidRPr="006932C2">
              <w:rPr>
                <w:rFonts w:ascii="Times New Roman" w:hAnsi="Times New Roman" w:cs="Times New Roman"/>
                <w:b/>
                <w:sz w:val="20"/>
              </w:rPr>
              <w:t>электронный документ</w:t>
            </w:r>
            <w:bookmarkEnd w:id="34"/>
            <w:bookmarkEnd w:id="35"/>
          </w:p>
        </w:tc>
      </w:tr>
      <w:tr w:rsidR="006932C2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6932C2" w:rsidRPr="006932C2" w:rsidRDefault="00B435B5" w:rsidP="00B4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 xml:space="preserve">Заявка </w:t>
            </w:r>
            <w:r w:rsidR="006932C2" w:rsidRPr="006932C2">
              <w:rPr>
                <w:rFonts w:ascii="Times New Roman" w:hAnsi="Times New Roman" w:cs="Times New Roman"/>
              </w:rPr>
              <w:t>на участие в тендере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32C2" w:rsidRPr="006932C2" w:rsidRDefault="003D3A1E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791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691791" w:rsidRDefault="00691791" w:rsidP="00B435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Государственная лицензия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1791" w:rsidRPr="00A7489B" w:rsidRDefault="00024903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A7489B" w:rsidRDefault="00024903" w:rsidP="006C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Справка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 о государственной </w:t>
            </w:r>
            <w:r>
              <w:rPr>
                <w:rFonts w:ascii="Times New Roman" w:eastAsia="Times New Roman" w:hAnsi="Times New Roman"/>
                <w:color w:val="000000"/>
              </w:rPr>
              <w:t>пере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регистрации юридического лица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6932C2" w:rsidRDefault="00024903" w:rsidP="006C5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6932C2" w:rsidRDefault="00024903" w:rsidP="006C5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6932C2" w:rsidRDefault="00024903" w:rsidP="006C5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6932C2" w:rsidRDefault="00024903" w:rsidP="006C5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A7489B" w:rsidRDefault="00024903" w:rsidP="00A26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Устав</w:t>
            </w:r>
            <w:r w:rsidR="00055BC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6932C2" w:rsidRDefault="00024903" w:rsidP="0002490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</w:t>
            </w:r>
            <w:r w:rsidR="003D3A1E">
              <w:rPr>
                <w:rFonts w:ascii="Times New Roman" w:hAnsi="Times New Roman" w:cs="Times New Roman"/>
              </w:rPr>
              <w:t xml:space="preserve">ние единственного участника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6932C2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055BCD" w:rsidRDefault="003D3A1E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6932C2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6932C2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A7489B" w:rsidRDefault="00024903" w:rsidP="00C50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Приказ о назначении директора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A7489B" w:rsidRDefault="00055BCD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A7489B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A7489B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A7489B" w:rsidRDefault="00024903" w:rsidP="00B41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 xml:space="preserve">Справка </w:t>
            </w:r>
            <w:r w:rsidR="00B414BC">
              <w:rPr>
                <w:rFonts w:ascii="Times New Roman" w:eastAsia="Times New Roman" w:hAnsi="Times New Roman"/>
                <w:color w:val="000000"/>
              </w:rPr>
              <w:t xml:space="preserve">с 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банка </w:t>
            </w:r>
            <w:r w:rsidR="00B414BC" w:rsidRPr="00B414BC">
              <w:rPr>
                <w:rFonts w:ascii="Times New Roman" w:eastAsia="Times New Roman" w:hAnsi="Times New Roman"/>
                <w:color w:val="000000"/>
              </w:rPr>
              <w:t xml:space="preserve">АО «Дочерний Банк «Альфа-Банк» 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отсутствии задолженности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A7489B" w:rsidRDefault="00024903" w:rsidP="00F33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Доверенность к с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правк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об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 отсутствии задолженности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414BC" w:rsidRPr="00B414BC">
              <w:rPr>
                <w:rFonts w:ascii="Times New Roman" w:eastAsia="Times New Roman" w:hAnsi="Times New Roman"/>
                <w:color w:val="000000"/>
              </w:rPr>
              <w:t>АО «Дочерний Банк «Альфа-Банк»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024903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024903" w:rsidRDefault="00024903" w:rsidP="00126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</w:rPr>
              <w:t xml:space="preserve">сведения об отсутствии (наличии) задолженности, учет по которым ведется </w:t>
            </w:r>
            <w:r w:rsidRPr="00024903">
              <w:rPr>
                <w:rFonts w:ascii="Times New Roman" w:eastAsia="Times New Roman" w:hAnsi="Times New Roman"/>
                <w:color w:val="000000"/>
              </w:rPr>
              <w:lastRenderedPageBreak/>
              <w:t>в о</w:t>
            </w:r>
            <w:r w:rsidR="001264C6">
              <w:rPr>
                <w:rFonts w:ascii="Times New Roman" w:eastAsia="Times New Roman" w:hAnsi="Times New Roman"/>
                <w:color w:val="000000"/>
              </w:rPr>
              <w:t>рганах государственных доходов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024903" w:rsidRDefault="00024903" w:rsidP="00973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024903" w:rsidRDefault="00024903" w:rsidP="00973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024903" w:rsidRDefault="00024903" w:rsidP="00973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024903" w:rsidRDefault="00024903" w:rsidP="00973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A7489B" w:rsidRDefault="00024903" w:rsidP="005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Сведения о квалификации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B414BC" w:rsidRDefault="00530DB7" w:rsidP="005A6F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A7489B" w:rsidRDefault="00024903" w:rsidP="005A6F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A7489B" w:rsidRDefault="00024903" w:rsidP="005A6F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5A6F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A7489B" w:rsidRDefault="00024903" w:rsidP="00AE4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Сертификат соответствия системы менеджмента качества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A7489B" w:rsidRDefault="00024903" w:rsidP="00AE4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A7489B" w:rsidRDefault="00024903" w:rsidP="00AE4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A7489B" w:rsidRDefault="00024903" w:rsidP="00AE4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013C72" w:rsidRDefault="003D3A1E" w:rsidP="00AE4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691791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691791" w:rsidRDefault="003D3A1E" w:rsidP="00B435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Справка о зарегистрированном юридическом лице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791" w:rsidRPr="00B414BC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1791" w:rsidRPr="00A7489B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Default="00024903" w:rsidP="00F33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Техническая спецификация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B414BC" w:rsidRDefault="00530DB7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6932C2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6932C2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024903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024903" w:rsidRPr="00024903" w:rsidRDefault="00024903" w:rsidP="00DF6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</w:rPr>
              <w:t>Документы, подтверждающие о наличии работников (</w:t>
            </w:r>
            <w:r>
              <w:rPr>
                <w:rFonts w:ascii="Times New Roman" w:eastAsia="Times New Roman" w:hAnsi="Times New Roman"/>
                <w:color w:val="000000"/>
              </w:rPr>
              <w:t>свидетельства охранник</w:t>
            </w:r>
            <w:r w:rsidR="00DF66ED">
              <w:rPr>
                <w:rFonts w:ascii="Times New Roman" w:eastAsia="Times New Roman" w:hAnsi="Times New Roman"/>
                <w:color w:val="000000"/>
              </w:rPr>
              <w:t>а</w:t>
            </w:r>
            <w:r w:rsidR="00F54177">
              <w:rPr>
                <w:rFonts w:ascii="Times New Roman" w:eastAsia="Times New Roman" w:hAnsi="Times New Roman"/>
                <w:color w:val="000000"/>
              </w:rPr>
              <w:t xml:space="preserve"> с приложениями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024903">
              <w:rPr>
                <w:rFonts w:ascii="Times New Roman" w:eastAsia="Times New Roman" w:hAnsi="Times New Roman"/>
                <w:color w:val="000000"/>
              </w:rPr>
              <w:t>справки комитета по правовой статистике и специальным учетам генеральной прокуратуры РК, справки с наркологического и психиатрического диспансеров)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4903" w:rsidRPr="00024903" w:rsidRDefault="00024903" w:rsidP="008D1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4903" w:rsidRPr="00024903" w:rsidRDefault="00530DB7" w:rsidP="008D1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24903" w:rsidRPr="00024903" w:rsidRDefault="00024903" w:rsidP="008D1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024903" w:rsidRDefault="00024903" w:rsidP="008D1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177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F54177" w:rsidRPr="00A7489B" w:rsidRDefault="00F54177" w:rsidP="00F54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kk-KZ"/>
              </w:rPr>
              <w:t>Документы, подтверждающие опыт работ (договор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а, акты выполненных работ (оказанных услуг)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4177" w:rsidRPr="00530DB7" w:rsidRDefault="00F54177" w:rsidP="00D80C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54177" w:rsidRPr="00A7489B" w:rsidRDefault="003D3A1E" w:rsidP="00D80C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F54177" w:rsidRPr="006932C2" w:rsidRDefault="00F54177" w:rsidP="00D80C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54177" w:rsidRPr="00A7489B" w:rsidRDefault="003D3A1E" w:rsidP="00D80C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C85793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C85793" w:rsidRPr="00A7489B" w:rsidRDefault="00B414BC" w:rsidP="004F7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Сертификат выданное директору «Антитеррористическая подготовка»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5793" w:rsidRPr="00A7489B" w:rsidRDefault="00C85793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5793" w:rsidRPr="00A7489B" w:rsidRDefault="00B414BC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14BC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85793" w:rsidRPr="00A7489B" w:rsidRDefault="00C85793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85793" w:rsidRPr="00A7489B" w:rsidRDefault="00C85793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A39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C74A39" w:rsidRDefault="00C74A39" w:rsidP="004F7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Сертификат «Действия при возникновении аварий и чрезвычайных ситуаций»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4A39" w:rsidRPr="00C74A39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14BC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A39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C74A39" w:rsidRDefault="00C74A39" w:rsidP="004F7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Сертификат «Антитеррористической подготовке»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4A39" w:rsidRPr="00B414BC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B414BC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A39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C74A39" w:rsidRDefault="00C74A39" w:rsidP="004F7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Сертификат «Специальные курсы по профилактике, обнаружению и нейтрализации взрывных устройств»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4A39" w:rsidRPr="00C74A39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14BC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74A39" w:rsidRPr="006932C2" w:rsidTr="001264C6">
        <w:tc>
          <w:tcPr>
            <w:tcW w:w="4111" w:type="dxa"/>
            <w:gridSpan w:val="3"/>
            <w:shd w:val="clear" w:color="auto" w:fill="auto"/>
            <w:vAlign w:val="center"/>
          </w:tcPr>
          <w:p w:rsidR="00C74A39" w:rsidRDefault="00C74A39" w:rsidP="004F7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Сертификат «Безопасность и охрана труда»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4A39" w:rsidRPr="00C74A39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14BC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74A39" w:rsidRPr="00A7489B" w:rsidRDefault="00C74A39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932C2" w:rsidRDefault="006932C2" w:rsidP="00B4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которые оглашены всем присутствующим, при вскрытии тендерных заявок.</w:t>
      </w:r>
    </w:p>
    <w:p w:rsidR="006932C2" w:rsidRPr="006932C2" w:rsidRDefault="006932C2" w:rsidP="00B4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282"/>
        <w:gridCol w:w="4819"/>
      </w:tblGrid>
      <w:tr w:rsidR="006932C2" w:rsidRPr="006932C2" w:rsidTr="00E54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потенциального поставщика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уполномоченного представителя</w:t>
            </w:r>
          </w:p>
        </w:tc>
      </w:tr>
      <w:tr w:rsidR="00DF66ED" w:rsidRPr="006932C2" w:rsidTr="00E54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D" w:rsidRPr="006932C2" w:rsidRDefault="00DF66ED" w:rsidP="00B43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D" w:rsidRPr="006932C2" w:rsidRDefault="003D3A1E" w:rsidP="00F3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ED" w:rsidRPr="006932C2" w:rsidRDefault="003D3A1E" w:rsidP="00DF6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14BC">
      <w:pPr>
        <w:pStyle w:val="aa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2C2">
        <w:rPr>
          <w:rFonts w:ascii="Times New Roman" w:hAnsi="Times New Roman" w:cs="Times New Roman"/>
          <w:sz w:val="24"/>
          <w:szCs w:val="24"/>
        </w:rPr>
        <w:t xml:space="preserve">Секретарю тендерной комиссии разместить текст данного протокола на интернет-ресурсе: </w:t>
      </w:r>
      <w:r w:rsidR="00B414BC" w:rsidRPr="00B414BC">
        <w:rPr>
          <w:rFonts w:ascii="Times New Roman" w:hAnsi="Times New Roman" w:cs="Times New Roman"/>
          <w:sz w:val="24"/>
          <w:szCs w:val="24"/>
        </w:rPr>
        <w:t>fizmat.kz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4"/>
        <w:gridCol w:w="3241"/>
        <w:gridCol w:w="3386"/>
      </w:tblGrid>
      <w:tr w:rsidR="006932C2" w:rsidRPr="00042DAC" w:rsidTr="00042DAC">
        <w:trPr>
          <w:trHeight w:val="272"/>
        </w:trPr>
        <w:tc>
          <w:tcPr>
            <w:tcW w:w="3154" w:type="dxa"/>
            <w:vAlign w:val="center"/>
            <w:hideMark/>
          </w:tcPr>
          <w:p w:rsidR="006932C2" w:rsidRPr="00042DAC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b/>
                <w:lang w:eastAsia="ru-RU"/>
              </w:rPr>
              <w:t>Роль в комиссии</w:t>
            </w:r>
          </w:p>
        </w:tc>
        <w:tc>
          <w:tcPr>
            <w:tcW w:w="3241" w:type="dxa"/>
            <w:vAlign w:val="center"/>
            <w:hideMark/>
          </w:tcPr>
          <w:p w:rsidR="006932C2" w:rsidRPr="00042DAC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3386" w:type="dxa"/>
            <w:vAlign w:val="center"/>
            <w:hideMark/>
          </w:tcPr>
          <w:p w:rsidR="006932C2" w:rsidRPr="00042DAC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</w:tr>
      <w:tr w:rsidR="006932C2" w:rsidRPr="00042DAC" w:rsidTr="00042DAC">
        <w:trPr>
          <w:trHeight w:val="18"/>
        </w:trPr>
        <w:tc>
          <w:tcPr>
            <w:tcW w:w="3154" w:type="dxa"/>
            <w:vAlign w:val="center"/>
            <w:hideMark/>
          </w:tcPr>
          <w:p w:rsidR="006932C2" w:rsidRPr="00042DAC" w:rsidRDefault="006932C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241" w:type="dxa"/>
            <w:vAlign w:val="center"/>
          </w:tcPr>
          <w:p w:rsidR="006932C2" w:rsidRPr="00042DAC" w:rsidRDefault="006932C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6932C2" w:rsidRPr="00042DAC" w:rsidRDefault="00013C7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Бекахметов Г.К.</w:t>
            </w:r>
          </w:p>
        </w:tc>
      </w:tr>
      <w:tr w:rsidR="006932C2" w:rsidRPr="00042DAC" w:rsidTr="00042DAC">
        <w:trPr>
          <w:trHeight w:val="18"/>
        </w:trPr>
        <w:tc>
          <w:tcPr>
            <w:tcW w:w="3154" w:type="dxa"/>
            <w:vAlign w:val="center"/>
          </w:tcPr>
          <w:p w:rsidR="006932C2" w:rsidRPr="00042DAC" w:rsidRDefault="006932C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</w:t>
            </w:r>
          </w:p>
        </w:tc>
        <w:tc>
          <w:tcPr>
            <w:tcW w:w="3241" w:type="dxa"/>
            <w:vAlign w:val="center"/>
          </w:tcPr>
          <w:p w:rsidR="006932C2" w:rsidRPr="00042DAC" w:rsidRDefault="006932C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6932C2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Рахимжанова А.С.</w:t>
            </w:r>
          </w:p>
        </w:tc>
      </w:tr>
      <w:tr w:rsidR="00B414BC" w:rsidRPr="00042DAC" w:rsidTr="00042DAC">
        <w:trPr>
          <w:trHeight w:val="18"/>
        </w:trPr>
        <w:tc>
          <w:tcPr>
            <w:tcW w:w="3154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B414BC" w:rsidRPr="00042DAC" w:rsidRDefault="00B414BC" w:rsidP="003815F3">
            <w:pPr>
              <w:rPr>
                <w:rFonts w:ascii="Times New Roman" w:eastAsia="Times New Roman" w:hAnsi="Times New Roman"/>
              </w:rPr>
            </w:pPr>
            <w:r w:rsidRPr="00042DAC">
              <w:rPr>
                <w:rFonts w:ascii="Times New Roman" w:eastAsia="Times New Roman" w:hAnsi="Times New Roman"/>
              </w:rPr>
              <w:t>Кунгожин А.М.</w:t>
            </w:r>
          </w:p>
        </w:tc>
      </w:tr>
      <w:tr w:rsidR="00B414BC" w:rsidRPr="00042DAC" w:rsidTr="00042DAC">
        <w:trPr>
          <w:trHeight w:val="18"/>
        </w:trPr>
        <w:tc>
          <w:tcPr>
            <w:tcW w:w="3154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B414BC" w:rsidRPr="00042DAC" w:rsidRDefault="00B414BC" w:rsidP="003815F3">
            <w:pPr>
              <w:rPr>
                <w:rFonts w:ascii="Times New Roman" w:eastAsia="Times New Roman" w:hAnsi="Times New Roman"/>
              </w:rPr>
            </w:pPr>
            <w:r w:rsidRPr="00042DAC">
              <w:rPr>
                <w:rFonts w:ascii="Times New Roman" w:eastAsia="Calibri" w:hAnsi="Times New Roman"/>
              </w:rPr>
              <w:t>Н</w:t>
            </w:r>
            <w:r w:rsidRPr="00042DAC">
              <w:rPr>
                <w:rFonts w:ascii="Times New Roman" w:eastAsia="Calibri" w:hAnsi="Times New Roman"/>
                <w:lang w:val="kk-KZ"/>
              </w:rPr>
              <w:t>ұрланов</w:t>
            </w:r>
            <w:r w:rsidRPr="00042DAC">
              <w:rPr>
                <w:rFonts w:ascii="Times New Roman" w:hAnsi="Times New Roman"/>
                <w:lang w:val="kk-KZ"/>
              </w:rPr>
              <w:t xml:space="preserve"> Ш.Н.</w:t>
            </w:r>
          </w:p>
        </w:tc>
      </w:tr>
      <w:tr w:rsidR="00B414BC" w:rsidRPr="00042DAC" w:rsidTr="00042DAC">
        <w:trPr>
          <w:trHeight w:val="18"/>
        </w:trPr>
        <w:tc>
          <w:tcPr>
            <w:tcW w:w="3154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B414BC" w:rsidRPr="00042DAC" w:rsidRDefault="00B414BC" w:rsidP="003815F3">
            <w:pPr>
              <w:rPr>
                <w:rFonts w:ascii="Times New Roman" w:eastAsia="Times New Roman" w:hAnsi="Times New Roman"/>
              </w:rPr>
            </w:pPr>
            <w:r w:rsidRPr="00042DAC">
              <w:rPr>
                <w:rFonts w:ascii="Times New Roman" w:eastAsia="Times New Roman" w:hAnsi="Times New Roman"/>
              </w:rPr>
              <w:t>Киялов М.Г.</w:t>
            </w:r>
          </w:p>
        </w:tc>
      </w:tr>
      <w:tr w:rsidR="00B414BC" w:rsidRPr="00042DAC" w:rsidTr="00042DAC">
        <w:trPr>
          <w:trHeight w:val="196"/>
        </w:trPr>
        <w:tc>
          <w:tcPr>
            <w:tcW w:w="3154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241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B414BC" w:rsidRPr="00042DAC" w:rsidRDefault="00B414BC" w:rsidP="003815F3">
            <w:pPr>
              <w:rPr>
                <w:rFonts w:ascii="Times New Roman" w:eastAsia="Times New Roman" w:hAnsi="Times New Roman"/>
              </w:rPr>
            </w:pPr>
            <w:r w:rsidRPr="00042DAC">
              <w:rPr>
                <w:rFonts w:ascii="Times New Roman" w:eastAsia="Times New Roman" w:hAnsi="Times New Roman"/>
                <w:lang w:val="kk-KZ"/>
              </w:rPr>
              <w:t>Болман С.М.</w:t>
            </w:r>
          </w:p>
        </w:tc>
      </w:tr>
    </w:tbl>
    <w:p w:rsidR="00071ACF" w:rsidRPr="00E54FC5" w:rsidRDefault="00071ACF" w:rsidP="004F70A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sectPr w:rsidR="00071ACF" w:rsidRPr="00E54FC5" w:rsidSect="004F70A7">
      <w:footerReference w:type="default" r:id="rId8"/>
      <w:pgSz w:w="11906" w:h="16838"/>
      <w:pgMar w:top="851" w:right="73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F0" w:rsidRDefault="00D40AF0" w:rsidP="00B157AE">
      <w:pPr>
        <w:spacing w:after="0" w:line="240" w:lineRule="auto"/>
      </w:pPr>
      <w:r>
        <w:separator/>
      </w:r>
    </w:p>
  </w:endnote>
  <w:endnote w:type="continuationSeparator" w:id="0">
    <w:p w:rsidR="00D40AF0" w:rsidRDefault="00D40AF0" w:rsidP="00B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960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1791" w:rsidRPr="00B157AE" w:rsidRDefault="00691791" w:rsidP="00B157AE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157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57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57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60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57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F0" w:rsidRDefault="00D40AF0" w:rsidP="00B157AE">
      <w:pPr>
        <w:spacing w:after="0" w:line="240" w:lineRule="auto"/>
      </w:pPr>
      <w:r>
        <w:separator/>
      </w:r>
    </w:p>
  </w:footnote>
  <w:footnote w:type="continuationSeparator" w:id="0">
    <w:p w:rsidR="00D40AF0" w:rsidRDefault="00D40AF0" w:rsidP="00B1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96"/>
    <w:multiLevelType w:val="hybridMultilevel"/>
    <w:tmpl w:val="3D229E7E"/>
    <w:lvl w:ilvl="0" w:tplc="F2089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EAC7F40"/>
    <w:multiLevelType w:val="hybridMultilevel"/>
    <w:tmpl w:val="31DAF97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8B68DA"/>
    <w:multiLevelType w:val="hybridMultilevel"/>
    <w:tmpl w:val="979A817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3F0019" w:tentative="1">
      <w:start w:val="1"/>
      <w:numFmt w:val="lowerLetter"/>
      <w:lvlText w:val="%2."/>
      <w:lvlJc w:val="left"/>
      <w:pPr>
        <w:ind w:left="1980" w:hanging="360"/>
      </w:pPr>
    </w:lvl>
    <w:lvl w:ilvl="2" w:tplc="043F001B" w:tentative="1">
      <w:start w:val="1"/>
      <w:numFmt w:val="lowerRoman"/>
      <w:lvlText w:val="%3."/>
      <w:lvlJc w:val="right"/>
      <w:pPr>
        <w:ind w:left="2700" w:hanging="180"/>
      </w:pPr>
    </w:lvl>
    <w:lvl w:ilvl="3" w:tplc="043F000F" w:tentative="1">
      <w:start w:val="1"/>
      <w:numFmt w:val="decimal"/>
      <w:lvlText w:val="%4."/>
      <w:lvlJc w:val="left"/>
      <w:pPr>
        <w:ind w:left="3420" w:hanging="360"/>
      </w:pPr>
    </w:lvl>
    <w:lvl w:ilvl="4" w:tplc="043F0019" w:tentative="1">
      <w:start w:val="1"/>
      <w:numFmt w:val="lowerLetter"/>
      <w:lvlText w:val="%5."/>
      <w:lvlJc w:val="left"/>
      <w:pPr>
        <w:ind w:left="4140" w:hanging="360"/>
      </w:pPr>
    </w:lvl>
    <w:lvl w:ilvl="5" w:tplc="043F001B" w:tentative="1">
      <w:start w:val="1"/>
      <w:numFmt w:val="lowerRoman"/>
      <w:lvlText w:val="%6."/>
      <w:lvlJc w:val="right"/>
      <w:pPr>
        <w:ind w:left="4860" w:hanging="180"/>
      </w:pPr>
    </w:lvl>
    <w:lvl w:ilvl="6" w:tplc="043F000F" w:tentative="1">
      <w:start w:val="1"/>
      <w:numFmt w:val="decimal"/>
      <w:lvlText w:val="%7."/>
      <w:lvlJc w:val="left"/>
      <w:pPr>
        <w:ind w:left="5580" w:hanging="360"/>
      </w:pPr>
    </w:lvl>
    <w:lvl w:ilvl="7" w:tplc="043F0019" w:tentative="1">
      <w:start w:val="1"/>
      <w:numFmt w:val="lowerLetter"/>
      <w:lvlText w:val="%8."/>
      <w:lvlJc w:val="left"/>
      <w:pPr>
        <w:ind w:left="6300" w:hanging="360"/>
      </w:pPr>
    </w:lvl>
    <w:lvl w:ilvl="8" w:tplc="043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84580C"/>
    <w:multiLevelType w:val="hybridMultilevel"/>
    <w:tmpl w:val="2E888DB4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3CD26CD"/>
    <w:multiLevelType w:val="hybridMultilevel"/>
    <w:tmpl w:val="773A4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420FB"/>
    <w:multiLevelType w:val="hybridMultilevel"/>
    <w:tmpl w:val="C9AEAF4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2245"/>
    <w:multiLevelType w:val="hybridMultilevel"/>
    <w:tmpl w:val="27846488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BC976A9"/>
    <w:multiLevelType w:val="hybridMultilevel"/>
    <w:tmpl w:val="EC8EA446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7B"/>
    <w:rsid w:val="00012C3D"/>
    <w:rsid w:val="00013C72"/>
    <w:rsid w:val="0001759E"/>
    <w:rsid w:val="00024903"/>
    <w:rsid w:val="00042DAC"/>
    <w:rsid w:val="00055BCD"/>
    <w:rsid w:val="00064215"/>
    <w:rsid w:val="0006789F"/>
    <w:rsid w:val="00071ACF"/>
    <w:rsid w:val="00096081"/>
    <w:rsid w:val="000A6DDF"/>
    <w:rsid w:val="000C049F"/>
    <w:rsid w:val="000C289E"/>
    <w:rsid w:val="000E692F"/>
    <w:rsid w:val="000F752C"/>
    <w:rsid w:val="00117935"/>
    <w:rsid w:val="0012276F"/>
    <w:rsid w:val="001237B6"/>
    <w:rsid w:val="001264C6"/>
    <w:rsid w:val="00130038"/>
    <w:rsid w:val="00130FF0"/>
    <w:rsid w:val="0014761D"/>
    <w:rsid w:val="00155A7C"/>
    <w:rsid w:val="00163E0D"/>
    <w:rsid w:val="00167685"/>
    <w:rsid w:val="001862DE"/>
    <w:rsid w:val="00187D5B"/>
    <w:rsid w:val="00194FD4"/>
    <w:rsid w:val="001A0593"/>
    <w:rsid w:val="001A2388"/>
    <w:rsid w:val="001A595B"/>
    <w:rsid w:val="001E0DB5"/>
    <w:rsid w:val="001E31B7"/>
    <w:rsid w:val="001E7A0B"/>
    <w:rsid w:val="002040F0"/>
    <w:rsid w:val="0021642E"/>
    <w:rsid w:val="002205A1"/>
    <w:rsid w:val="002233B4"/>
    <w:rsid w:val="00233E19"/>
    <w:rsid w:val="00235B7B"/>
    <w:rsid w:val="00266049"/>
    <w:rsid w:val="00266306"/>
    <w:rsid w:val="00276877"/>
    <w:rsid w:val="002971BE"/>
    <w:rsid w:val="002B5367"/>
    <w:rsid w:val="002D03A1"/>
    <w:rsid w:val="002D3773"/>
    <w:rsid w:val="002D68FB"/>
    <w:rsid w:val="003057B1"/>
    <w:rsid w:val="00326A6A"/>
    <w:rsid w:val="00344C8E"/>
    <w:rsid w:val="00347445"/>
    <w:rsid w:val="00382A34"/>
    <w:rsid w:val="00384486"/>
    <w:rsid w:val="003C0D02"/>
    <w:rsid w:val="003C2CC5"/>
    <w:rsid w:val="003C30BA"/>
    <w:rsid w:val="003C47A0"/>
    <w:rsid w:val="003D3A1E"/>
    <w:rsid w:val="003D5A71"/>
    <w:rsid w:val="00403F17"/>
    <w:rsid w:val="00407C4B"/>
    <w:rsid w:val="004278D6"/>
    <w:rsid w:val="00435ED9"/>
    <w:rsid w:val="004362DE"/>
    <w:rsid w:val="004447A4"/>
    <w:rsid w:val="00450F2B"/>
    <w:rsid w:val="0045123E"/>
    <w:rsid w:val="00455821"/>
    <w:rsid w:val="004B610F"/>
    <w:rsid w:val="004D7235"/>
    <w:rsid w:val="004E19E3"/>
    <w:rsid w:val="004E46CE"/>
    <w:rsid w:val="004F70A7"/>
    <w:rsid w:val="005117E2"/>
    <w:rsid w:val="00515C8B"/>
    <w:rsid w:val="0052528F"/>
    <w:rsid w:val="00530DB7"/>
    <w:rsid w:val="00533904"/>
    <w:rsid w:val="005606CE"/>
    <w:rsid w:val="00582B08"/>
    <w:rsid w:val="005D1892"/>
    <w:rsid w:val="005D44BF"/>
    <w:rsid w:val="005D5C9A"/>
    <w:rsid w:val="005E1BEA"/>
    <w:rsid w:val="005E2AEE"/>
    <w:rsid w:val="005E3731"/>
    <w:rsid w:val="00653BC8"/>
    <w:rsid w:val="00670C67"/>
    <w:rsid w:val="006768D9"/>
    <w:rsid w:val="00691791"/>
    <w:rsid w:val="006923A9"/>
    <w:rsid w:val="006932C2"/>
    <w:rsid w:val="006C0D41"/>
    <w:rsid w:val="006D0B1E"/>
    <w:rsid w:val="00715004"/>
    <w:rsid w:val="007152B9"/>
    <w:rsid w:val="007172BC"/>
    <w:rsid w:val="00717FCF"/>
    <w:rsid w:val="007245BC"/>
    <w:rsid w:val="007334E6"/>
    <w:rsid w:val="0073609E"/>
    <w:rsid w:val="007360EF"/>
    <w:rsid w:val="00746585"/>
    <w:rsid w:val="00772214"/>
    <w:rsid w:val="007817EF"/>
    <w:rsid w:val="00792755"/>
    <w:rsid w:val="00793F77"/>
    <w:rsid w:val="007B4145"/>
    <w:rsid w:val="007C5E34"/>
    <w:rsid w:val="007C7E7A"/>
    <w:rsid w:val="007E4E7B"/>
    <w:rsid w:val="00803BA4"/>
    <w:rsid w:val="00824826"/>
    <w:rsid w:val="00825C96"/>
    <w:rsid w:val="00835395"/>
    <w:rsid w:val="00843CCD"/>
    <w:rsid w:val="0085224C"/>
    <w:rsid w:val="008641F1"/>
    <w:rsid w:val="0087536C"/>
    <w:rsid w:val="00895266"/>
    <w:rsid w:val="008A54D0"/>
    <w:rsid w:val="008B4038"/>
    <w:rsid w:val="008C7895"/>
    <w:rsid w:val="008D0847"/>
    <w:rsid w:val="008F5232"/>
    <w:rsid w:val="00906F60"/>
    <w:rsid w:val="00914278"/>
    <w:rsid w:val="009146AB"/>
    <w:rsid w:val="0091797C"/>
    <w:rsid w:val="00927F08"/>
    <w:rsid w:val="0094253E"/>
    <w:rsid w:val="009517C9"/>
    <w:rsid w:val="00960584"/>
    <w:rsid w:val="00970148"/>
    <w:rsid w:val="009928AD"/>
    <w:rsid w:val="009A6C93"/>
    <w:rsid w:val="009B1807"/>
    <w:rsid w:val="009B46ED"/>
    <w:rsid w:val="009B4C63"/>
    <w:rsid w:val="009D254D"/>
    <w:rsid w:val="009D6B6B"/>
    <w:rsid w:val="009E3EEA"/>
    <w:rsid w:val="009F1B79"/>
    <w:rsid w:val="009F39B1"/>
    <w:rsid w:val="009F49E7"/>
    <w:rsid w:val="00A017F6"/>
    <w:rsid w:val="00A12EC7"/>
    <w:rsid w:val="00A148A4"/>
    <w:rsid w:val="00A237D2"/>
    <w:rsid w:val="00A2549C"/>
    <w:rsid w:val="00A43E95"/>
    <w:rsid w:val="00A55484"/>
    <w:rsid w:val="00A70836"/>
    <w:rsid w:val="00A7489B"/>
    <w:rsid w:val="00A85051"/>
    <w:rsid w:val="00AD4A74"/>
    <w:rsid w:val="00AE7240"/>
    <w:rsid w:val="00AF323D"/>
    <w:rsid w:val="00B11F9C"/>
    <w:rsid w:val="00B13F20"/>
    <w:rsid w:val="00B14199"/>
    <w:rsid w:val="00B157AE"/>
    <w:rsid w:val="00B23416"/>
    <w:rsid w:val="00B329D5"/>
    <w:rsid w:val="00B37EB3"/>
    <w:rsid w:val="00B4023E"/>
    <w:rsid w:val="00B414BC"/>
    <w:rsid w:val="00B420EF"/>
    <w:rsid w:val="00B425F0"/>
    <w:rsid w:val="00B435B5"/>
    <w:rsid w:val="00B7454E"/>
    <w:rsid w:val="00B851C8"/>
    <w:rsid w:val="00BB2BB6"/>
    <w:rsid w:val="00BC62F6"/>
    <w:rsid w:val="00BF3008"/>
    <w:rsid w:val="00BF35FF"/>
    <w:rsid w:val="00BF7F56"/>
    <w:rsid w:val="00C001DE"/>
    <w:rsid w:val="00C23F8B"/>
    <w:rsid w:val="00C25BF9"/>
    <w:rsid w:val="00C40322"/>
    <w:rsid w:val="00C6739B"/>
    <w:rsid w:val="00C74A39"/>
    <w:rsid w:val="00C85793"/>
    <w:rsid w:val="00C93C2B"/>
    <w:rsid w:val="00C950D7"/>
    <w:rsid w:val="00CA4486"/>
    <w:rsid w:val="00CC6E95"/>
    <w:rsid w:val="00D11500"/>
    <w:rsid w:val="00D2165C"/>
    <w:rsid w:val="00D40AF0"/>
    <w:rsid w:val="00D4116E"/>
    <w:rsid w:val="00D47E9C"/>
    <w:rsid w:val="00D674AF"/>
    <w:rsid w:val="00D91020"/>
    <w:rsid w:val="00D91894"/>
    <w:rsid w:val="00DB5A4D"/>
    <w:rsid w:val="00DC0294"/>
    <w:rsid w:val="00DC2CA1"/>
    <w:rsid w:val="00DE2750"/>
    <w:rsid w:val="00DF2DC1"/>
    <w:rsid w:val="00DF58ED"/>
    <w:rsid w:val="00DF66ED"/>
    <w:rsid w:val="00E4723C"/>
    <w:rsid w:val="00E47494"/>
    <w:rsid w:val="00E54FC5"/>
    <w:rsid w:val="00E57F89"/>
    <w:rsid w:val="00E66747"/>
    <w:rsid w:val="00E71CA4"/>
    <w:rsid w:val="00E83DE3"/>
    <w:rsid w:val="00E84C52"/>
    <w:rsid w:val="00E90D06"/>
    <w:rsid w:val="00E9497F"/>
    <w:rsid w:val="00EA0F73"/>
    <w:rsid w:val="00EA4285"/>
    <w:rsid w:val="00EC2C0F"/>
    <w:rsid w:val="00ED6945"/>
    <w:rsid w:val="00F21B12"/>
    <w:rsid w:val="00F21BD1"/>
    <w:rsid w:val="00F23A8E"/>
    <w:rsid w:val="00F47442"/>
    <w:rsid w:val="00F53E60"/>
    <w:rsid w:val="00F54177"/>
    <w:rsid w:val="00F551FE"/>
    <w:rsid w:val="00F55A6A"/>
    <w:rsid w:val="00F654FB"/>
    <w:rsid w:val="00FA7810"/>
    <w:rsid w:val="00FC4C3B"/>
    <w:rsid w:val="00FF11ED"/>
    <w:rsid w:val="00FF42C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F630"/>
  <w15:docId w15:val="{30EDF047-9E95-471D-B41F-0D207E56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E7A0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7AE"/>
  </w:style>
  <w:style w:type="paragraph" w:styleId="ae">
    <w:name w:val="footer"/>
    <w:basedOn w:val="a"/>
    <w:link w:val="af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7AE"/>
  </w:style>
  <w:style w:type="character" w:styleId="af0">
    <w:name w:val="Hyperlink"/>
    <w:basedOn w:val="a0"/>
    <w:uiPriority w:val="99"/>
    <w:unhideWhenUsed/>
    <w:rsid w:val="00A148A4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rsid w:val="0069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E103-177B-4548-B864-3559A5D7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Кураганова Динара Кенесовна</dc:creator>
  <cp:lastModifiedBy>Madiyar_IT</cp:lastModifiedBy>
  <cp:revision>6</cp:revision>
  <cp:lastPrinted>2019-01-29T06:22:00Z</cp:lastPrinted>
  <dcterms:created xsi:type="dcterms:W3CDTF">2019-05-30T03:36:00Z</dcterms:created>
  <dcterms:modified xsi:type="dcterms:W3CDTF">2019-06-03T07:11:00Z</dcterms:modified>
</cp:coreProperties>
</file>