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59C" w:rsidRPr="00F8213F" w:rsidRDefault="00C974CA" w:rsidP="00DE45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13F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DE459C" w:rsidRPr="00F8213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>2022-08-06</w:t>
      </w:r>
      <w:r w:rsidR="00DE459C" w:rsidRPr="00F8213F">
        <w:rPr>
          <w:rFonts w:ascii="Times New Roman" w:hAnsi="Times New Roman" w:cs="Times New Roman"/>
          <w:b/>
          <w:sz w:val="24"/>
          <w:szCs w:val="24"/>
        </w:rPr>
        <w:t xml:space="preserve">/ПД </w:t>
      </w:r>
    </w:p>
    <w:p w:rsidR="00C974CA" w:rsidRPr="00F8213F" w:rsidRDefault="00C974CA" w:rsidP="00137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13F">
        <w:rPr>
          <w:rFonts w:ascii="Times New Roman" w:hAnsi="Times New Roman" w:cs="Times New Roman"/>
          <w:b/>
          <w:sz w:val="24"/>
          <w:szCs w:val="24"/>
        </w:rPr>
        <w:t xml:space="preserve">предварительного допуска к участию в тендере по закупкам 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>товара «По укреплению материально технич</w:t>
      </w:r>
      <w:r w:rsidR="001973E6" w:rsidRPr="00F8213F">
        <w:rPr>
          <w:rFonts w:ascii="Times New Roman" w:hAnsi="Times New Roman" w:cs="Times New Roman"/>
          <w:b/>
          <w:sz w:val="24"/>
          <w:szCs w:val="24"/>
        </w:rPr>
        <w:t>еской базы филиала некоммерческ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 xml:space="preserve">ого акционерного общества «Республиканская физико-математическая </w:t>
      </w:r>
      <w:r w:rsidR="001973E6" w:rsidRPr="00F8213F">
        <w:rPr>
          <w:rFonts w:ascii="Times New Roman" w:hAnsi="Times New Roman" w:cs="Times New Roman"/>
          <w:b/>
          <w:sz w:val="24"/>
          <w:szCs w:val="24"/>
        </w:rPr>
        <w:t>школа» в г. Алматы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>»</w:t>
      </w:r>
      <w:r w:rsidR="001973E6" w:rsidRPr="00F8213F">
        <w:rPr>
          <w:rFonts w:ascii="Times New Roman" w:hAnsi="Times New Roman" w:cs="Times New Roman"/>
          <w:b/>
          <w:sz w:val="24"/>
          <w:szCs w:val="24"/>
        </w:rPr>
        <w:t>»</w:t>
      </w:r>
    </w:p>
    <w:p w:rsidR="00F8213F" w:rsidRPr="00F8213F" w:rsidRDefault="00F8213F" w:rsidP="001377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4CA" w:rsidRPr="00F8213F" w:rsidRDefault="00C974CA" w:rsidP="00C974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74CA" w:rsidRPr="00F8213F" w:rsidRDefault="00C974CA" w:rsidP="00C9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 xml:space="preserve">г. </w:t>
      </w:r>
      <w:proofErr w:type="spellStart"/>
      <w:r w:rsidRPr="00F8213F">
        <w:rPr>
          <w:rFonts w:ascii="Times New Roman" w:hAnsi="Times New Roman" w:cs="Times New Roman"/>
          <w:sz w:val="24"/>
          <w:szCs w:val="24"/>
        </w:rPr>
        <w:t>Нур</w:t>
      </w:r>
      <w:proofErr w:type="spellEnd"/>
      <w:r w:rsidRPr="00F8213F">
        <w:rPr>
          <w:rFonts w:ascii="Times New Roman" w:hAnsi="Times New Roman" w:cs="Times New Roman"/>
          <w:sz w:val="24"/>
          <w:szCs w:val="24"/>
        </w:rPr>
        <w:t xml:space="preserve">-Султан         </w:t>
      </w:r>
      <w:r w:rsidR="00F8213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F8213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6B19DA" w:rsidRPr="00F8213F">
        <w:rPr>
          <w:rFonts w:ascii="Times New Roman" w:hAnsi="Times New Roman" w:cs="Times New Roman"/>
          <w:sz w:val="24"/>
          <w:szCs w:val="24"/>
        </w:rPr>
        <w:t xml:space="preserve">    03</w:t>
      </w:r>
      <w:r w:rsidRPr="00F8213F">
        <w:rPr>
          <w:rFonts w:ascii="Times New Roman" w:hAnsi="Times New Roman" w:cs="Times New Roman"/>
          <w:sz w:val="24"/>
          <w:szCs w:val="24"/>
        </w:rPr>
        <w:t xml:space="preserve"> </w:t>
      </w:r>
      <w:r w:rsidR="006B19DA" w:rsidRPr="00F8213F">
        <w:rPr>
          <w:rFonts w:ascii="Times New Roman" w:hAnsi="Times New Roman" w:cs="Times New Roman"/>
          <w:sz w:val="24"/>
          <w:szCs w:val="24"/>
        </w:rPr>
        <w:t>августа</w:t>
      </w:r>
      <w:r w:rsidRPr="00F8213F">
        <w:rPr>
          <w:rFonts w:ascii="Times New Roman" w:hAnsi="Times New Roman" w:cs="Times New Roman"/>
          <w:sz w:val="24"/>
          <w:szCs w:val="24"/>
        </w:rPr>
        <w:t xml:space="preserve"> 2022</w:t>
      </w:r>
      <w:r w:rsidR="00F8213F">
        <w:rPr>
          <w:rFonts w:ascii="Times New Roman" w:hAnsi="Times New Roman" w:cs="Times New Roman"/>
          <w:sz w:val="24"/>
          <w:szCs w:val="24"/>
        </w:rPr>
        <w:t xml:space="preserve"> </w:t>
      </w:r>
      <w:r w:rsidRPr="00F8213F">
        <w:rPr>
          <w:rFonts w:ascii="Times New Roman" w:hAnsi="Times New Roman" w:cs="Times New Roman"/>
          <w:sz w:val="24"/>
          <w:szCs w:val="24"/>
        </w:rPr>
        <w:t xml:space="preserve">г. </w:t>
      </w:r>
      <w:r w:rsidR="00DE459C" w:rsidRPr="00F8213F">
        <w:rPr>
          <w:rFonts w:ascii="Times New Roman" w:hAnsi="Times New Roman" w:cs="Times New Roman"/>
          <w:sz w:val="24"/>
          <w:szCs w:val="24"/>
        </w:rPr>
        <w:t xml:space="preserve">в </w:t>
      </w:r>
      <w:r w:rsidR="00292299" w:rsidRPr="00F8213F">
        <w:rPr>
          <w:rFonts w:ascii="Times New Roman" w:hAnsi="Times New Roman" w:cs="Times New Roman"/>
          <w:sz w:val="24"/>
          <w:szCs w:val="24"/>
        </w:rPr>
        <w:t>15:</w:t>
      </w:r>
      <w:r w:rsidR="00DE459C" w:rsidRPr="00F8213F">
        <w:rPr>
          <w:rFonts w:ascii="Times New Roman" w:hAnsi="Times New Roman" w:cs="Times New Roman"/>
          <w:sz w:val="24"/>
          <w:szCs w:val="24"/>
        </w:rPr>
        <w:t>00</w:t>
      </w:r>
    </w:p>
    <w:p w:rsidR="00F8213F" w:rsidRPr="00F8213F" w:rsidRDefault="00F8213F" w:rsidP="00C9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213F" w:rsidRPr="00F8213F" w:rsidRDefault="00F8213F" w:rsidP="00C9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74CA" w:rsidRPr="00F8213F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>Состав тендерной комиссии:</w:t>
      </w:r>
    </w:p>
    <w:tbl>
      <w:tblPr>
        <w:tblW w:w="0" w:type="auto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1049"/>
        <w:gridCol w:w="2640"/>
        <w:gridCol w:w="4110"/>
        <w:gridCol w:w="1974"/>
      </w:tblGrid>
      <w:tr w:rsidR="00C974CA" w:rsidRPr="00F8213F" w:rsidTr="00F8213F">
        <w:trPr>
          <w:trHeight w:val="241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организации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DE45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Роль в комиссии</w:t>
            </w:r>
          </w:p>
        </w:tc>
      </w:tr>
      <w:tr w:rsidR="006B19DA" w:rsidRPr="00F8213F" w:rsidTr="00F8213F">
        <w:trPr>
          <w:trHeight w:val="503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Калиев Р.С.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правления </w:t>
            </w:r>
          </w:p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19DA" w:rsidRPr="00F8213F" w:rsidRDefault="006B19DA" w:rsidP="006B1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</w:tr>
      <w:tr w:rsidR="006B19DA" w:rsidRPr="00F8213F" w:rsidTr="00F8213F">
        <w:trPr>
          <w:trHeight w:val="318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Өмірханов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Первый заместитель Председателя Правления </w:t>
            </w: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</w:tc>
      </w:tr>
      <w:tr w:rsidR="006B19DA" w:rsidRPr="00F8213F" w:rsidTr="00F8213F">
        <w:trPr>
          <w:trHeight w:val="200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Калкенова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Главный бухгалтер </w:t>
            </w: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6B19DA" w:rsidRPr="00F8213F" w:rsidTr="00F8213F">
        <w:trPr>
          <w:trHeight w:val="251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Каужапарова С.С.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F8213F" w:rsidP="00F8213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Главн</w:t>
            </w:r>
            <w:r w:rsidR="00166E2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ы</w:t>
            </w:r>
            <w:bookmarkStart w:id="0" w:name="_GoBack"/>
            <w:bookmarkEnd w:id="0"/>
            <w:r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й э</w:t>
            </w:r>
            <w:r w:rsidR="006B19DA"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кономист </w:t>
            </w:r>
            <w:r w:rsidR="006B19DA" w:rsidRPr="00F8213F">
              <w:rPr>
                <w:rFonts w:ascii="Times New Roman" w:eastAsia="Times New Roman" w:hAnsi="Times New Roman"/>
                <w:sz w:val="24"/>
                <w:szCs w:val="24"/>
              </w:rPr>
              <w:t>НАО «РФМШ»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6B19DA" w:rsidRPr="00F8213F" w:rsidTr="00F8213F">
        <w:trPr>
          <w:trHeight w:val="289"/>
        </w:trPr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Кайырбекова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А.Б.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Корпоративный юрист НАО «РФМШ»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</w:tr>
      <w:tr w:rsidR="006B19DA" w:rsidRPr="00F8213F" w:rsidTr="00F8213F"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Киялов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М.Г.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9DA" w:rsidRPr="00F8213F" w:rsidRDefault="006B19DA" w:rsidP="006B19D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Специалист по закупкам филиала НАО «РФМШ» г. </w:t>
            </w: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Нур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-Султан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</w:tr>
    </w:tbl>
    <w:p w:rsidR="00DE459C" w:rsidRPr="00F8213F" w:rsidRDefault="00DE459C" w:rsidP="00DE459C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974CA" w:rsidRPr="00F8213F" w:rsidRDefault="00C974CA" w:rsidP="00DE459C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>Информация о представленных заявках на участие в тендере (лоте) (</w:t>
      </w:r>
      <w:r w:rsidRPr="00F8213F">
        <w:rPr>
          <w:rFonts w:ascii="Times New Roman" w:hAnsi="Times New Roman" w:cs="Times New Roman"/>
          <w:i/>
          <w:iCs/>
          <w:sz w:val="24"/>
          <w:szCs w:val="24"/>
        </w:rPr>
        <w:t>по хронологии</w:t>
      </w:r>
      <w:r w:rsidRPr="00F8213F">
        <w:rPr>
          <w:rFonts w:ascii="Times New Roman" w:hAnsi="Times New Roman" w:cs="Times New Roman"/>
          <w:sz w:val="24"/>
          <w:szCs w:val="24"/>
        </w:rPr>
        <w:t xml:space="preserve">): </w:t>
      </w:r>
    </w:p>
    <w:tbl>
      <w:tblPr>
        <w:tblW w:w="9782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2126"/>
        <w:gridCol w:w="2268"/>
        <w:gridCol w:w="2694"/>
        <w:gridCol w:w="1993"/>
      </w:tblGrid>
      <w:tr w:rsidR="005D7821" w:rsidRPr="00F8213F" w:rsidTr="00F8213F">
        <w:trPr>
          <w:trHeight w:val="49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БИН (ИИН)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Адрес места нахождения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F5588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 время предоставления заявок </w:t>
            </w:r>
          </w:p>
        </w:tc>
      </w:tr>
      <w:tr w:rsidR="006B19DA" w:rsidRPr="00F8213F" w:rsidTr="00F8213F">
        <w:trPr>
          <w:trHeight w:val="113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«Альфа Плюс»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000340000773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РК, 050050, </w:t>
            </w:r>
            <w:proofErr w:type="spellStart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г.Алматы</w:t>
            </w:r>
            <w:proofErr w:type="spellEnd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Казыбаева</w:t>
            </w:r>
            <w:proofErr w:type="spellEnd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02.08.2022г.</w:t>
            </w:r>
          </w:p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09:07ч.</w:t>
            </w:r>
          </w:p>
        </w:tc>
      </w:tr>
      <w:tr w:rsidR="006B19DA" w:rsidRPr="00F8213F" w:rsidTr="00F8213F">
        <w:trPr>
          <w:trHeight w:val="82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111040002774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РК, г. Шымкент, район Каратау, жилой массив </w:t>
            </w:r>
            <w:proofErr w:type="spellStart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Тассай</w:t>
            </w:r>
            <w:proofErr w:type="spellEnd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, здание 697А, почтовый индекс 160019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02.08.2022г.</w:t>
            </w:r>
          </w:p>
          <w:p w:rsidR="006B19DA" w:rsidRPr="00F8213F" w:rsidRDefault="006B19DA" w:rsidP="006B1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09:10ч.</w:t>
            </w:r>
          </w:p>
        </w:tc>
      </w:tr>
    </w:tbl>
    <w:p w:rsidR="00CB61F7" w:rsidRPr="00F8213F" w:rsidRDefault="00CB61F7" w:rsidP="00CB61F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C974CA" w:rsidRPr="00F8213F" w:rsidRDefault="00C974CA" w:rsidP="00CB61F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>Заявки на участие в тендере (лоте), не соответствующие квалификационным требованиям и/или требованиям тендерной документации:</w:t>
      </w:r>
      <w:r w:rsidR="006B19DA" w:rsidRPr="00F8213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709"/>
        <w:gridCol w:w="851"/>
        <w:gridCol w:w="1843"/>
        <w:gridCol w:w="16"/>
        <w:gridCol w:w="3953"/>
        <w:gridCol w:w="2693"/>
      </w:tblGrid>
      <w:tr w:rsidR="00970AD6" w:rsidRPr="00F8213F" w:rsidTr="00F8213F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974CA" w:rsidRPr="00F8213F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4CA" w:rsidRPr="00F8213F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18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4CA" w:rsidRPr="00F8213F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3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970A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Подробное описание причин несоответствия квалификационным требованиям и/или требованиям тендерной документации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4CA" w:rsidRPr="00F8213F" w:rsidRDefault="00C974CA" w:rsidP="007D7509">
            <w:pPr>
              <w:spacing w:after="0" w:line="240" w:lineRule="auto"/>
              <w:ind w:right="2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документов в заявке потенциального поставщика, которые необходимо привести в </w:t>
            </w: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соответствие с квалификационными требованиями и/или требованиям тендерной документации</w:t>
            </w:r>
          </w:p>
        </w:tc>
      </w:tr>
      <w:tr w:rsidR="00970AD6" w:rsidRPr="00F8213F" w:rsidTr="00F8213F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5D7821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4CA" w:rsidRPr="00F8213F" w:rsidRDefault="006B19DA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4CA" w:rsidRPr="00F8213F" w:rsidRDefault="00AD1A33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ТОО</w:t>
            </w:r>
            <w:r w:rsidR="006B19DA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«Альфа Плюс»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39C7" w:rsidRPr="00F8213F" w:rsidRDefault="001939C7" w:rsidP="001939C7">
            <w:pPr>
              <w:widowControl w:val="0"/>
              <w:numPr>
                <w:ilvl w:val="0"/>
                <w:numId w:val="6"/>
              </w:numPr>
              <w:tabs>
                <w:tab w:val="left" w:pos="743"/>
              </w:tabs>
              <w:adjustRightInd w:val="0"/>
              <w:spacing w:after="0" w:line="240" w:lineRule="auto"/>
              <w:ind w:left="0" w:firstLine="42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Тендерной документацией предусмотрено, что потенциальный поставщик кроме общих квалификационных требований, должен соответствовать специальным квалификационным требованиям</w:t>
            </w:r>
            <w:r w:rsidRPr="00F8213F">
              <w:rPr>
                <w:rFonts w:ascii="Times New Roman" w:hAnsi="Times New Roman"/>
                <w:sz w:val="24"/>
                <w:szCs w:val="24"/>
                <w:lang w:val="kk-KZ"/>
              </w:rPr>
              <w:t>, указанных в приложении № 2 к Тендерной документации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39C7" w:rsidRPr="00F8213F" w:rsidRDefault="001939C7" w:rsidP="001939C7">
            <w:pPr>
              <w:widowControl w:val="0"/>
              <w:adjustRightInd w:val="0"/>
              <w:spacing w:after="0" w:line="240" w:lineRule="auto"/>
              <w:ind w:left="-9" w:firstLine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939C7" w:rsidRPr="00F8213F" w:rsidRDefault="001939C7" w:rsidP="001939C7">
            <w:pPr>
              <w:tabs>
                <w:tab w:val="left" w:pos="507"/>
                <w:tab w:val="left" w:pos="645"/>
              </w:tabs>
              <w:spacing w:after="0" w:line="240" w:lineRule="auto"/>
              <w:ind w:left="-9" w:firstLine="283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8213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 xml:space="preserve">В технической спецификации в разделе 1 </w:t>
            </w:r>
            <w:r w:rsidRPr="00F8213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«Специальные квалификационные требования» </w:t>
            </w:r>
            <w:r w:rsidRPr="00F8213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предусмотрено что:</w:t>
            </w:r>
          </w:p>
          <w:p w:rsidR="001939C7" w:rsidRPr="00F8213F" w:rsidRDefault="001939C7" w:rsidP="001939C7">
            <w:pPr>
              <w:pStyle w:val="a4"/>
              <w:tabs>
                <w:tab w:val="left" w:pos="709"/>
                <w:tab w:val="left" w:pos="851"/>
                <w:tab w:val="left" w:pos="1276"/>
                <w:tab w:val="left" w:pos="1418"/>
                <w:tab w:val="left" w:pos="3374"/>
              </w:tabs>
              <w:adjustRightInd w:val="0"/>
              <w:spacing w:after="0" w:line="240" w:lineRule="auto"/>
              <w:ind w:left="-9" w:firstLine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  <w:p w:rsidR="001939C7" w:rsidRPr="00F8213F" w:rsidRDefault="001939C7" w:rsidP="001939C7">
            <w:pPr>
              <w:pStyle w:val="a4"/>
              <w:tabs>
                <w:tab w:val="left" w:pos="709"/>
                <w:tab w:val="left" w:pos="851"/>
                <w:tab w:val="left" w:pos="1276"/>
                <w:tab w:val="left" w:pos="1418"/>
                <w:tab w:val="left" w:pos="3374"/>
              </w:tabs>
              <w:adjustRightInd w:val="0"/>
              <w:spacing w:after="0" w:line="240" w:lineRule="auto"/>
              <w:ind w:left="-9" w:firstLine="283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1. </w:t>
            </w:r>
            <w:r w:rsidRPr="00F8213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Потенциальный поставщик должен обладать опытом работы не менее 1 года </w:t>
            </w:r>
            <w:r w:rsidR="00AD1A33" w:rsidRPr="00F8213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по оказанаию аналогичных услуг, выполнения работ и поставки товаров. </w:t>
            </w:r>
            <w:r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>Опыт</w:t>
            </w:r>
            <w:r w:rsidR="00AD1A33"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оказания услуг</w:t>
            </w:r>
            <w:r w:rsidR="00AD1A33" w:rsidRPr="00F8213F">
              <w:rPr>
                <w:rFonts w:ascii="Times New Roman" w:hAnsi="Times New Roman"/>
                <w:i/>
                <w:sz w:val="24"/>
                <w:szCs w:val="24"/>
              </w:rPr>
              <w:t>, выполнения работ,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E24371" w:rsidRPr="00F8213F">
              <w:rPr>
                <w:rFonts w:ascii="Times New Roman" w:hAnsi="Times New Roman"/>
                <w:i/>
                <w:sz w:val="24"/>
                <w:szCs w:val="24"/>
              </w:rPr>
              <w:t>поставк</w:t>
            </w:r>
            <w:r w:rsidR="00AD1A33" w:rsidRPr="00F8213F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  <w:r w:rsidR="00E24371"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товаров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подтверждается </w:t>
            </w:r>
            <w:r w:rsidR="00E24371" w:rsidRPr="00F8213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нотариально засвидетельствованными </w:t>
            </w:r>
            <w:r w:rsidRPr="00F8213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копиями договоров и </w:t>
            </w:r>
            <w:r w:rsidR="00AD1A33" w:rsidRPr="00F8213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актов приема-передачи поставленных товаров</w:t>
            </w:r>
            <w:r w:rsidR="00AD1A33" w:rsidRPr="00F8213F">
              <w:rPr>
                <w:rFonts w:ascii="Times New Roman" w:hAnsi="Times New Roman"/>
                <w:i/>
                <w:sz w:val="24"/>
                <w:szCs w:val="24"/>
              </w:rPr>
              <w:t>, выполненных работ, оказанных услуг, договоров и актов   выполненных работ и/или актов приемочной комиссии, подтверждающих факт выполнения работ.</w:t>
            </w:r>
          </w:p>
          <w:p w:rsidR="001939C7" w:rsidRPr="00F8213F" w:rsidRDefault="001939C7" w:rsidP="001939C7">
            <w:pPr>
              <w:widowControl w:val="0"/>
              <w:tabs>
                <w:tab w:val="left" w:pos="507"/>
              </w:tabs>
              <w:adjustRightInd w:val="0"/>
              <w:spacing w:after="0" w:line="240" w:lineRule="auto"/>
              <w:ind w:left="-9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A6802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Потенциальный поставщик представил в своей тендерной заявке</w:t>
            </w:r>
            <w:r w:rsidR="00C86A2A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акт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6802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приема-передачи №210471/01/1 </w:t>
            </w:r>
            <w:r w:rsidR="00FA6802"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от 21.09.2021г</w:t>
            </w:r>
            <w:r w:rsidR="00FA6802" w:rsidRPr="00F82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6A2A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к договору о государственных закупок товаров №210471/00 от 2021-08-09</w:t>
            </w:r>
            <w:r w:rsidR="00FA6802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C86A2A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акт приема-передачи №220216/00/1 </w:t>
            </w:r>
            <w:r w:rsidR="00C86A2A"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от 22.04.2022г</w:t>
            </w:r>
            <w:r w:rsidR="00C86A2A" w:rsidRPr="00F8213F">
              <w:rPr>
                <w:rFonts w:ascii="Times New Roman" w:hAnsi="Times New Roman" w:cs="Times New Roman"/>
                <w:sz w:val="24"/>
                <w:szCs w:val="24"/>
              </w:rPr>
              <w:t>. к договору о государственных закупках №216 от 2022-04-20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которые </w:t>
            </w:r>
            <w:r w:rsidR="00C86A2A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proofErr w:type="gramEnd"/>
            <w:r w:rsidR="00C86A2A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подтверждают опыт работы </w:t>
            </w:r>
            <w:r w:rsidR="00C86A2A"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 1 (одного) года.</w:t>
            </w: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Таким образом, потенциальный поставщик не соответствует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lastRenderedPageBreak/>
              <w:t>разделу 1 «</w:t>
            </w:r>
            <w:r w:rsidRPr="00F8213F">
              <w:rPr>
                <w:rFonts w:ascii="Times New Roman" w:hAnsi="Times New Roman"/>
                <w:bCs/>
                <w:sz w:val="24"/>
                <w:szCs w:val="24"/>
              </w:rPr>
              <w:t>Специальные квалификационные требования»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 приложения №2 к Тендерной документации.</w:t>
            </w: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758D" w:rsidRPr="00F8213F" w:rsidRDefault="00AD1A33" w:rsidP="0027758D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27758D" w:rsidRPr="00F8213F">
              <w:rPr>
                <w:rFonts w:ascii="Times New Roman" w:hAnsi="Times New Roman"/>
                <w:sz w:val="24"/>
                <w:szCs w:val="24"/>
              </w:rPr>
              <w:t>Согласно подпункту 10) пункта 16 Тендерной документации, тендерная заявка должна содержать:</w:t>
            </w:r>
          </w:p>
          <w:p w:rsidR="00C86A2A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10) </w:t>
            </w:r>
            <w:r w:rsidR="00734141" w:rsidRPr="00F8213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оригинал справки банка</w:t>
            </w:r>
            <w:r w:rsidR="00734141" w:rsidRPr="00F821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филиала банка, в котором обслуживается потенциальный поставщик </w:t>
            </w:r>
            <w:r w:rsidR="00734141" w:rsidRPr="00F8213F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об отсутствии просроченной задолженности</w:t>
            </w:r>
            <w:r w:rsidR="00734141" w:rsidRPr="00F8213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Казахстан.</w:t>
            </w:r>
            <w:r w:rsidR="00734141" w:rsidRPr="00F821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Если потенциальный поставщик является клиентом нескольких банков второго уровня или их филиалов, а также иностранного банка, данная справка представляется от каждого из таких банков. Справка должна быть выдана не ранее одного месяца, предшествующего дате вскрытия тендерных заявок.</w:t>
            </w:r>
          </w:p>
          <w:p w:rsidR="0027758D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8D" w:rsidRPr="00F8213F" w:rsidRDefault="00734141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В представленной заявке потенциального поставщика приложена справка </w:t>
            </w: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proofErr w:type="gramStart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наличии</w:t>
            </w:r>
            <w:r w:rsidR="0027758D"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задолженности</w:t>
            </w:r>
            <w:proofErr w:type="gramEnd"/>
            <w:r w:rsidR="0027758D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АО «</w:t>
            </w:r>
            <w:proofErr w:type="spellStart"/>
            <w:r w:rsidR="0027758D" w:rsidRPr="00F8213F">
              <w:rPr>
                <w:rFonts w:ascii="Times New Roman" w:hAnsi="Times New Roman" w:cs="Times New Roman"/>
                <w:sz w:val="24"/>
                <w:szCs w:val="24"/>
              </w:rPr>
              <w:t>БанкЦентрКредит</w:t>
            </w:r>
            <w:proofErr w:type="spellEnd"/>
            <w:r w:rsidR="0027758D" w:rsidRPr="00F82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7758D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от 01.08.2022 г.№55-1102/23487054. </w:t>
            </w:r>
          </w:p>
          <w:p w:rsidR="0027758D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4141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10) пункта 16 тендерной документации.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A5BA2" w:rsidRPr="00F8213F" w:rsidRDefault="003A5BA2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8D" w:rsidRPr="00F8213F" w:rsidRDefault="0027758D" w:rsidP="0027758D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27758D" w:rsidRPr="00F8213F" w:rsidRDefault="0027758D" w:rsidP="0027758D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3. Согласно подпункту 12) пункта 16 Тендерной документации, тендерная заявка должна содержать:</w:t>
            </w:r>
          </w:p>
          <w:p w:rsidR="0027758D" w:rsidRPr="00F8213F" w:rsidRDefault="0027758D" w:rsidP="0027758D">
            <w:pPr>
              <w:pStyle w:val="a9"/>
              <w:tabs>
                <w:tab w:val="left" w:pos="710"/>
                <w:tab w:val="left" w:pos="1134"/>
              </w:tabs>
              <w:ind w:left="-9" w:firstLine="285"/>
              <w:jc w:val="both"/>
              <w:rPr>
                <w:i/>
              </w:rPr>
            </w:pPr>
            <w:r w:rsidRPr="00F8213F">
              <w:rPr>
                <w:i/>
              </w:rPr>
              <w:lastRenderedPageBreak/>
              <w:t>12) оригинал сведений о квалификации в соответствии с Приложением №5 к Тендерной документации;</w:t>
            </w:r>
          </w:p>
          <w:p w:rsidR="0027758D" w:rsidRPr="00F8213F" w:rsidRDefault="0027758D" w:rsidP="0027758D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7758D" w:rsidRPr="00F8213F" w:rsidRDefault="00075626" w:rsidP="00075626">
            <w:pPr>
              <w:tabs>
                <w:tab w:val="left" w:pos="458"/>
                <w:tab w:val="left" w:pos="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  <w:u w:val="single"/>
              </w:rPr>
              <w:t>П</w:t>
            </w:r>
            <w:r w:rsidR="0027758D" w:rsidRPr="00F8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унк</w:t>
            </w:r>
            <w:r w:rsidR="00F8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</w:t>
            </w:r>
            <w:r w:rsidR="0027758D" w:rsidRPr="00F8213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4 таблицы</w:t>
            </w:r>
            <w:r w:rsidR="0027758D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Оригинала сведении о квалификации </w:t>
            </w:r>
            <w:r w:rsidR="0027758D" w:rsidRPr="00F8213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Квалификация и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опыт работников, которых потенциальный поставщик считает необходимыми для исполнения обязательств по данному тендеру (лоту). Потенциальный поставщик должен ответить на все вопросы, перечисленные в таблице </w:t>
            </w:r>
            <w:proofErr w:type="gramStart"/>
            <w:r w:rsidRPr="00F8213F">
              <w:rPr>
                <w:rFonts w:ascii="Times New Roman" w:hAnsi="Times New Roman"/>
                <w:sz w:val="24"/>
                <w:szCs w:val="24"/>
              </w:rPr>
              <w:t xml:space="preserve">ниже </w:t>
            </w:r>
            <w:r w:rsidR="0027758D" w:rsidRPr="00F8213F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  <w:r w:rsidRPr="00F8213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8213F">
              <w:rPr>
                <w:rFonts w:ascii="Times New Roman" w:hAnsi="Times New Roman"/>
                <w:sz w:val="24"/>
                <w:szCs w:val="24"/>
                <w:u w:val="single"/>
              </w:rPr>
              <w:t>не заполнена</w:t>
            </w:r>
            <w:r w:rsidR="0027758D" w:rsidRPr="00F821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033AB" w:rsidRPr="00F8213F" w:rsidRDefault="0027758D" w:rsidP="00F033AB">
            <w:pPr>
              <w:tabs>
                <w:tab w:val="num" w:pos="178"/>
                <w:tab w:val="left" w:pos="253"/>
                <w:tab w:val="left" w:pos="462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1</w:t>
            </w:r>
            <w:r w:rsidR="00075626" w:rsidRPr="00F8213F">
              <w:rPr>
                <w:rFonts w:ascii="Times New Roman" w:hAnsi="Times New Roman"/>
                <w:sz w:val="24"/>
                <w:szCs w:val="24"/>
              </w:rPr>
              <w:t>2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>) пу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>нкта 16 тендерной документации.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D1A33" w:rsidRPr="00F8213F" w:rsidRDefault="00AD1A33" w:rsidP="00AD1A33">
            <w:pPr>
              <w:pStyle w:val="a4"/>
              <w:tabs>
                <w:tab w:val="left" w:pos="133"/>
                <w:tab w:val="left" w:pos="3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1.Предоставить </w:t>
            </w:r>
          </w:p>
          <w:p w:rsidR="00AD1A33" w:rsidRPr="00F8213F" w:rsidRDefault="00AD1A33" w:rsidP="00AD1A33">
            <w:pPr>
              <w:pStyle w:val="a4"/>
              <w:tabs>
                <w:tab w:val="left" w:pos="133"/>
                <w:tab w:val="left" w:pos="384"/>
              </w:tabs>
              <w:spacing w:after="0" w:line="240" w:lineRule="auto"/>
              <w:ind w:left="-54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с разделом 1 «</w:t>
            </w:r>
            <w:r w:rsidRPr="00F8213F">
              <w:rPr>
                <w:rFonts w:ascii="Times New Roman" w:hAnsi="Times New Roman"/>
                <w:bCs/>
                <w:sz w:val="24"/>
                <w:szCs w:val="24"/>
              </w:rPr>
              <w:t>Специальные квалификационные требования»</w:t>
            </w:r>
            <w:r w:rsidRPr="00F821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приложения №2 к Тендерной документации. 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 xml:space="preserve">(нотариально засвидетельствованные </w:t>
            </w:r>
            <w:r w:rsidR="00F8213F" w:rsidRPr="00F8213F">
              <w:rPr>
                <w:rFonts w:ascii="Times New Roman" w:hAnsi="Times New Roman"/>
                <w:sz w:val="24"/>
                <w:szCs w:val="24"/>
              </w:rPr>
              <w:t>копии договоров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 xml:space="preserve"> и акты приема-передачи поставленных товаров, подтверждающий опыт </w:t>
            </w:r>
            <w:r w:rsidR="00F033AB" w:rsidRPr="00F8213F">
              <w:rPr>
                <w:rFonts w:ascii="Times New Roman" w:hAnsi="Times New Roman"/>
                <w:sz w:val="24"/>
                <w:szCs w:val="24"/>
                <w:lang w:val="kk-KZ"/>
              </w:rPr>
              <w:t>не менее 1 года.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D1A33" w:rsidRPr="00F8213F" w:rsidRDefault="00AD1A33" w:rsidP="00AD1A33">
            <w:pPr>
              <w:spacing w:after="0" w:line="240" w:lineRule="auto"/>
              <w:ind w:left="-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P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P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8D" w:rsidRPr="00F8213F" w:rsidRDefault="0027758D" w:rsidP="0027758D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2. Предоставить </w:t>
            </w:r>
          </w:p>
          <w:p w:rsidR="0027758D" w:rsidRPr="00F8213F" w:rsidRDefault="0027758D" w:rsidP="00F033AB">
            <w:pPr>
              <w:pStyle w:val="a4"/>
              <w:tabs>
                <w:tab w:val="left" w:pos="493"/>
              </w:tabs>
              <w:spacing w:after="0" w:line="240" w:lineRule="auto"/>
              <w:ind w:left="-5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документы в соответствие с требованиями подпункта 10) пункта 16 Тендерной документации. 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>(</w:t>
            </w:r>
            <w:r w:rsidR="00F033AB" w:rsidRPr="00F8213F">
              <w:rPr>
                <w:rFonts w:ascii="Times New Roman" w:hAnsi="Times New Roman"/>
                <w:b/>
                <w:sz w:val="24"/>
                <w:szCs w:val="24"/>
              </w:rPr>
              <w:t>оригинал справки банка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 xml:space="preserve"> или филиала банка, в котором обслуживается потенциальный поставщик </w:t>
            </w:r>
            <w:r w:rsidR="00F033AB" w:rsidRPr="00F8213F">
              <w:rPr>
                <w:rFonts w:ascii="Times New Roman" w:hAnsi="Times New Roman"/>
                <w:b/>
                <w:sz w:val="24"/>
                <w:szCs w:val="24"/>
              </w:rPr>
              <w:t>об отсутствии просроченной задолженности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 xml:space="preserve">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Казахстан)</w:t>
            </w:r>
          </w:p>
          <w:p w:rsidR="00AD1A33" w:rsidRPr="00F8213F" w:rsidRDefault="00AD1A33" w:rsidP="00F0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F0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Pr="00F8213F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A33" w:rsidRDefault="00AD1A33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3F" w:rsidRPr="00F8213F" w:rsidRDefault="00F8213F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8D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26" w:rsidRPr="00F8213F" w:rsidRDefault="00075626" w:rsidP="00075626">
            <w:pPr>
              <w:pStyle w:val="a4"/>
              <w:tabs>
                <w:tab w:val="left" w:pos="133"/>
                <w:tab w:val="left" w:pos="3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3. Предоставить </w:t>
            </w:r>
          </w:p>
          <w:p w:rsidR="00F033AB" w:rsidRPr="00F8213F" w:rsidRDefault="00075626" w:rsidP="00F033AB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подпунктом 12) пу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 xml:space="preserve">нкта 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lastRenderedPageBreak/>
              <w:t>16 Тендерной документации.</w:t>
            </w:r>
          </w:p>
          <w:p w:rsidR="00F033AB" w:rsidRPr="00F8213F" w:rsidRDefault="00F033AB" w:rsidP="00F8213F">
            <w:pPr>
              <w:pStyle w:val="a9"/>
              <w:tabs>
                <w:tab w:val="left" w:pos="710"/>
                <w:tab w:val="left" w:pos="1134"/>
              </w:tabs>
            </w:pPr>
            <w:r w:rsidRPr="00F8213F">
              <w:t>(оригинал сведений о квалификации в соответствии с Приложением №5 к Тендерной документации, заполненную в полном объеме.)</w:t>
            </w:r>
          </w:p>
          <w:p w:rsidR="0027758D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8D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758D" w:rsidRPr="00F8213F" w:rsidRDefault="0027758D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626" w:rsidRPr="00F8213F" w:rsidRDefault="00075626" w:rsidP="00C86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A83" w:rsidRPr="00F8213F" w:rsidRDefault="00052A83" w:rsidP="000756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7821" w:rsidRPr="00F8213F" w:rsidTr="00F8213F">
        <w:trPr>
          <w:trHeight w:val="476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7821" w:rsidRPr="00F8213F" w:rsidRDefault="003A5BA2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7821" w:rsidRPr="00F8213F" w:rsidRDefault="003A5BA2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D7821" w:rsidRPr="00F8213F" w:rsidRDefault="003A5BA2" w:rsidP="00C974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65E0" w:rsidRPr="00F8213F" w:rsidRDefault="00F033AB" w:rsidP="007665E0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665E0" w:rsidRPr="00F8213F">
              <w:rPr>
                <w:rFonts w:ascii="Times New Roman" w:hAnsi="Times New Roman"/>
                <w:sz w:val="24"/>
                <w:szCs w:val="24"/>
              </w:rPr>
              <w:t xml:space="preserve">Согласно подпункту </w:t>
            </w:r>
            <w:r w:rsidR="007665E0">
              <w:rPr>
                <w:rFonts w:ascii="Times New Roman" w:hAnsi="Times New Roman"/>
                <w:sz w:val="24"/>
                <w:szCs w:val="24"/>
              </w:rPr>
              <w:t>1</w:t>
            </w:r>
            <w:r w:rsidR="007665E0" w:rsidRPr="00F8213F">
              <w:rPr>
                <w:rFonts w:ascii="Times New Roman" w:hAnsi="Times New Roman"/>
                <w:sz w:val="24"/>
                <w:szCs w:val="24"/>
              </w:rPr>
              <w:t>) пункта 16 Тендерной документации, тендерная заявка должна содержать:</w:t>
            </w:r>
          </w:p>
          <w:p w:rsidR="007665E0" w:rsidRPr="007665E0" w:rsidRDefault="007665E0" w:rsidP="007665E0">
            <w:pPr>
              <w:pStyle w:val="a9"/>
              <w:numPr>
                <w:ilvl w:val="0"/>
                <w:numId w:val="19"/>
              </w:numPr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7665E0">
              <w:rPr>
                <w:i/>
              </w:rPr>
              <w:t xml:space="preserve">Заполненную и подписанную </w:t>
            </w:r>
          </w:p>
          <w:p w:rsidR="007665E0" w:rsidRPr="007665E0" w:rsidRDefault="007665E0" w:rsidP="007665E0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7665E0">
              <w:rPr>
                <w:i/>
              </w:rPr>
              <w:t xml:space="preserve">потенциальным поставщиком заявку на участие в тендере, в соответствии </w:t>
            </w:r>
            <w:r w:rsidRPr="007665E0">
              <w:rPr>
                <w:b/>
                <w:i/>
              </w:rPr>
              <w:t>с Приложениями №3 или №4</w:t>
            </w:r>
            <w:r w:rsidRPr="007665E0">
              <w:rPr>
                <w:i/>
              </w:rPr>
              <w:t xml:space="preserve"> </w:t>
            </w:r>
            <w:r w:rsidRPr="007665E0">
              <w:rPr>
                <w:b/>
                <w:i/>
              </w:rPr>
              <w:t>к тендерной документации</w:t>
            </w:r>
            <w:r w:rsidRPr="007665E0">
              <w:rPr>
                <w:i/>
              </w:rPr>
              <w:t xml:space="preserve"> (для физических или юридических лиц);</w:t>
            </w:r>
          </w:p>
          <w:p w:rsidR="007665E0" w:rsidRDefault="007665E0" w:rsidP="00F033A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65E0" w:rsidRDefault="007665E0" w:rsidP="007665E0">
            <w:pPr>
              <w:tabs>
                <w:tab w:val="left" w:pos="253"/>
                <w:tab w:val="num" w:pos="565"/>
              </w:tabs>
              <w:spacing w:after="0" w:line="240" w:lineRule="auto"/>
              <w:ind w:left="-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Представленная потенциальным поставщиком «Заявка на участие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тендере»  абзац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 пункт 1 не указаны </w:t>
            </w:r>
            <w:r w:rsidRPr="007665E0">
              <w:rPr>
                <w:rFonts w:ascii="Times New Roman" w:hAnsi="Times New Roman"/>
                <w:b/>
                <w:sz w:val="24"/>
                <w:szCs w:val="24"/>
              </w:rPr>
              <w:t>контактные данные , адрес электронной почты.</w:t>
            </w:r>
          </w:p>
          <w:p w:rsidR="007665E0" w:rsidRDefault="007665E0" w:rsidP="00F033A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665E0" w:rsidRPr="00F8213F" w:rsidRDefault="007665E0" w:rsidP="007665E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Таким образом, тендерная заявка потенциального поставщика не соответствует подпункту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>) пункта 16 тендерной документации.</w:t>
            </w:r>
          </w:p>
          <w:p w:rsidR="007665E0" w:rsidRDefault="007665E0" w:rsidP="00F033A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033AB" w:rsidRPr="00F8213F" w:rsidRDefault="007665E0" w:rsidP="00F033A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>Согласно подпункту 8) пункта 16 Тендерной документации, тендерная заявка должна содержать:</w:t>
            </w:r>
          </w:p>
          <w:p w:rsidR="00F033AB" w:rsidRPr="00F8213F" w:rsidRDefault="00F033AB" w:rsidP="00F033AB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t xml:space="preserve">8)  для юридического лица - документ, содержащий сведения об учредителях: </w:t>
            </w:r>
            <w:r w:rsidRPr="00F8213F">
              <w:rPr>
                <w:b/>
                <w:i/>
              </w:rPr>
              <w:t>нотариально засвидетельствованную копию устава</w:t>
            </w:r>
            <w:r w:rsidRPr="00F8213F">
              <w:rPr>
                <w:i/>
              </w:rPr>
              <w:t xml:space="preserve">, утвержденного в установленном законодательством порядке; </w:t>
            </w:r>
          </w:p>
          <w:p w:rsidR="00F033AB" w:rsidRPr="00F8213F" w:rsidRDefault="00F033AB" w:rsidP="00F033AB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lastRenderedPageBreak/>
              <w:t>нотариально засвидетельствованную копию выписки из реестра держателей акций, выданную не более чем за 30 (тридцать) календарных дней до даты вскрытия конвертов. В случае ведения реестра участников товарищества с ограниченной ответственностью предоставляется нотариально засвидетельствованная копия выписки из реестра участников товарищества. Нерезиденты Республики Казахстан представляют нотариально засвидетельствованную с переводом на казахский и/или русский языки легализованную выписку из торгового реестра;</w:t>
            </w:r>
          </w:p>
          <w:p w:rsidR="00F033AB" w:rsidRPr="00F8213F" w:rsidRDefault="00F033AB" w:rsidP="00F033AB">
            <w:pPr>
              <w:pStyle w:val="a9"/>
              <w:tabs>
                <w:tab w:val="left" w:pos="710"/>
                <w:tab w:val="left" w:pos="1134"/>
              </w:tabs>
              <w:ind w:left="-9" w:firstLine="285"/>
              <w:jc w:val="both"/>
            </w:pPr>
          </w:p>
          <w:p w:rsidR="00F033AB" w:rsidRPr="00F8213F" w:rsidRDefault="00F033AB" w:rsidP="00F033AB">
            <w:pPr>
              <w:pStyle w:val="a9"/>
              <w:tabs>
                <w:tab w:val="left" w:pos="710"/>
                <w:tab w:val="left" w:pos="1134"/>
              </w:tabs>
              <w:ind w:left="-9" w:firstLine="285"/>
              <w:jc w:val="both"/>
            </w:pPr>
            <w:r w:rsidRPr="00F8213F">
              <w:t>В представленной заявке потенциального поставщика приложен</w:t>
            </w:r>
            <w:r w:rsidR="0009040B" w:rsidRPr="00F8213F">
              <w:t>а</w:t>
            </w:r>
            <w:r w:rsidRPr="00F8213F">
              <w:t xml:space="preserve"> </w:t>
            </w:r>
            <w:r w:rsidRPr="00F8213F">
              <w:rPr>
                <w:b/>
              </w:rPr>
              <w:t>копия устава</w:t>
            </w:r>
            <w:r w:rsidR="0009040B" w:rsidRPr="00F8213F">
              <w:rPr>
                <w:b/>
              </w:rPr>
              <w:t xml:space="preserve"> нотариально не засвидетельствована.</w:t>
            </w:r>
            <w:r w:rsidR="0009040B" w:rsidRPr="00F8213F">
              <w:t xml:space="preserve"> </w:t>
            </w: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33AB" w:rsidRPr="00F8213F" w:rsidRDefault="0009040B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8) пункта 16 тендерной документации.</w:t>
            </w: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9040B" w:rsidRPr="00F8213F" w:rsidRDefault="007665E0" w:rsidP="0009040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21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7D10"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9040B" w:rsidRPr="00F8213F">
              <w:rPr>
                <w:rFonts w:ascii="Times New Roman" w:hAnsi="Times New Roman"/>
                <w:sz w:val="24"/>
                <w:szCs w:val="24"/>
              </w:rPr>
              <w:t>Согласно подпункту 9) пункта 16 Тендерной документации, тендерная заявка должна содержать: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9) 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для юридического лица - </w:t>
            </w:r>
            <w:r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>оригинал или нотариально засвидетельствованную копию документа о назначении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(избрании) первого руководителя потенциального поставщика (и привлекаемых им субподрядчиков (соисполнителей)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Заявка </w:t>
            </w:r>
            <w:proofErr w:type="gramStart"/>
            <w:r w:rsidRPr="00F8213F">
              <w:rPr>
                <w:rFonts w:ascii="Times New Roman" w:hAnsi="Times New Roman"/>
                <w:sz w:val="24"/>
                <w:szCs w:val="24"/>
              </w:rPr>
              <w:t>потенциального  поставщика</w:t>
            </w:r>
            <w:proofErr w:type="gramEnd"/>
            <w:r w:rsidRPr="00F8213F">
              <w:rPr>
                <w:rFonts w:ascii="Times New Roman" w:hAnsi="Times New Roman"/>
                <w:sz w:val="24"/>
                <w:szCs w:val="24"/>
              </w:rPr>
              <w:t xml:space="preserve"> содержит копию </w:t>
            </w: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приказа №10-К от 13.02.2020г. о назначении </w:t>
            </w:r>
            <w:proofErr w:type="spellStart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Хегай</w:t>
            </w:r>
            <w:proofErr w:type="spellEnd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9040B" w:rsidRPr="00F8213F" w:rsidRDefault="0009040B" w:rsidP="0009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9) пункта 16 тендерной документации.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9040B" w:rsidRPr="00F8213F" w:rsidRDefault="007665E0" w:rsidP="0009040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8213F">
              <w:rPr>
                <w:rFonts w:ascii="Times New Roman" w:hAnsi="Times New Roman"/>
                <w:sz w:val="24"/>
                <w:szCs w:val="24"/>
              </w:rPr>
              <w:t>.</w:t>
            </w:r>
            <w:r w:rsidR="0009040B" w:rsidRPr="00F8213F">
              <w:rPr>
                <w:rFonts w:ascii="Times New Roman" w:hAnsi="Times New Roman"/>
                <w:sz w:val="24"/>
                <w:szCs w:val="24"/>
              </w:rPr>
              <w:t xml:space="preserve"> Согласно подпункту 10) пункта 16 Тендерной документации, тендерная заявка должна содержать: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t>10) оригинал справки банка или филиала банка, в котором обслуживается потенциальный поставщик об отсутствии просроченной задолженности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Казахстан. Если потенциальный поставщик является клиентом нескольких банков второго уровня или их филиалов, а также иностранного банка, данная справка представляется от каждого из таких банков. Справка должна быть выдана не ранее одного месяца, предшествующего дате вскрытия конвертов с тендерными заявками;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</w:pP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</w:pPr>
            <w:r w:rsidRPr="00F8213F">
              <w:t xml:space="preserve">В заявке потенциального поставщика отсутствует </w:t>
            </w:r>
            <w:r w:rsidRPr="00F8213F">
              <w:rPr>
                <w:b/>
              </w:rPr>
              <w:t>оригинал справки банка</w:t>
            </w:r>
            <w:r w:rsidRPr="00F8213F">
              <w:t xml:space="preserve"> или филиала банка, в котором обслуживается потенциальный поставщик </w:t>
            </w:r>
            <w:r w:rsidRPr="00F8213F">
              <w:rPr>
                <w:b/>
              </w:rPr>
              <w:t>об отсутствии просроченной задолженност</w:t>
            </w:r>
            <w:r w:rsidRPr="00F8213F">
              <w:t>и.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</w:pPr>
          </w:p>
          <w:p w:rsidR="0009040B" w:rsidRPr="00F8213F" w:rsidRDefault="0009040B" w:rsidP="0009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10) пункта 16 тендерной документации.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9040B" w:rsidRPr="00F8213F" w:rsidRDefault="0009040B" w:rsidP="0009040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9040B" w:rsidRPr="00F8213F" w:rsidRDefault="007665E0" w:rsidP="0009040B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09040B" w:rsidRPr="00F8213F">
              <w:rPr>
                <w:rFonts w:ascii="Times New Roman" w:hAnsi="Times New Roman"/>
                <w:sz w:val="24"/>
                <w:szCs w:val="24"/>
              </w:rPr>
              <w:t xml:space="preserve"> Согласно подпункту 11) пункта 16 Тендерной документации, тендерная заявка должна содержать:</w:t>
            </w:r>
          </w:p>
          <w:p w:rsidR="00F8213F" w:rsidRDefault="0009040B" w:rsidP="0015778C">
            <w:pPr>
              <w:pStyle w:val="a9"/>
              <w:numPr>
                <w:ilvl w:val="0"/>
                <w:numId w:val="15"/>
              </w:numPr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t xml:space="preserve">оригинал (электронный 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t xml:space="preserve">документ) сведений об отсутствии (наличии) </w:t>
            </w:r>
            <w:r w:rsidRPr="00F8213F">
              <w:rPr>
                <w:i/>
              </w:rPr>
              <w:lastRenderedPageBreak/>
              <w:t>задолженности, учет по которым ведется в органах государственных доходов (за исключением случаев, когда срок уплаты отсрочен в соответствии с законодательством Республики Казахстан), либо о наличии налоговой задолженности и задолженности по обязательным пенсионным взносам и социальным отчислениям менее одного тенге выданной не ранее одного месяца, предшествующего дате вскрытия конвертов с тендерными заявками;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</w:pPr>
            <w:r w:rsidRPr="00F8213F">
              <w:t xml:space="preserve">В заявке потенциального поставщика приложена копия </w:t>
            </w:r>
            <w:r w:rsidRPr="00F8213F">
              <w:rPr>
                <w:b/>
              </w:rPr>
              <w:t xml:space="preserve">сведений об отсутствии (наличии) задолженности, учет по которым ведется в органах государственных доходов 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</w:pPr>
          </w:p>
          <w:p w:rsidR="0009040B" w:rsidRPr="00F8213F" w:rsidRDefault="0009040B" w:rsidP="0009040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11) пункта 16 тендерной документации.</w:t>
            </w:r>
          </w:p>
          <w:p w:rsidR="007D7509" w:rsidRPr="00F8213F" w:rsidRDefault="007D7509" w:rsidP="007D7509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7509" w:rsidRPr="00F8213F" w:rsidRDefault="007665E0" w:rsidP="007D7509">
            <w:pPr>
              <w:tabs>
                <w:tab w:val="left" w:pos="253"/>
                <w:tab w:val="num" w:pos="565"/>
              </w:tabs>
              <w:spacing w:after="0" w:line="240" w:lineRule="auto"/>
              <w:ind w:left="-9" w:firstLine="2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D7509" w:rsidRPr="00F8213F">
              <w:rPr>
                <w:rFonts w:ascii="Times New Roman" w:hAnsi="Times New Roman"/>
                <w:sz w:val="24"/>
                <w:szCs w:val="24"/>
              </w:rPr>
              <w:t>. Согласно подпункту 12) пункта 16 Тендерной документации, тендерная заявка должна содержать:</w:t>
            </w:r>
          </w:p>
          <w:p w:rsidR="00F8213F" w:rsidRDefault="007D7509" w:rsidP="007D7509">
            <w:pPr>
              <w:pStyle w:val="a9"/>
              <w:numPr>
                <w:ilvl w:val="0"/>
                <w:numId w:val="15"/>
              </w:numPr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t xml:space="preserve">оригинал сведений о </w:t>
            </w:r>
          </w:p>
          <w:p w:rsidR="007D7509" w:rsidRPr="00F8213F" w:rsidRDefault="007D7509" w:rsidP="007D7509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i/>
              </w:rPr>
            </w:pPr>
            <w:r w:rsidRPr="00F8213F">
              <w:rPr>
                <w:i/>
              </w:rPr>
              <w:t>квалификации в соответствии с Приложением №5 к Тендерной документации;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7509" w:rsidRPr="00F8213F" w:rsidRDefault="007D7509" w:rsidP="007D7509">
            <w:pPr>
              <w:pStyle w:val="a9"/>
              <w:tabs>
                <w:tab w:val="left" w:pos="710"/>
                <w:tab w:val="left" w:pos="1134"/>
              </w:tabs>
              <w:jc w:val="both"/>
            </w:pPr>
            <w:r w:rsidRPr="00F8213F">
              <w:t xml:space="preserve">В заявке потенциального поставщика вышеуказанные сведения отсутствуют. </w:t>
            </w:r>
          </w:p>
          <w:p w:rsidR="007D7509" w:rsidRPr="00F8213F" w:rsidRDefault="007D7509" w:rsidP="007D7509">
            <w:pPr>
              <w:pStyle w:val="a9"/>
              <w:tabs>
                <w:tab w:val="left" w:pos="710"/>
                <w:tab w:val="left" w:pos="1134"/>
              </w:tabs>
              <w:jc w:val="both"/>
            </w:pPr>
          </w:p>
          <w:p w:rsidR="007D7509" w:rsidRPr="00F8213F" w:rsidRDefault="007D7509" w:rsidP="007D75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тендерная заявка потенциального поставщика не соответствует подпункту 12) пункта 16 тендерной документации.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D7509" w:rsidRPr="00F8213F" w:rsidRDefault="007665E0" w:rsidP="007D7509">
            <w:pPr>
              <w:widowControl w:val="0"/>
              <w:tabs>
                <w:tab w:val="left" w:pos="743"/>
              </w:tabs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D7509" w:rsidRPr="00F8213F">
              <w:rPr>
                <w:rFonts w:ascii="Times New Roman" w:hAnsi="Times New Roman"/>
                <w:sz w:val="24"/>
                <w:szCs w:val="24"/>
              </w:rPr>
              <w:t>. Тендерной документацией предусмотрено, что потенциальный поставщик кроме общих квалификационных требований, должен соответствовать специальным квалификационным требованиям</w:t>
            </w:r>
            <w:r w:rsidR="007D7509" w:rsidRPr="00F8213F">
              <w:rPr>
                <w:rFonts w:ascii="Times New Roman" w:hAnsi="Times New Roman"/>
                <w:sz w:val="24"/>
                <w:szCs w:val="24"/>
                <w:lang w:val="kk-KZ"/>
              </w:rPr>
              <w:t>, указанных в приложении № 2 к Тендерной документации</w:t>
            </w:r>
            <w:r w:rsidR="007D7509" w:rsidRPr="00F8213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D7509" w:rsidRPr="00F8213F" w:rsidRDefault="007D7509" w:rsidP="007D7509">
            <w:pPr>
              <w:tabs>
                <w:tab w:val="left" w:pos="507"/>
                <w:tab w:val="left" w:pos="645"/>
              </w:tabs>
              <w:spacing w:after="0" w:line="240" w:lineRule="auto"/>
              <w:ind w:left="-9" w:firstLine="283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 w:rsidRPr="00F8213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lastRenderedPageBreak/>
              <w:t xml:space="preserve">В технической спецификации в разделе 1 </w:t>
            </w:r>
            <w:r w:rsidRPr="00F8213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«Специальные квалификационные требования» </w:t>
            </w:r>
            <w:r w:rsidRPr="00F8213F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предусмотрено что:</w:t>
            </w:r>
          </w:p>
          <w:p w:rsidR="007D7509" w:rsidRPr="00F8213F" w:rsidRDefault="007D7509" w:rsidP="007D7509">
            <w:pPr>
              <w:pStyle w:val="a4"/>
              <w:tabs>
                <w:tab w:val="left" w:pos="709"/>
                <w:tab w:val="left" w:pos="851"/>
                <w:tab w:val="left" w:pos="1276"/>
                <w:tab w:val="left" w:pos="1418"/>
                <w:tab w:val="left" w:pos="3374"/>
              </w:tabs>
              <w:adjustRightInd w:val="0"/>
              <w:spacing w:after="0" w:line="240" w:lineRule="auto"/>
              <w:ind w:left="-9" w:firstLine="28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  </w:t>
            </w:r>
          </w:p>
          <w:p w:rsidR="007D7509" w:rsidRPr="00F8213F" w:rsidRDefault="007D7509" w:rsidP="007D7509">
            <w:pPr>
              <w:pStyle w:val="a4"/>
              <w:tabs>
                <w:tab w:val="left" w:pos="709"/>
                <w:tab w:val="left" w:pos="851"/>
                <w:tab w:val="left" w:pos="1276"/>
                <w:tab w:val="left" w:pos="1418"/>
                <w:tab w:val="left" w:pos="3374"/>
              </w:tabs>
              <w:adjustRightInd w:val="0"/>
              <w:spacing w:after="0" w:line="240" w:lineRule="auto"/>
              <w:ind w:left="-9" w:firstLine="283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1. </w:t>
            </w:r>
            <w:r w:rsidRPr="00F8213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Потенциальный поставщик должен обладать опытом работы не менее 1 года по оказанаию аналогичных услуг, выполнения работ и поставки товаров. </w:t>
            </w:r>
            <w:r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>Опыт оказания услуг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, выполнения работ, поставки товаров, </w:t>
            </w:r>
            <w:r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подтверждается </w:t>
            </w:r>
            <w:r w:rsidRPr="00F8213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нотариально засвидетельствованными копиями договоров и актов приема-передачи поставленных товаров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>, выполненных работ, оказанных услуг, договоров и актов   выполненных работ и/или актов приемочной комиссии, подтверждающих факт выполнения работ.</w:t>
            </w:r>
          </w:p>
          <w:p w:rsidR="007D7509" w:rsidRPr="00F8213F" w:rsidRDefault="007D7509" w:rsidP="007D7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Потенциальный поставщик не </w:t>
            </w:r>
            <w:proofErr w:type="gramStart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представил  документы</w:t>
            </w:r>
            <w:proofErr w:type="gramEnd"/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 опыт работ не менее  1 года.</w:t>
            </w:r>
          </w:p>
          <w:p w:rsidR="007D7509" w:rsidRPr="00F8213F" w:rsidRDefault="007D7509" w:rsidP="007D750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D10" w:rsidRPr="00F8213F" w:rsidRDefault="007D7509" w:rsidP="007D75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Таким образом, потенциальный поставщик не соответствует разделу 1 «</w:t>
            </w:r>
            <w:r w:rsidRPr="00F8213F">
              <w:rPr>
                <w:rFonts w:ascii="Times New Roman" w:hAnsi="Times New Roman"/>
                <w:bCs/>
                <w:sz w:val="24"/>
                <w:szCs w:val="24"/>
              </w:rPr>
              <w:t>Специальные квалификационные требования»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 приложения №2 к Тендерной документации.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33AB" w:rsidRPr="00F8213F" w:rsidRDefault="00F8213F" w:rsidP="00F8213F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</w:t>
            </w:r>
            <w:r w:rsidR="00F033AB" w:rsidRPr="00F8213F">
              <w:rPr>
                <w:rFonts w:ascii="Times New Roman" w:hAnsi="Times New Roman"/>
                <w:sz w:val="24"/>
                <w:szCs w:val="24"/>
              </w:rPr>
              <w:t xml:space="preserve">Предоставить </w:t>
            </w:r>
          </w:p>
          <w:p w:rsidR="00F033AB" w:rsidRPr="00F8213F" w:rsidRDefault="00F033AB" w:rsidP="00F033AB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документы в соответствие подпунктом </w:t>
            </w:r>
            <w:r w:rsidR="007665E0">
              <w:rPr>
                <w:rFonts w:ascii="Times New Roman" w:hAnsi="Times New Roman"/>
                <w:sz w:val="24"/>
                <w:szCs w:val="24"/>
              </w:rPr>
              <w:t>1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>) пункта 16 Тендерной документации.</w:t>
            </w:r>
          </w:p>
          <w:p w:rsidR="007665E0" w:rsidRPr="007665E0" w:rsidRDefault="00F033AB" w:rsidP="007665E0">
            <w:pPr>
              <w:pStyle w:val="a9"/>
              <w:tabs>
                <w:tab w:val="left" w:pos="710"/>
                <w:tab w:val="left" w:pos="1134"/>
              </w:tabs>
              <w:jc w:val="both"/>
              <w:rPr>
                <w:b/>
              </w:rPr>
            </w:pPr>
            <w:r w:rsidRPr="00F8213F">
              <w:t>(</w:t>
            </w:r>
            <w:r w:rsidR="007665E0" w:rsidRPr="007665E0">
              <w:rPr>
                <w:b/>
              </w:rPr>
              <w:t xml:space="preserve">Заполненную и подписанную </w:t>
            </w:r>
          </w:p>
          <w:p w:rsidR="007665E0" w:rsidRPr="009C5D8B" w:rsidRDefault="007665E0" w:rsidP="007665E0">
            <w:pPr>
              <w:pStyle w:val="a9"/>
              <w:tabs>
                <w:tab w:val="left" w:pos="710"/>
                <w:tab w:val="left" w:pos="1134"/>
              </w:tabs>
              <w:jc w:val="both"/>
            </w:pPr>
            <w:r w:rsidRPr="007665E0">
              <w:rPr>
                <w:b/>
              </w:rPr>
              <w:t>потенциальным поставщиком заявку на участие в тендер</w:t>
            </w:r>
            <w:r w:rsidRPr="009C5D8B">
              <w:t xml:space="preserve">е, в соответствии </w:t>
            </w:r>
            <w:r w:rsidRPr="009C5D8B">
              <w:rPr>
                <w:b/>
              </w:rPr>
              <w:t xml:space="preserve">с </w:t>
            </w:r>
            <w:r w:rsidRPr="007665E0">
              <w:t>Приложениями №3 или №4 к тендерной документации</w:t>
            </w:r>
            <w:r w:rsidRPr="009C5D8B">
              <w:t xml:space="preserve"> (для физических или </w:t>
            </w:r>
            <w:r w:rsidRPr="007665E0">
              <w:rPr>
                <w:b/>
              </w:rPr>
              <w:t>юридических лиц</w:t>
            </w:r>
            <w:r w:rsidRPr="009C5D8B">
              <w:t>);</w:t>
            </w:r>
          </w:p>
          <w:p w:rsidR="00F033AB" w:rsidRPr="00F8213F" w:rsidRDefault="00F033AB" w:rsidP="00F033AB">
            <w:pPr>
              <w:pStyle w:val="a9"/>
              <w:tabs>
                <w:tab w:val="left" w:pos="710"/>
                <w:tab w:val="left" w:pos="1134"/>
              </w:tabs>
              <w:jc w:val="both"/>
            </w:pPr>
          </w:p>
          <w:p w:rsidR="00F033AB" w:rsidRPr="00F8213F" w:rsidRDefault="00F033AB" w:rsidP="00F033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7665E0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665E0" w:rsidRPr="00F8213F" w:rsidRDefault="007665E0" w:rsidP="007665E0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Предоставить </w:t>
            </w:r>
          </w:p>
          <w:p w:rsidR="007665E0" w:rsidRPr="00F8213F" w:rsidRDefault="007665E0" w:rsidP="007665E0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подпунктом 8) пункта 16 Тендерной документации.</w:t>
            </w:r>
          </w:p>
          <w:p w:rsidR="007665E0" w:rsidRPr="00F8213F" w:rsidRDefault="007665E0" w:rsidP="007665E0">
            <w:pPr>
              <w:pStyle w:val="a9"/>
              <w:tabs>
                <w:tab w:val="left" w:pos="710"/>
                <w:tab w:val="left" w:pos="1134"/>
              </w:tabs>
              <w:jc w:val="both"/>
            </w:pPr>
            <w:r w:rsidRPr="00F8213F">
              <w:t>(</w:t>
            </w:r>
            <w:r w:rsidRPr="00F8213F">
              <w:rPr>
                <w:b/>
                <w:i/>
              </w:rPr>
              <w:t>нотариально засвидетельствованную копию устава</w:t>
            </w:r>
            <w:r w:rsidRPr="00F8213F">
              <w:t>)</w:t>
            </w:r>
          </w:p>
          <w:p w:rsidR="007665E0" w:rsidRPr="00F8213F" w:rsidRDefault="007665E0" w:rsidP="007665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033AB" w:rsidRPr="00F8213F" w:rsidRDefault="00F033A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8213F" w:rsidRDefault="00F8213F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8213F" w:rsidRDefault="00F8213F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665E0" w:rsidRDefault="007665E0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8213F" w:rsidRDefault="00F8213F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8213F" w:rsidRPr="00F8213F" w:rsidRDefault="00F8213F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7665E0" w:rsidP="00F8213F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213F">
              <w:rPr>
                <w:rFonts w:ascii="Times New Roman" w:hAnsi="Times New Roman"/>
                <w:sz w:val="24"/>
                <w:szCs w:val="24"/>
              </w:rPr>
              <w:t>.</w:t>
            </w:r>
            <w:r w:rsidR="0009040B" w:rsidRPr="00F8213F">
              <w:rPr>
                <w:rFonts w:ascii="Times New Roman" w:hAnsi="Times New Roman"/>
                <w:sz w:val="24"/>
                <w:szCs w:val="24"/>
              </w:rPr>
              <w:t xml:space="preserve">Предоставить </w:t>
            </w:r>
          </w:p>
          <w:p w:rsidR="0009040B" w:rsidRPr="00F8213F" w:rsidRDefault="0009040B" w:rsidP="0009040B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документы в соответствие подпунктом </w:t>
            </w:r>
            <w:r w:rsidR="00F8213F">
              <w:rPr>
                <w:rFonts w:ascii="Times New Roman" w:hAnsi="Times New Roman"/>
                <w:sz w:val="24"/>
                <w:szCs w:val="24"/>
              </w:rPr>
              <w:t>9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>) пункта 16 Тендерной документации.</w:t>
            </w:r>
          </w:p>
          <w:p w:rsidR="0009040B" w:rsidRPr="00F8213F" w:rsidRDefault="0009040B" w:rsidP="0009040B">
            <w:pPr>
              <w:pStyle w:val="a9"/>
              <w:tabs>
                <w:tab w:val="left" w:pos="710"/>
                <w:tab w:val="left" w:pos="1134"/>
              </w:tabs>
              <w:jc w:val="both"/>
            </w:pPr>
            <w:r w:rsidRPr="00F8213F">
              <w:t>(</w:t>
            </w:r>
            <w:r w:rsidRPr="00F8213F">
              <w:rPr>
                <w:i/>
              </w:rPr>
              <w:t>оригинал или нотариально засвидетельствованную копию документа о назначении (избрании) первого руководителя потенциального поставщика</w:t>
            </w:r>
            <w:r w:rsidRPr="00F8213F">
              <w:t>)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7665E0" w:rsidP="00F8213F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09040B" w:rsidRPr="00F8213F">
              <w:rPr>
                <w:rFonts w:ascii="Times New Roman" w:hAnsi="Times New Roman"/>
                <w:sz w:val="24"/>
                <w:szCs w:val="24"/>
              </w:rPr>
              <w:t xml:space="preserve">.Предоставить </w:t>
            </w:r>
          </w:p>
          <w:p w:rsidR="0009040B" w:rsidRPr="00F8213F" w:rsidRDefault="0009040B" w:rsidP="0009040B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подпунктом 10) пункта 16 Тендерной документации.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>оригинал справки банка или филиала банка, в котором обслуживается потенциальный поставщик об отсутствии просроченной задолженности потенциального поставщика, длящихся более трех месяцев, предшествующих дате выдачи справки, перед банком или филиалом банка согласно Типовому плану счетов бухгалтерского учета в банках второго уровня и ипотечных компаниях, утвержденному постановлением Правления Национального Банка Республики Казахстан)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F8213F" w:rsidRPr="00F8213F" w:rsidRDefault="00F8213F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7665E0" w:rsidP="007D7509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9040B" w:rsidRPr="00F8213F">
              <w:rPr>
                <w:rFonts w:ascii="Times New Roman" w:hAnsi="Times New Roman"/>
                <w:sz w:val="24"/>
                <w:szCs w:val="24"/>
              </w:rPr>
              <w:t xml:space="preserve">.Предоставить </w:t>
            </w:r>
          </w:p>
          <w:p w:rsidR="0009040B" w:rsidRPr="00F8213F" w:rsidRDefault="0009040B" w:rsidP="0009040B">
            <w:pPr>
              <w:pStyle w:val="a4"/>
              <w:tabs>
                <w:tab w:val="left" w:pos="49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подпунктом 11) пункта 16 Тендерной документации. (</w:t>
            </w:r>
            <w:r w:rsidRPr="00F8213F">
              <w:rPr>
                <w:rFonts w:ascii="Times New Roman" w:hAnsi="Times New Roman"/>
                <w:b/>
                <w:i/>
                <w:sz w:val="24"/>
                <w:szCs w:val="24"/>
              </w:rPr>
              <w:t>оригинал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(</w:t>
            </w:r>
            <w:r w:rsidRPr="007665E0">
              <w:rPr>
                <w:rFonts w:ascii="Times New Roman" w:hAnsi="Times New Roman"/>
                <w:b/>
                <w:i/>
                <w:sz w:val="24"/>
                <w:szCs w:val="24"/>
              </w:rPr>
              <w:t>электронный документ)</w:t>
            </w: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9040B" w:rsidRPr="00F8213F" w:rsidRDefault="0009040B" w:rsidP="000904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i/>
                <w:sz w:val="24"/>
                <w:szCs w:val="24"/>
              </w:rPr>
              <w:t>сведений об отсутствии (наличии) задолженности, учет по которым ведется в органах государственных доходов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D7509" w:rsidRPr="00F8213F" w:rsidRDefault="007665E0" w:rsidP="007665E0">
            <w:pPr>
              <w:tabs>
                <w:tab w:val="left" w:pos="133"/>
                <w:tab w:val="left" w:pos="3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D7509" w:rsidRPr="00F8213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7509" w:rsidRPr="00F8213F">
              <w:rPr>
                <w:rFonts w:ascii="Times New Roman" w:hAnsi="Times New Roman"/>
                <w:sz w:val="24"/>
                <w:szCs w:val="24"/>
              </w:rPr>
              <w:t xml:space="preserve">Предоставить </w:t>
            </w:r>
          </w:p>
          <w:p w:rsidR="0009040B" w:rsidRPr="00F8213F" w:rsidRDefault="007D7509" w:rsidP="00766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подпунктом 12) пункта 16 Тендерной документации.</w:t>
            </w:r>
          </w:p>
          <w:p w:rsidR="007D7509" w:rsidRPr="00F8213F" w:rsidRDefault="007D7509" w:rsidP="007665E0">
            <w:pPr>
              <w:pStyle w:val="a9"/>
              <w:tabs>
                <w:tab w:val="left" w:pos="710"/>
                <w:tab w:val="left" w:pos="1134"/>
              </w:tabs>
              <w:rPr>
                <w:i/>
              </w:rPr>
            </w:pPr>
            <w:r w:rsidRPr="00F8213F">
              <w:t>(</w:t>
            </w:r>
            <w:r w:rsidRPr="00F8213F">
              <w:rPr>
                <w:i/>
              </w:rPr>
              <w:t xml:space="preserve">оригинал сведений о квалификации </w:t>
            </w:r>
          </w:p>
          <w:p w:rsidR="007D7509" w:rsidRPr="00F8213F" w:rsidRDefault="007D7509" w:rsidP="007665E0">
            <w:pPr>
              <w:pStyle w:val="a9"/>
              <w:tabs>
                <w:tab w:val="left" w:pos="710"/>
                <w:tab w:val="left" w:pos="1134"/>
              </w:tabs>
              <w:rPr>
                <w:i/>
              </w:rPr>
            </w:pPr>
            <w:r w:rsidRPr="00F8213F">
              <w:rPr>
                <w:i/>
              </w:rPr>
              <w:t>в соответствии с Приложением №5 к Тендерной документации;</w:t>
            </w: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09040B" w:rsidRPr="00F8213F" w:rsidRDefault="0009040B" w:rsidP="00D009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7D7509" w:rsidRPr="00F8213F" w:rsidRDefault="007665E0" w:rsidP="007D7509">
            <w:pPr>
              <w:pStyle w:val="a4"/>
              <w:tabs>
                <w:tab w:val="left" w:pos="133"/>
                <w:tab w:val="left" w:pos="384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7D7509" w:rsidRPr="00F8213F">
              <w:rPr>
                <w:rFonts w:ascii="Times New Roman" w:hAnsi="Times New Roman"/>
                <w:sz w:val="24"/>
                <w:szCs w:val="24"/>
              </w:rPr>
              <w:t xml:space="preserve">. Предоставить </w:t>
            </w:r>
          </w:p>
          <w:p w:rsidR="001377E2" w:rsidRPr="00F8213F" w:rsidRDefault="007D7509" w:rsidP="007D7509">
            <w:pPr>
              <w:pStyle w:val="a4"/>
              <w:tabs>
                <w:tab w:val="left" w:pos="133"/>
                <w:tab w:val="left" w:pos="384"/>
              </w:tabs>
              <w:spacing w:after="0" w:line="240" w:lineRule="auto"/>
              <w:ind w:left="-54"/>
              <w:rPr>
                <w:rFonts w:ascii="Times New Roman" w:hAnsi="Times New Roman"/>
                <w:sz w:val="24"/>
                <w:szCs w:val="24"/>
              </w:rPr>
            </w:pPr>
            <w:r w:rsidRPr="00F8213F">
              <w:rPr>
                <w:rFonts w:ascii="Times New Roman" w:hAnsi="Times New Roman"/>
                <w:sz w:val="24"/>
                <w:szCs w:val="24"/>
              </w:rPr>
              <w:t>документы в соответствие с разделом 1 «</w:t>
            </w:r>
            <w:r w:rsidRPr="00F8213F">
              <w:rPr>
                <w:rFonts w:ascii="Times New Roman" w:hAnsi="Times New Roman"/>
                <w:bCs/>
                <w:sz w:val="24"/>
                <w:szCs w:val="24"/>
              </w:rPr>
              <w:t>Специальные квалификационные требования»</w:t>
            </w:r>
            <w:r w:rsidRPr="00F8213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 xml:space="preserve">приложения №2 к Тендерной </w:t>
            </w:r>
            <w:r w:rsidRPr="00F8213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документации. (нотариально засвидетельствованные </w:t>
            </w:r>
            <w:proofErr w:type="gramStart"/>
            <w:r w:rsidRPr="00F8213F">
              <w:rPr>
                <w:rFonts w:ascii="Times New Roman" w:hAnsi="Times New Roman"/>
                <w:sz w:val="24"/>
                <w:szCs w:val="24"/>
              </w:rPr>
              <w:t>копии  договоров</w:t>
            </w:r>
            <w:proofErr w:type="gramEnd"/>
            <w:r w:rsidRPr="00F8213F">
              <w:rPr>
                <w:rFonts w:ascii="Times New Roman" w:hAnsi="Times New Roman"/>
                <w:sz w:val="24"/>
                <w:szCs w:val="24"/>
              </w:rPr>
              <w:t xml:space="preserve"> и акты приема-передачи поставленных товаров, подтверждающий опыт </w:t>
            </w:r>
            <w:r w:rsidRPr="00F8213F">
              <w:rPr>
                <w:rFonts w:ascii="Times New Roman" w:hAnsi="Times New Roman"/>
                <w:sz w:val="24"/>
                <w:szCs w:val="24"/>
                <w:lang w:val="kk-KZ"/>
              </w:rPr>
              <w:t>не менее 1 года.</w:t>
            </w:r>
            <w:r w:rsidRPr="00F8213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C974CA" w:rsidRPr="00F8213F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lastRenderedPageBreak/>
        <w:t xml:space="preserve">Заявки на участие в тендере, соответствующие квалификационным требованиям: 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2"/>
        <w:gridCol w:w="1512"/>
        <w:gridCol w:w="8011"/>
      </w:tblGrid>
      <w:tr w:rsidR="00C974CA" w:rsidRPr="00F8213F" w:rsidTr="00F8213F"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8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</w:tr>
      <w:tr w:rsidR="00C974CA" w:rsidRPr="00F8213F" w:rsidTr="00F8213F"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</w:tbl>
    <w:p w:rsidR="00C974CA" w:rsidRPr="00F8213F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 xml:space="preserve">Заявки на участие в тендере, соответствующие требованиям тендерной документации: 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542"/>
        <w:gridCol w:w="1513"/>
        <w:gridCol w:w="8010"/>
      </w:tblGrid>
      <w:tr w:rsidR="00C974CA" w:rsidRPr="00F8213F" w:rsidTr="00F8213F"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8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</w:tr>
      <w:tr w:rsidR="00C974CA" w:rsidRPr="00F8213F" w:rsidTr="00F8213F">
        <w:tc>
          <w:tcPr>
            <w:tcW w:w="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8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</w:p>
        </w:tc>
      </w:tr>
    </w:tbl>
    <w:p w:rsidR="00C974CA" w:rsidRPr="00F8213F" w:rsidRDefault="00C974CA" w:rsidP="00C974C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8213F">
        <w:rPr>
          <w:rFonts w:ascii="Times New Roman" w:hAnsi="Times New Roman" w:cs="Times New Roman"/>
          <w:b/>
          <w:sz w:val="24"/>
          <w:szCs w:val="24"/>
        </w:rPr>
        <w:t>Тендерная комиссия по результатам предварительного рассмотрения заявок на участие в тендере РЕШИЛА:</w:t>
      </w:r>
    </w:p>
    <w:p w:rsidR="00C974CA" w:rsidRPr="00F8213F" w:rsidRDefault="00C974CA" w:rsidP="00C974CA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>предварительно отклонить заявки на участие в тендере: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44"/>
        <w:gridCol w:w="3018"/>
        <w:gridCol w:w="845"/>
        <w:gridCol w:w="5558"/>
      </w:tblGrid>
      <w:tr w:rsidR="00C974CA" w:rsidRPr="00F8213F" w:rsidTr="00F8213F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отклонения</w:t>
            </w:r>
          </w:p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377E2" w:rsidRPr="00F8213F" w:rsidTr="00F8213F">
        <w:trPr>
          <w:trHeight w:val="1020"/>
        </w:trPr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«Альфа Плюс»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7E2" w:rsidRPr="00F8213F" w:rsidRDefault="001377E2" w:rsidP="001377E2">
            <w:pPr>
              <w:pStyle w:val="a6"/>
              <w:spacing w:after="0" w:line="240" w:lineRule="auto"/>
              <w:jc w:val="both"/>
              <w:rPr>
                <w:lang w:eastAsia="ru-RU"/>
              </w:rPr>
            </w:pPr>
            <w:r w:rsidRPr="00F8213F">
              <w:rPr>
                <w:lang w:eastAsia="ru-RU"/>
              </w:rPr>
              <w:t>Согласно подпунктам 1) и 2) пункта 12.12. Правил (</w:t>
            </w:r>
            <w:r w:rsidRPr="00F8213F">
              <w:t>признания потенциального поставщика не отвечающим квалификационным требованиям и требованиям тендерной документации</w:t>
            </w:r>
            <w:r w:rsidRPr="00F8213F">
              <w:rPr>
                <w:lang w:eastAsia="ru-RU"/>
              </w:rPr>
              <w:t>).</w:t>
            </w:r>
          </w:p>
        </w:tc>
      </w:tr>
      <w:tr w:rsidR="001377E2" w:rsidRPr="00F8213F" w:rsidTr="00F8213F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Товарищество с ограниченной ответственностью «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Mega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</w:t>
            </w: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5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77E2" w:rsidRPr="00F8213F" w:rsidRDefault="001377E2" w:rsidP="001377E2">
            <w:pPr>
              <w:pStyle w:val="a6"/>
              <w:spacing w:after="0" w:line="240" w:lineRule="auto"/>
              <w:jc w:val="both"/>
              <w:rPr>
                <w:lang w:eastAsia="ru-RU"/>
              </w:rPr>
            </w:pPr>
            <w:r w:rsidRPr="00F8213F">
              <w:rPr>
                <w:lang w:eastAsia="ru-RU"/>
              </w:rPr>
              <w:t>Согласно подпунктам 1) и 2) пункта 12.12. Правил (</w:t>
            </w:r>
            <w:r w:rsidRPr="00F8213F">
              <w:t>признания потенциального поставщика не отвечающим квалификационным требованиям и требованиям тендерной документации</w:t>
            </w:r>
            <w:r w:rsidRPr="00F8213F">
              <w:rPr>
                <w:lang w:eastAsia="ru-RU"/>
              </w:rPr>
              <w:t>).</w:t>
            </w:r>
          </w:p>
        </w:tc>
      </w:tr>
    </w:tbl>
    <w:p w:rsidR="00C974CA" w:rsidRPr="00F8213F" w:rsidRDefault="00C974CA" w:rsidP="00C974CA">
      <w:pPr>
        <w:numPr>
          <w:ilvl w:val="2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>допустить следующих потенциальных поставщиков:</w:t>
      </w:r>
    </w:p>
    <w:tbl>
      <w:tblPr>
        <w:tblW w:w="10065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44"/>
        <w:gridCol w:w="1243"/>
        <w:gridCol w:w="8178"/>
      </w:tblGrid>
      <w:tr w:rsidR="00C974CA" w:rsidRPr="00F8213F" w:rsidTr="00F8213F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 п</w:t>
            </w:r>
            <w:proofErr w:type="gramEnd"/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№ лота</w:t>
            </w:r>
          </w:p>
        </w:tc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C974CA" w:rsidP="007D75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потенциального поставщика</w:t>
            </w:r>
          </w:p>
        </w:tc>
      </w:tr>
      <w:tr w:rsidR="00C974CA" w:rsidRPr="00F8213F" w:rsidTr="00F8213F">
        <w:tc>
          <w:tcPr>
            <w:tcW w:w="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F5431C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8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4CA" w:rsidRPr="00F8213F" w:rsidRDefault="00A228D2" w:rsidP="00C97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Отсутствуют.</w:t>
            </w:r>
            <w:r w:rsidR="001377E2"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213F" w:rsidRDefault="00F8213F" w:rsidP="00F8213F">
      <w:pPr>
        <w:pStyle w:val="a4"/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8213F" w:rsidRDefault="00C974CA" w:rsidP="00F8213F">
      <w:pPr>
        <w:pStyle w:val="a4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13F">
        <w:rPr>
          <w:rFonts w:ascii="Times New Roman" w:hAnsi="Times New Roman"/>
          <w:sz w:val="24"/>
          <w:szCs w:val="24"/>
        </w:rPr>
        <w:t>Окончательная дата и время представления заявок на</w:t>
      </w:r>
      <w:r w:rsidR="007D7509" w:rsidRPr="00F8213F">
        <w:rPr>
          <w:rFonts w:ascii="Times New Roman" w:hAnsi="Times New Roman"/>
          <w:sz w:val="24"/>
          <w:szCs w:val="24"/>
        </w:rPr>
        <w:t xml:space="preserve"> участие в тендере, приведенных</w:t>
      </w:r>
      <w:r w:rsidR="00F8213F" w:rsidRPr="00F8213F">
        <w:rPr>
          <w:rFonts w:ascii="Times New Roman" w:hAnsi="Times New Roman"/>
          <w:sz w:val="24"/>
          <w:szCs w:val="24"/>
        </w:rPr>
        <w:t xml:space="preserve"> </w:t>
      </w:r>
    </w:p>
    <w:p w:rsidR="00C974CA" w:rsidRPr="00F8213F" w:rsidRDefault="00C974CA" w:rsidP="00F8213F">
      <w:pPr>
        <w:tabs>
          <w:tab w:val="left" w:pos="426"/>
          <w:tab w:val="left" w:pos="567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213F">
        <w:rPr>
          <w:rFonts w:ascii="Times New Roman" w:hAnsi="Times New Roman"/>
          <w:sz w:val="24"/>
          <w:szCs w:val="24"/>
        </w:rPr>
        <w:t xml:space="preserve">потенциальными поставщиками в соответствие с квалификационными требованиями и требованиями тендерной документации: </w:t>
      </w:r>
      <w:r w:rsidRPr="00F8213F">
        <w:rPr>
          <w:rFonts w:ascii="Times New Roman" w:hAnsi="Times New Roman"/>
          <w:b/>
          <w:sz w:val="24"/>
          <w:szCs w:val="24"/>
        </w:rPr>
        <w:t>до «</w:t>
      </w:r>
      <w:r w:rsidR="001377E2" w:rsidRPr="00F8213F">
        <w:rPr>
          <w:rFonts w:ascii="Times New Roman" w:hAnsi="Times New Roman"/>
          <w:b/>
          <w:sz w:val="24"/>
          <w:szCs w:val="24"/>
        </w:rPr>
        <w:t>09</w:t>
      </w:r>
      <w:r w:rsidRPr="00F8213F">
        <w:rPr>
          <w:rFonts w:ascii="Times New Roman" w:hAnsi="Times New Roman"/>
          <w:b/>
          <w:sz w:val="24"/>
          <w:szCs w:val="24"/>
        </w:rPr>
        <w:t xml:space="preserve">» </w:t>
      </w:r>
      <w:r w:rsidR="001377E2" w:rsidRPr="00F8213F">
        <w:rPr>
          <w:rFonts w:ascii="Times New Roman" w:hAnsi="Times New Roman"/>
          <w:b/>
          <w:sz w:val="24"/>
          <w:szCs w:val="24"/>
        </w:rPr>
        <w:t>августа</w:t>
      </w:r>
      <w:r w:rsidRPr="00F8213F">
        <w:rPr>
          <w:rFonts w:ascii="Times New Roman" w:hAnsi="Times New Roman"/>
          <w:b/>
          <w:sz w:val="24"/>
          <w:szCs w:val="24"/>
        </w:rPr>
        <w:t xml:space="preserve"> 20</w:t>
      </w:r>
      <w:r w:rsidR="009970C9" w:rsidRPr="00F8213F">
        <w:rPr>
          <w:rFonts w:ascii="Times New Roman" w:hAnsi="Times New Roman"/>
          <w:b/>
          <w:sz w:val="24"/>
          <w:szCs w:val="24"/>
        </w:rPr>
        <w:t>22</w:t>
      </w:r>
      <w:r w:rsidRPr="00F8213F">
        <w:rPr>
          <w:rFonts w:ascii="Times New Roman" w:hAnsi="Times New Roman"/>
          <w:b/>
          <w:sz w:val="24"/>
          <w:szCs w:val="24"/>
        </w:rPr>
        <w:t xml:space="preserve"> года</w:t>
      </w:r>
      <w:r w:rsidRPr="00F8213F">
        <w:rPr>
          <w:rFonts w:ascii="Times New Roman" w:hAnsi="Times New Roman"/>
          <w:sz w:val="24"/>
          <w:szCs w:val="24"/>
        </w:rPr>
        <w:t xml:space="preserve"> до </w:t>
      </w:r>
      <w:r w:rsidR="009970C9" w:rsidRPr="00F8213F">
        <w:rPr>
          <w:rFonts w:ascii="Times New Roman" w:hAnsi="Times New Roman"/>
          <w:b/>
          <w:sz w:val="24"/>
          <w:szCs w:val="24"/>
        </w:rPr>
        <w:t>10:00</w:t>
      </w:r>
      <w:r w:rsidRPr="00F8213F">
        <w:rPr>
          <w:rFonts w:ascii="Times New Roman" w:hAnsi="Times New Roman"/>
          <w:b/>
          <w:sz w:val="24"/>
          <w:szCs w:val="24"/>
        </w:rPr>
        <w:t xml:space="preserve"> часов</w:t>
      </w:r>
      <w:r w:rsidRPr="00F8213F">
        <w:rPr>
          <w:rFonts w:ascii="Times New Roman" w:hAnsi="Times New Roman"/>
          <w:sz w:val="24"/>
          <w:szCs w:val="24"/>
        </w:rPr>
        <w:t xml:space="preserve"> по адресу: </w:t>
      </w:r>
      <w:r w:rsidR="00104E24" w:rsidRPr="00F8213F">
        <w:rPr>
          <w:rFonts w:ascii="Times New Roman" w:hAnsi="Times New Roman"/>
          <w:bCs/>
          <w:sz w:val="24"/>
          <w:szCs w:val="24"/>
          <w:lang w:val="kk-KZ"/>
        </w:rPr>
        <w:t>010000</w:t>
      </w:r>
      <w:r w:rsidR="00104E24" w:rsidRPr="00F8213F">
        <w:rPr>
          <w:rFonts w:ascii="Times New Roman" w:hAnsi="Times New Roman"/>
          <w:bCs/>
          <w:sz w:val="24"/>
          <w:szCs w:val="24"/>
        </w:rPr>
        <w:t xml:space="preserve">, г. </w:t>
      </w:r>
      <w:proofErr w:type="spellStart"/>
      <w:r w:rsidR="00104E24" w:rsidRPr="00F8213F">
        <w:rPr>
          <w:rFonts w:ascii="Times New Roman" w:hAnsi="Times New Roman"/>
          <w:bCs/>
          <w:sz w:val="24"/>
          <w:szCs w:val="24"/>
        </w:rPr>
        <w:t>Нур</w:t>
      </w:r>
      <w:proofErr w:type="spellEnd"/>
      <w:r w:rsidR="00104E24" w:rsidRPr="00F8213F">
        <w:rPr>
          <w:rFonts w:ascii="Times New Roman" w:hAnsi="Times New Roman"/>
          <w:bCs/>
          <w:sz w:val="24"/>
          <w:szCs w:val="24"/>
        </w:rPr>
        <w:t xml:space="preserve">-Султан, район Есиль, проспект </w:t>
      </w:r>
      <w:r w:rsidR="00104E24" w:rsidRPr="00F8213F">
        <w:rPr>
          <w:rFonts w:ascii="Times New Roman" w:hAnsi="Times New Roman"/>
          <w:bCs/>
          <w:sz w:val="24"/>
          <w:szCs w:val="24"/>
          <w:lang w:val="kk-KZ"/>
        </w:rPr>
        <w:t>Мәңгілік ел, здание 55/23</w:t>
      </w:r>
      <w:r w:rsidRPr="00F8213F">
        <w:rPr>
          <w:rFonts w:ascii="Times New Roman" w:hAnsi="Times New Roman"/>
          <w:sz w:val="24"/>
          <w:szCs w:val="24"/>
        </w:rPr>
        <w:t xml:space="preserve">, кабинет </w:t>
      </w:r>
      <w:r w:rsidR="00013119" w:rsidRPr="00F8213F">
        <w:rPr>
          <w:rFonts w:ascii="Times New Roman" w:hAnsi="Times New Roman"/>
          <w:sz w:val="24"/>
          <w:szCs w:val="24"/>
        </w:rPr>
        <w:t>131</w:t>
      </w:r>
      <w:r w:rsidRPr="00F8213F">
        <w:rPr>
          <w:rFonts w:ascii="Times New Roman" w:hAnsi="Times New Roman"/>
          <w:sz w:val="24"/>
          <w:szCs w:val="24"/>
        </w:rPr>
        <w:t xml:space="preserve"> (в течение 3-х рабочих дней с момента размещения данного протокола на Интернет-ресурсе </w:t>
      </w:r>
      <w:r w:rsidR="00013119" w:rsidRPr="00F8213F">
        <w:rPr>
          <w:rFonts w:ascii="Times New Roman" w:hAnsi="Times New Roman"/>
          <w:sz w:val="24"/>
          <w:szCs w:val="24"/>
        </w:rPr>
        <w:t>НА</w:t>
      </w:r>
      <w:r w:rsidRPr="00F8213F">
        <w:rPr>
          <w:rFonts w:ascii="Times New Roman" w:hAnsi="Times New Roman"/>
          <w:sz w:val="24"/>
          <w:szCs w:val="24"/>
        </w:rPr>
        <w:t>О).</w:t>
      </w:r>
    </w:p>
    <w:p w:rsidR="00C974CA" w:rsidRDefault="00C974CA" w:rsidP="00BF205B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213F">
        <w:rPr>
          <w:rFonts w:ascii="Times New Roman" w:hAnsi="Times New Roman" w:cs="Times New Roman"/>
          <w:sz w:val="24"/>
          <w:szCs w:val="24"/>
        </w:rPr>
        <w:t>Назначить заседание тендерной комиссии по вскрытию конвертов с дополнениями к тендерным заявкам на участие</w:t>
      </w:r>
      <w:r w:rsidR="0001475F" w:rsidRPr="00F8213F">
        <w:rPr>
          <w:rFonts w:ascii="Times New Roman" w:hAnsi="Times New Roman" w:cs="Times New Roman"/>
          <w:sz w:val="24"/>
          <w:szCs w:val="24"/>
        </w:rPr>
        <w:t xml:space="preserve"> </w:t>
      </w:r>
      <w:r w:rsidR="001377E2" w:rsidRPr="00F8213F">
        <w:rPr>
          <w:rFonts w:ascii="Times New Roman" w:hAnsi="Times New Roman" w:cs="Times New Roman"/>
          <w:sz w:val="24"/>
          <w:szCs w:val="24"/>
        </w:rPr>
        <w:t>потенциальных поставщиков на «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>09</w:t>
      </w:r>
      <w:r w:rsidRPr="00F8213F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>августа</w:t>
      </w:r>
      <w:r w:rsidRPr="00F8213F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1475F" w:rsidRPr="00F8213F">
        <w:rPr>
          <w:rFonts w:ascii="Times New Roman" w:hAnsi="Times New Roman" w:cs="Times New Roman"/>
          <w:b/>
          <w:sz w:val="24"/>
          <w:szCs w:val="24"/>
        </w:rPr>
        <w:t>22</w:t>
      </w:r>
      <w:r w:rsidRPr="00F8213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F8213F">
        <w:rPr>
          <w:rFonts w:ascii="Times New Roman" w:hAnsi="Times New Roman" w:cs="Times New Roman"/>
          <w:sz w:val="24"/>
          <w:szCs w:val="24"/>
        </w:rPr>
        <w:t xml:space="preserve"> в </w:t>
      </w:r>
      <w:r w:rsidR="001377E2" w:rsidRPr="00F8213F">
        <w:rPr>
          <w:rFonts w:ascii="Times New Roman" w:hAnsi="Times New Roman" w:cs="Times New Roman"/>
          <w:b/>
          <w:sz w:val="24"/>
          <w:szCs w:val="24"/>
        </w:rPr>
        <w:t>10</w:t>
      </w:r>
      <w:r w:rsidR="0001475F" w:rsidRPr="00F8213F">
        <w:rPr>
          <w:rFonts w:ascii="Times New Roman" w:hAnsi="Times New Roman" w:cs="Times New Roman"/>
          <w:b/>
          <w:sz w:val="24"/>
          <w:szCs w:val="24"/>
        </w:rPr>
        <w:t>:30</w:t>
      </w:r>
      <w:r w:rsidRPr="00F8213F">
        <w:rPr>
          <w:rFonts w:ascii="Times New Roman" w:hAnsi="Times New Roman" w:cs="Times New Roman"/>
          <w:sz w:val="24"/>
          <w:szCs w:val="24"/>
        </w:rPr>
        <w:t xml:space="preserve"> часов (период между окончательным сроком представления конвертов с дополнениями к тендерным заявкам и вскрытием конвертов с дополнениями к тендерным заявкам, не должен превышать двух часов).</w:t>
      </w:r>
    </w:p>
    <w:p w:rsidR="00F8213F" w:rsidRDefault="00F8213F" w:rsidP="00F821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13F" w:rsidRDefault="00F8213F" w:rsidP="00F821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13F" w:rsidRPr="00F8213F" w:rsidRDefault="00F8213F" w:rsidP="00F8213F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213F" w:rsidRDefault="00C974CA" w:rsidP="00F8213F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213F">
        <w:rPr>
          <w:rFonts w:ascii="Times New Roman" w:hAnsi="Times New Roman" w:cs="Times New Roman"/>
          <w:sz w:val="24"/>
          <w:szCs w:val="24"/>
        </w:rPr>
        <w:t xml:space="preserve">Секретарю тендерной комиссии разместить текст данного протокола на Интернет-ресурсе </w:t>
      </w:r>
      <w:r w:rsidR="0001475F" w:rsidRPr="00F8213F">
        <w:rPr>
          <w:rFonts w:ascii="Times New Roman" w:hAnsi="Times New Roman" w:cs="Times New Roman"/>
          <w:sz w:val="24"/>
          <w:szCs w:val="24"/>
        </w:rPr>
        <w:t>Н</w:t>
      </w:r>
      <w:r w:rsidRPr="00F8213F">
        <w:rPr>
          <w:rFonts w:ascii="Times New Roman" w:hAnsi="Times New Roman" w:cs="Times New Roman"/>
          <w:sz w:val="24"/>
          <w:szCs w:val="24"/>
        </w:rPr>
        <w:t>АО</w:t>
      </w:r>
      <w:r w:rsidR="006522A5" w:rsidRPr="00F8213F">
        <w:rPr>
          <w:rFonts w:ascii="Times New Roman" w:hAnsi="Times New Roman" w:cs="Times New Roman"/>
          <w:sz w:val="24"/>
          <w:szCs w:val="24"/>
        </w:rPr>
        <w:t xml:space="preserve"> </w:t>
      </w:r>
      <w:r w:rsidR="006522A5" w:rsidRPr="00F8213F">
        <w:rPr>
          <w:rFonts w:ascii="Times New Roman" w:hAnsi="Times New Roman"/>
          <w:sz w:val="24"/>
          <w:szCs w:val="24"/>
        </w:rPr>
        <w:t>«РФМШ»</w:t>
      </w:r>
      <w:r w:rsidRPr="00F8213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F8213F" w:rsidRPr="00577B0A">
          <w:rPr>
            <w:rStyle w:val="a3"/>
            <w:rFonts w:ascii="Times New Roman" w:hAnsi="Times New Roman" w:cs="Times New Roman"/>
            <w:sz w:val="24"/>
            <w:szCs w:val="24"/>
          </w:rPr>
          <w:t>www.fizmat.kz</w:t>
        </w:r>
      </w:hyperlink>
      <w:r w:rsidR="0001475F" w:rsidRPr="00F8213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974CA" w:rsidRPr="00F8213F" w:rsidRDefault="00F8213F" w:rsidP="00F8213F">
      <w:pPr>
        <w:pStyle w:val="a4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10.</w:t>
      </w:r>
      <w:r w:rsidR="00C974CA" w:rsidRPr="00F8213F">
        <w:rPr>
          <w:rFonts w:ascii="Times New Roman" w:hAnsi="Times New Roman"/>
          <w:sz w:val="24"/>
          <w:szCs w:val="24"/>
        </w:rPr>
        <w:t>За данн</w:t>
      </w:r>
      <w:r w:rsidR="0001475F" w:rsidRPr="00F8213F">
        <w:rPr>
          <w:rFonts w:ascii="Times New Roman" w:hAnsi="Times New Roman"/>
          <w:sz w:val="24"/>
          <w:szCs w:val="24"/>
        </w:rPr>
        <w:t>ое решение проголосовало: «ЗА» 5</w:t>
      </w:r>
      <w:r w:rsidR="00C974CA" w:rsidRPr="00F8213F">
        <w:rPr>
          <w:rFonts w:ascii="Times New Roman" w:hAnsi="Times New Roman"/>
          <w:sz w:val="24"/>
          <w:szCs w:val="24"/>
        </w:rPr>
        <w:t xml:space="preserve"> голосов; «ПРОТИВ» </w:t>
      </w:r>
      <w:r w:rsidR="0001475F" w:rsidRPr="00F8213F">
        <w:rPr>
          <w:rFonts w:ascii="Times New Roman" w:hAnsi="Times New Roman"/>
          <w:sz w:val="24"/>
          <w:szCs w:val="24"/>
        </w:rPr>
        <w:t>0</w:t>
      </w:r>
      <w:r w:rsidR="00C974CA" w:rsidRPr="00F8213F">
        <w:rPr>
          <w:rFonts w:ascii="Times New Roman" w:hAnsi="Times New Roman"/>
          <w:sz w:val="24"/>
          <w:szCs w:val="24"/>
        </w:rPr>
        <w:t xml:space="preserve"> голосов.</w:t>
      </w:r>
    </w:p>
    <w:p w:rsidR="00C974CA" w:rsidRPr="00F8213F" w:rsidRDefault="00C974CA" w:rsidP="00BF2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2961"/>
        <w:gridCol w:w="2552"/>
        <w:gridCol w:w="3818"/>
      </w:tblGrid>
      <w:tr w:rsidR="00C974CA" w:rsidRPr="00F8213F" w:rsidTr="001377E2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0147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Роль в комиссии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0147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38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974CA" w:rsidRPr="00F8213F" w:rsidRDefault="00C974CA" w:rsidP="000147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</w:tr>
      <w:tr w:rsidR="001377E2" w:rsidRPr="00F8213F" w:rsidTr="001377E2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Калиев Р.С.</w:t>
            </w:r>
          </w:p>
        </w:tc>
      </w:tr>
      <w:tr w:rsidR="001377E2" w:rsidRPr="00F8213F" w:rsidTr="001377E2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  <w:r w:rsidRPr="00F8213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Өмірханов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Е.Н.</w:t>
            </w:r>
          </w:p>
        </w:tc>
      </w:tr>
      <w:tr w:rsidR="001377E2" w:rsidRPr="00F8213F" w:rsidTr="001377E2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Калкенова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Г.К.</w:t>
            </w:r>
          </w:p>
        </w:tc>
      </w:tr>
      <w:tr w:rsidR="001377E2" w:rsidRPr="00F8213F" w:rsidTr="001377E2"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  <w:r w:rsidRPr="00F8213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213F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Каужапарова С.С.</w:t>
            </w:r>
          </w:p>
        </w:tc>
      </w:tr>
      <w:tr w:rsidR="001377E2" w:rsidRPr="00F8213F" w:rsidTr="001377E2">
        <w:trPr>
          <w:trHeight w:val="196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Член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8213F">
              <w:rPr>
                <w:rFonts w:ascii="Times New Roman" w:hAnsi="Times New Roman"/>
                <w:sz w:val="24"/>
                <w:szCs w:val="24"/>
              </w:rPr>
              <w:t>Кайырбекова</w:t>
            </w:r>
            <w:proofErr w:type="spellEnd"/>
            <w:r w:rsidRPr="00F8213F">
              <w:rPr>
                <w:rFonts w:ascii="Times New Roman" w:hAnsi="Times New Roman"/>
                <w:sz w:val="24"/>
                <w:szCs w:val="24"/>
              </w:rPr>
              <w:t xml:space="preserve"> А.Б.</w:t>
            </w:r>
          </w:p>
        </w:tc>
      </w:tr>
      <w:tr w:rsidR="001377E2" w:rsidRPr="00F8213F" w:rsidTr="001377E2">
        <w:trPr>
          <w:trHeight w:val="162"/>
        </w:trPr>
        <w:tc>
          <w:tcPr>
            <w:tcW w:w="2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13F"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комиссии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7E2" w:rsidRPr="00F8213F" w:rsidRDefault="001377E2" w:rsidP="001377E2">
            <w:pP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proofErr w:type="spellStart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>Киялов</w:t>
            </w:r>
            <w:proofErr w:type="spellEnd"/>
            <w:r w:rsidRPr="00F8213F">
              <w:rPr>
                <w:rFonts w:ascii="Times New Roman" w:eastAsia="Times New Roman" w:hAnsi="Times New Roman"/>
                <w:sz w:val="24"/>
                <w:szCs w:val="24"/>
              </w:rPr>
              <w:t xml:space="preserve"> М.Г.</w:t>
            </w:r>
          </w:p>
        </w:tc>
      </w:tr>
    </w:tbl>
    <w:p w:rsidR="00C974CA" w:rsidRPr="00F8213F" w:rsidRDefault="00C974CA" w:rsidP="00C9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74E2" w:rsidRPr="00F8213F" w:rsidRDefault="000174E2" w:rsidP="00C974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174E2" w:rsidRPr="00F8213F" w:rsidSect="00F8213F">
      <w:pgSz w:w="11906" w:h="16838"/>
      <w:pgMar w:top="426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577B6"/>
    <w:multiLevelType w:val="hybridMultilevel"/>
    <w:tmpl w:val="EA348E84"/>
    <w:lvl w:ilvl="0" w:tplc="F634DA1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9FB"/>
    <w:multiLevelType w:val="hybridMultilevel"/>
    <w:tmpl w:val="63FE6E8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5D49A6"/>
    <w:multiLevelType w:val="hybridMultilevel"/>
    <w:tmpl w:val="A6C66A32"/>
    <w:lvl w:ilvl="0" w:tplc="7432298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771DD"/>
    <w:multiLevelType w:val="hybridMultilevel"/>
    <w:tmpl w:val="11A41378"/>
    <w:lvl w:ilvl="0" w:tplc="635C38A2">
      <w:start w:val="1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2B2B4A1B"/>
    <w:multiLevelType w:val="hybridMultilevel"/>
    <w:tmpl w:val="64C69ACA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F84219"/>
    <w:multiLevelType w:val="hybridMultilevel"/>
    <w:tmpl w:val="896676AE"/>
    <w:lvl w:ilvl="0" w:tplc="6F6057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F1D1736"/>
    <w:multiLevelType w:val="hybridMultilevel"/>
    <w:tmpl w:val="9B34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91C69"/>
    <w:multiLevelType w:val="hybridMultilevel"/>
    <w:tmpl w:val="64C69ACA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861494"/>
    <w:multiLevelType w:val="hybridMultilevel"/>
    <w:tmpl w:val="EA348E84"/>
    <w:lvl w:ilvl="0" w:tplc="F634DA1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5349D"/>
    <w:multiLevelType w:val="hybridMultilevel"/>
    <w:tmpl w:val="6386ABCC"/>
    <w:lvl w:ilvl="0" w:tplc="4DE81A34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208ED"/>
    <w:multiLevelType w:val="hybridMultilevel"/>
    <w:tmpl w:val="0D2819AC"/>
    <w:lvl w:ilvl="0" w:tplc="0419000F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1" w15:restartNumberingAfterBreak="0">
    <w:nsid w:val="5A704F40"/>
    <w:multiLevelType w:val="hybridMultilevel"/>
    <w:tmpl w:val="896676AE"/>
    <w:lvl w:ilvl="0" w:tplc="6F6057D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2A46CAF"/>
    <w:multiLevelType w:val="hybridMultilevel"/>
    <w:tmpl w:val="64C69ACA"/>
    <w:lvl w:ilvl="0" w:tplc="0419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6129B"/>
    <w:multiLevelType w:val="hybridMultilevel"/>
    <w:tmpl w:val="2B4EDBDE"/>
    <w:lvl w:ilvl="0" w:tplc="84BCA316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DE81A34">
      <w:start w:val="1"/>
      <w:numFmt w:val="decimal"/>
      <w:lvlText w:val="%3)"/>
      <w:lvlJc w:val="left"/>
      <w:pPr>
        <w:ind w:left="107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FD2196F"/>
    <w:multiLevelType w:val="hybridMultilevel"/>
    <w:tmpl w:val="70C23AC0"/>
    <w:lvl w:ilvl="0" w:tplc="E2965056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6" w:hanging="360"/>
      </w:pPr>
    </w:lvl>
    <w:lvl w:ilvl="2" w:tplc="0419001B" w:tentative="1">
      <w:start w:val="1"/>
      <w:numFmt w:val="lowerRoman"/>
      <w:lvlText w:val="%3."/>
      <w:lvlJc w:val="right"/>
      <w:pPr>
        <w:ind w:left="2076" w:hanging="180"/>
      </w:pPr>
    </w:lvl>
    <w:lvl w:ilvl="3" w:tplc="0419000F" w:tentative="1">
      <w:start w:val="1"/>
      <w:numFmt w:val="decimal"/>
      <w:lvlText w:val="%4."/>
      <w:lvlJc w:val="left"/>
      <w:pPr>
        <w:ind w:left="2796" w:hanging="360"/>
      </w:pPr>
    </w:lvl>
    <w:lvl w:ilvl="4" w:tplc="04190019" w:tentative="1">
      <w:start w:val="1"/>
      <w:numFmt w:val="lowerLetter"/>
      <w:lvlText w:val="%5."/>
      <w:lvlJc w:val="left"/>
      <w:pPr>
        <w:ind w:left="3516" w:hanging="360"/>
      </w:pPr>
    </w:lvl>
    <w:lvl w:ilvl="5" w:tplc="0419001B" w:tentative="1">
      <w:start w:val="1"/>
      <w:numFmt w:val="lowerRoman"/>
      <w:lvlText w:val="%6."/>
      <w:lvlJc w:val="right"/>
      <w:pPr>
        <w:ind w:left="4236" w:hanging="180"/>
      </w:pPr>
    </w:lvl>
    <w:lvl w:ilvl="6" w:tplc="0419000F" w:tentative="1">
      <w:start w:val="1"/>
      <w:numFmt w:val="decimal"/>
      <w:lvlText w:val="%7."/>
      <w:lvlJc w:val="left"/>
      <w:pPr>
        <w:ind w:left="4956" w:hanging="360"/>
      </w:pPr>
    </w:lvl>
    <w:lvl w:ilvl="7" w:tplc="04190019" w:tentative="1">
      <w:start w:val="1"/>
      <w:numFmt w:val="lowerLetter"/>
      <w:lvlText w:val="%8."/>
      <w:lvlJc w:val="left"/>
      <w:pPr>
        <w:ind w:left="5676" w:hanging="360"/>
      </w:pPr>
    </w:lvl>
    <w:lvl w:ilvl="8" w:tplc="041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5" w15:restartNumberingAfterBreak="0">
    <w:nsid w:val="70651372"/>
    <w:multiLevelType w:val="hybridMultilevel"/>
    <w:tmpl w:val="D19AA31E"/>
    <w:lvl w:ilvl="0" w:tplc="411072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D3171"/>
    <w:multiLevelType w:val="hybridMultilevel"/>
    <w:tmpl w:val="EA348E84"/>
    <w:lvl w:ilvl="0" w:tplc="F634DA1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AC40E3"/>
    <w:multiLevelType w:val="hybridMultilevel"/>
    <w:tmpl w:val="EA348E84"/>
    <w:lvl w:ilvl="0" w:tplc="F634DA1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i w:val="0"/>
        <w:sz w:val="22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E68FE"/>
    <w:multiLevelType w:val="hybridMultilevel"/>
    <w:tmpl w:val="9B34964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A0C79AB"/>
    <w:multiLevelType w:val="hybridMultilevel"/>
    <w:tmpl w:val="9B349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10"/>
  </w:num>
  <w:num w:numId="5">
    <w:abstractNumId w:val="1"/>
  </w:num>
  <w:num w:numId="6">
    <w:abstractNumId w:val="8"/>
  </w:num>
  <w:num w:numId="7">
    <w:abstractNumId w:val="2"/>
  </w:num>
  <w:num w:numId="8">
    <w:abstractNumId w:val="17"/>
  </w:num>
  <w:num w:numId="9">
    <w:abstractNumId w:val="14"/>
  </w:num>
  <w:num w:numId="10">
    <w:abstractNumId w:val="9"/>
  </w:num>
  <w:num w:numId="11">
    <w:abstractNumId w:val="18"/>
  </w:num>
  <w:num w:numId="12">
    <w:abstractNumId w:val="19"/>
  </w:num>
  <w:num w:numId="13">
    <w:abstractNumId w:val="6"/>
  </w:num>
  <w:num w:numId="14">
    <w:abstractNumId w:val="3"/>
  </w:num>
  <w:num w:numId="15">
    <w:abstractNumId w:val="4"/>
  </w:num>
  <w:num w:numId="16">
    <w:abstractNumId w:val="12"/>
  </w:num>
  <w:num w:numId="17">
    <w:abstractNumId w:val="7"/>
  </w:num>
  <w:num w:numId="18">
    <w:abstractNumId w:val="0"/>
  </w:num>
  <w:num w:numId="19">
    <w:abstractNumId w:val="5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CA"/>
    <w:rsid w:val="00001047"/>
    <w:rsid w:val="00010ACA"/>
    <w:rsid w:val="00013119"/>
    <w:rsid w:val="0001475F"/>
    <w:rsid w:val="000174E2"/>
    <w:rsid w:val="00022DD7"/>
    <w:rsid w:val="00045D73"/>
    <w:rsid w:val="00052A83"/>
    <w:rsid w:val="00073FA5"/>
    <w:rsid w:val="00075626"/>
    <w:rsid w:val="0009040B"/>
    <w:rsid w:val="000A615D"/>
    <w:rsid w:val="00104E24"/>
    <w:rsid w:val="001079CB"/>
    <w:rsid w:val="001377E2"/>
    <w:rsid w:val="001467F6"/>
    <w:rsid w:val="00166E2F"/>
    <w:rsid w:val="001939C7"/>
    <w:rsid w:val="001973E6"/>
    <w:rsid w:val="001B7B64"/>
    <w:rsid w:val="001F19F5"/>
    <w:rsid w:val="002364B6"/>
    <w:rsid w:val="0027758D"/>
    <w:rsid w:val="00291EC7"/>
    <w:rsid w:val="00292299"/>
    <w:rsid w:val="002A5ED8"/>
    <w:rsid w:val="002B0CE5"/>
    <w:rsid w:val="002E2B7A"/>
    <w:rsid w:val="00307325"/>
    <w:rsid w:val="00326AD5"/>
    <w:rsid w:val="0034135A"/>
    <w:rsid w:val="0036366A"/>
    <w:rsid w:val="003A5BA2"/>
    <w:rsid w:val="003E597E"/>
    <w:rsid w:val="00426CF3"/>
    <w:rsid w:val="00451DBA"/>
    <w:rsid w:val="004564F7"/>
    <w:rsid w:val="004612E4"/>
    <w:rsid w:val="00493A44"/>
    <w:rsid w:val="004B4C7E"/>
    <w:rsid w:val="005220F0"/>
    <w:rsid w:val="005D7821"/>
    <w:rsid w:val="00623668"/>
    <w:rsid w:val="006522A5"/>
    <w:rsid w:val="006B19DA"/>
    <w:rsid w:val="006D0EF8"/>
    <w:rsid w:val="006F6C3F"/>
    <w:rsid w:val="00721DE3"/>
    <w:rsid w:val="00734141"/>
    <w:rsid w:val="007377C8"/>
    <w:rsid w:val="007665E0"/>
    <w:rsid w:val="007D7509"/>
    <w:rsid w:val="007E5076"/>
    <w:rsid w:val="007F3F85"/>
    <w:rsid w:val="008F4DF5"/>
    <w:rsid w:val="00970AD6"/>
    <w:rsid w:val="00987503"/>
    <w:rsid w:val="009970C9"/>
    <w:rsid w:val="009A3B5B"/>
    <w:rsid w:val="00A04115"/>
    <w:rsid w:val="00A112BF"/>
    <w:rsid w:val="00A228D2"/>
    <w:rsid w:val="00A270A9"/>
    <w:rsid w:val="00A55234"/>
    <w:rsid w:val="00AC1918"/>
    <w:rsid w:val="00AD1A33"/>
    <w:rsid w:val="00B07BE8"/>
    <w:rsid w:val="00B3390B"/>
    <w:rsid w:val="00B57D10"/>
    <w:rsid w:val="00BB4684"/>
    <w:rsid w:val="00BC2113"/>
    <w:rsid w:val="00BF205B"/>
    <w:rsid w:val="00C86A2A"/>
    <w:rsid w:val="00C974CA"/>
    <w:rsid w:val="00CB61F7"/>
    <w:rsid w:val="00CB7A41"/>
    <w:rsid w:val="00D00943"/>
    <w:rsid w:val="00D14B29"/>
    <w:rsid w:val="00D32046"/>
    <w:rsid w:val="00D64282"/>
    <w:rsid w:val="00DE459C"/>
    <w:rsid w:val="00E1179E"/>
    <w:rsid w:val="00E24371"/>
    <w:rsid w:val="00E31EA2"/>
    <w:rsid w:val="00E516DC"/>
    <w:rsid w:val="00E7207E"/>
    <w:rsid w:val="00E72EDD"/>
    <w:rsid w:val="00ED6877"/>
    <w:rsid w:val="00F033AB"/>
    <w:rsid w:val="00F5431C"/>
    <w:rsid w:val="00F55880"/>
    <w:rsid w:val="00F8213F"/>
    <w:rsid w:val="00FA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F138C-FA44-4836-930A-39AA42B78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4CA"/>
    <w:rPr>
      <w:color w:val="0563C1" w:themeColor="hyperlink"/>
      <w:u w:val="single"/>
    </w:rPr>
  </w:style>
  <w:style w:type="paragraph" w:styleId="a4">
    <w:name w:val="List Paragraph"/>
    <w:aliases w:val="Список МАРКЕРОВ"/>
    <w:basedOn w:val="a"/>
    <w:link w:val="a5"/>
    <w:uiPriority w:val="34"/>
    <w:qFormat/>
    <w:rsid w:val="00052A8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Список МАРКЕРОВ Знак"/>
    <w:link w:val="a4"/>
    <w:uiPriority w:val="34"/>
    <w:rsid w:val="00052A83"/>
    <w:rPr>
      <w:rFonts w:ascii="Calibri" w:eastAsia="Calibri" w:hAnsi="Calibri" w:cs="Times New Roman"/>
      <w:lang w:val="ru-RU"/>
    </w:rPr>
  </w:style>
  <w:style w:type="paragraph" w:styleId="a6">
    <w:name w:val="Normal (Web)"/>
    <w:basedOn w:val="a"/>
    <w:uiPriority w:val="99"/>
    <w:unhideWhenUsed/>
    <w:rsid w:val="00F5431C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228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228D2"/>
    <w:rPr>
      <w:rFonts w:ascii="Segoe UI" w:hAnsi="Segoe UI" w:cs="Segoe UI"/>
      <w:sz w:val="18"/>
      <w:szCs w:val="18"/>
    </w:rPr>
  </w:style>
  <w:style w:type="paragraph" w:styleId="a9">
    <w:name w:val="No Spacing"/>
    <w:link w:val="aa"/>
    <w:uiPriority w:val="1"/>
    <w:qFormat/>
    <w:rsid w:val="00277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2775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zmat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DF1BD-FC43-4A40-BDC2-9C75C2236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2367</Words>
  <Characters>13496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Bolman</dc:creator>
  <cp:keywords/>
  <dc:description/>
  <cp:lastModifiedBy>РФМШ</cp:lastModifiedBy>
  <cp:revision>4</cp:revision>
  <cp:lastPrinted>2022-08-04T09:26:00Z</cp:lastPrinted>
  <dcterms:created xsi:type="dcterms:W3CDTF">2022-08-04T06:57:00Z</dcterms:created>
  <dcterms:modified xsi:type="dcterms:W3CDTF">2022-08-04T09:26:00Z</dcterms:modified>
</cp:coreProperties>
</file>