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7B013B" w14:textId="77777777" w:rsidR="003C623B" w:rsidRPr="00C4764E" w:rsidRDefault="003C623B" w:rsidP="003C623B">
      <w:pPr>
        <w:ind w:left="6663"/>
        <w:jc w:val="right"/>
        <w:rPr>
          <w:sz w:val="20"/>
          <w:szCs w:val="20"/>
          <w:lang w:val="kk-KZ"/>
        </w:rPr>
      </w:pPr>
      <w:r w:rsidRPr="00C4764E">
        <w:rPr>
          <w:sz w:val="20"/>
          <w:szCs w:val="20"/>
          <w:lang w:val="kk-KZ"/>
        </w:rPr>
        <w:t>Приложение 2 к</w:t>
      </w:r>
      <w:r w:rsidRPr="00C4764E">
        <w:rPr>
          <w:sz w:val="20"/>
          <w:szCs w:val="20"/>
        </w:rPr>
        <w:t xml:space="preserve"> </w:t>
      </w:r>
      <w:r w:rsidRPr="00C4764E">
        <w:rPr>
          <w:sz w:val="20"/>
          <w:szCs w:val="20"/>
          <w:lang w:val="kk-KZ"/>
        </w:rPr>
        <w:t>Приказу</w:t>
      </w:r>
    </w:p>
    <w:p w14:paraId="68EB37B5" w14:textId="77777777" w:rsidR="003C623B" w:rsidRPr="00C4764E" w:rsidRDefault="00B42F62" w:rsidP="003C623B">
      <w:pPr>
        <w:ind w:left="6663"/>
        <w:jc w:val="right"/>
        <w:rPr>
          <w:sz w:val="20"/>
          <w:szCs w:val="20"/>
        </w:rPr>
      </w:pPr>
      <w:r w:rsidRPr="00C4764E">
        <w:rPr>
          <w:sz w:val="20"/>
          <w:szCs w:val="20"/>
        </w:rPr>
        <w:t xml:space="preserve">от </w:t>
      </w:r>
      <w:r w:rsidR="00E33149">
        <w:rPr>
          <w:sz w:val="20"/>
          <w:szCs w:val="20"/>
        </w:rPr>
        <w:t>«20»</w:t>
      </w:r>
      <w:r w:rsidR="00452233" w:rsidRPr="00C4764E">
        <w:rPr>
          <w:sz w:val="20"/>
          <w:szCs w:val="20"/>
        </w:rPr>
        <w:t xml:space="preserve"> апреля </w:t>
      </w:r>
      <w:r w:rsidR="003C623B" w:rsidRPr="00C4764E">
        <w:rPr>
          <w:sz w:val="20"/>
          <w:szCs w:val="20"/>
        </w:rPr>
        <w:t>202</w:t>
      </w:r>
      <w:r w:rsidRPr="00C4764E">
        <w:rPr>
          <w:sz w:val="20"/>
          <w:szCs w:val="20"/>
        </w:rPr>
        <w:t>2</w:t>
      </w:r>
      <w:r w:rsidR="003C623B" w:rsidRPr="00C4764E">
        <w:rPr>
          <w:sz w:val="20"/>
          <w:szCs w:val="20"/>
        </w:rPr>
        <w:t xml:space="preserve"> года</w:t>
      </w:r>
    </w:p>
    <w:p w14:paraId="22C4FD96" w14:textId="77777777" w:rsidR="003C623B" w:rsidRPr="002E1758" w:rsidRDefault="00C4764E" w:rsidP="003C623B">
      <w:pPr>
        <w:jc w:val="right"/>
        <w:rPr>
          <w:b/>
          <w:bCs/>
          <w:sz w:val="20"/>
          <w:szCs w:val="20"/>
        </w:rPr>
      </w:pPr>
      <w:r>
        <w:rPr>
          <w:sz w:val="20"/>
          <w:szCs w:val="20"/>
        </w:rPr>
        <w:t>№ 06</w:t>
      </w:r>
      <w:r w:rsidR="003C623B" w:rsidRPr="00C4764E">
        <w:rPr>
          <w:sz w:val="20"/>
          <w:szCs w:val="20"/>
        </w:rPr>
        <w:t>/ОД</w:t>
      </w:r>
    </w:p>
    <w:p w14:paraId="7A412D5E" w14:textId="77777777" w:rsidR="003C623B" w:rsidRDefault="003C623B" w:rsidP="003C623B">
      <w:pPr>
        <w:jc w:val="right"/>
        <w:rPr>
          <w:b/>
          <w:bCs/>
        </w:rPr>
      </w:pPr>
    </w:p>
    <w:p w14:paraId="31767319" w14:textId="77777777" w:rsidR="00E40FFB" w:rsidRPr="002873E6" w:rsidRDefault="00E40FFB" w:rsidP="00485179">
      <w:pPr>
        <w:pStyle w:val="a1"/>
        <w:numPr>
          <w:ilvl w:val="0"/>
          <w:numId w:val="0"/>
        </w:numPr>
        <w:jc w:val="center"/>
        <w:rPr>
          <w:b/>
          <w:sz w:val="28"/>
          <w:szCs w:val="28"/>
        </w:rPr>
      </w:pPr>
      <w:r w:rsidRPr="002873E6">
        <w:rPr>
          <w:b/>
          <w:sz w:val="28"/>
          <w:szCs w:val="28"/>
        </w:rPr>
        <w:t>Тендерная документация</w:t>
      </w:r>
    </w:p>
    <w:p w14:paraId="282A5AFA" w14:textId="77777777" w:rsidR="00E40FFB" w:rsidRPr="002873E6" w:rsidRDefault="00D340B4" w:rsidP="002873E6">
      <w:pPr>
        <w:contextualSpacing/>
        <w:jc w:val="center"/>
        <w:rPr>
          <w:b/>
          <w:sz w:val="28"/>
          <w:szCs w:val="28"/>
        </w:rPr>
      </w:pPr>
      <w:r>
        <w:rPr>
          <w:b/>
        </w:rPr>
        <w:t xml:space="preserve">по </w:t>
      </w:r>
      <w:r w:rsidR="00E40FFB" w:rsidRPr="002873E6">
        <w:rPr>
          <w:b/>
        </w:rPr>
        <w:t>закупка</w:t>
      </w:r>
      <w:r>
        <w:rPr>
          <w:b/>
        </w:rPr>
        <w:t>м</w:t>
      </w:r>
      <w:r w:rsidR="00E40FFB" w:rsidRPr="002873E6">
        <w:rPr>
          <w:b/>
        </w:rPr>
        <w:t xml:space="preserve"> </w:t>
      </w:r>
      <w:r w:rsidR="00850718">
        <w:rPr>
          <w:b/>
        </w:rPr>
        <w:t>работ</w:t>
      </w:r>
      <w:r w:rsidR="00B42F62" w:rsidRPr="002873E6">
        <w:rPr>
          <w:b/>
        </w:rPr>
        <w:t xml:space="preserve"> </w:t>
      </w:r>
      <w:r w:rsidR="002873E6" w:rsidRPr="002873E6">
        <w:rPr>
          <w:b/>
        </w:rPr>
        <w:t>«Текущий ремонт спального корпуса здания школы-интерната Некоммерческого</w:t>
      </w:r>
      <w:r w:rsidR="00D04650">
        <w:rPr>
          <w:b/>
        </w:rPr>
        <w:t xml:space="preserve"> а</w:t>
      </w:r>
      <w:r w:rsidR="002873E6" w:rsidRPr="002873E6">
        <w:rPr>
          <w:b/>
        </w:rPr>
        <w:t>кционерного</w:t>
      </w:r>
      <w:r w:rsidR="00D04650">
        <w:rPr>
          <w:b/>
        </w:rPr>
        <w:t xml:space="preserve"> о</w:t>
      </w:r>
      <w:r w:rsidR="002873E6" w:rsidRPr="002873E6">
        <w:rPr>
          <w:b/>
        </w:rPr>
        <w:t xml:space="preserve">бщества "Республиканская физико-математическая школа" в </w:t>
      </w:r>
      <w:proofErr w:type="spellStart"/>
      <w:r w:rsidR="002873E6" w:rsidRPr="002873E6">
        <w:rPr>
          <w:b/>
        </w:rPr>
        <w:t>г.Алматы</w:t>
      </w:r>
      <w:proofErr w:type="spellEnd"/>
      <w:r w:rsidR="002873E6" w:rsidRPr="002873E6">
        <w:rPr>
          <w:b/>
        </w:rPr>
        <w:t>»</w:t>
      </w:r>
      <w:r w:rsidR="00850718">
        <w:rPr>
          <w:b/>
        </w:rPr>
        <w:t xml:space="preserve"> и </w:t>
      </w:r>
      <w:r w:rsidR="00850718" w:rsidRPr="00850718">
        <w:rPr>
          <w:b/>
        </w:rPr>
        <w:t>«Текущий ремонт помещений и территорий здания школы Некоммерческого</w:t>
      </w:r>
      <w:r w:rsidR="00A65F85">
        <w:rPr>
          <w:b/>
        </w:rPr>
        <w:t xml:space="preserve"> а</w:t>
      </w:r>
      <w:r w:rsidR="00850718" w:rsidRPr="00850718">
        <w:rPr>
          <w:b/>
        </w:rPr>
        <w:t>кционерного</w:t>
      </w:r>
      <w:r w:rsidR="00A65F85">
        <w:rPr>
          <w:b/>
        </w:rPr>
        <w:t xml:space="preserve"> о</w:t>
      </w:r>
      <w:r w:rsidR="00850718" w:rsidRPr="00850718">
        <w:rPr>
          <w:b/>
        </w:rPr>
        <w:t>бщества "Республиканская физико-математическая школа" в</w:t>
      </w:r>
      <w:r w:rsidR="00850718" w:rsidRPr="00850718">
        <w:rPr>
          <w:b/>
          <w:bCs/>
        </w:rPr>
        <w:t xml:space="preserve"> г. Нур-Султан»</w:t>
      </w:r>
    </w:p>
    <w:p w14:paraId="7BF0FAF0" w14:textId="77777777" w:rsidR="00E40FFB" w:rsidRPr="005A54B0" w:rsidRDefault="00E40FFB" w:rsidP="00485179">
      <w:pPr>
        <w:contextualSpacing/>
        <w:jc w:val="center"/>
        <w:rPr>
          <w:b/>
        </w:rPr>
      </w:pPr>
      <w:r w:rsidRPr="002873E6">
        <w:rPr>
          <w:b/>
        </w:rPr>
        <w:t>(далее - Тендерная документация)</w:t>
      </w:r>
    </w:p>
    <w:p w14:paraId="66D7CC63" w14:textId="77777777" w:rsidR="00E40FFB" w:rsidRPr="005A54B0" w:rsidRDefault="00E40FFB" w:rsidP="00485179">
      <w:pPr>
        <w:ind w:firstLine="709"/>
        <w:contextualSpacing/>
        <w:jc w:val="center"/>
        <w:rPr>
          <w:b/>
        </w:rPr>
      </w:pPr>
    </w:p>
    <w:p w14:paraId="7FC8CDE6" w14:textId="77777777" w:rsidR="00E40FFB" w:rsidRPr="005A54B0" w:rsidRDefault="00E40FFB" w:rsidP="00064ADF">
      <w:pPr>
        <w:ind w:firstLine="567"/>
        <w:contextualSpacing/>
        <w:jc w:val="both"/>
      </w:pPr>
      <w:r w:rsidRPr="005A54B0">
        <w:rPr>
          <w:b/>
        </w:rPr>
        <w:t>Предмет закупок:</w:t>
      </w:r>
      <w:r w:rsidRPr="005A54B0">
        <w:t xml:space="preserve"> </w:t>
      </w:r>
      <w:r w:rsidR="00D340B4">
        <w:t>Закуп</w:t>
      </w:r>
      <w:r w:rsidR="001A0716" w:rsidRPr="001A0716">
        <w:t xml:space="preserve"> работ </w:t>
      </w:r>
      <w:r w:rsidR="00924901" w:rsidRPr="00924901">
        <w:t>«Текущий ремонт спального корпуса здания школы-интерната Некоммерческого</w:t>
      </w:r>
      <w:r w:rsidR="00D04650">
        <w:t xml:space="preserve"> а</w:t>
      </w:r>
      <w:r w:rsidR="00924901" w:rsidRPr="00924901">
        <w:t>кционерного</w:t>
      </w:r>
      <w:r w:rsidR="00D04650">
        <w:t xml:space="preserve"> о</w:t>
      </w:r>
      <w:r w:rsidR="00924901" w:rsidRPr="00924901">
        <w:t xml:space="preserve">бщества "Республиканская физико-математическая школа" в </w:t>
      </w:r>
      <w:proofErr w:type="spellStart"/>
      <w:r w:rsidR="00924901" w:rsidRPr="00924901">
        <w:t>г.Алматы</w:t>
      </w:r>
      <w:proofErr w:type="spellEnd"/>
      <w:r w:rsidR="00924901" w:rsidRPr="00924901">
        <w:t>»</w:t>
      </w:r>
      <w:r w:rsidR="00850718">
        <w:t xml:space="preserve"> и </w:t>
      </w:r>
      <w:r w:rsidR="00850718">
        <w:rPr>
          <w:sz w:val="22"/>
          <w:szCs w:val="22"/>
        </w:rPr>
        <w:t>«Т</w:t>
      </w:r>
      <w:r w:rsidR="00850718" w:rsidRPr="00C4764E">
        <w:rPr>
          <w:sz w:val="22"/>
          <w:szCs w:val="22"/>
        </w:rPr>
        <w:t>екущий ремонт помещений и территорий здания школы Некоммерческого Акционерного Общества "Республиканская физико-математическая школа" в</w:t>
      </w:r>
      <w:r w:rsidR="00850718" w:rsidRPr="00C4764E">
        <w:rPr>
          <w:bCs/>
          <w:sz w:val="22"/>
          <w:szCs w:val="22"/>
        </w:rPr>
        <w:t xml:space="preserve"> г. Нур-Султан</w:t>
      </w:r>
      <w:r w:rsidR="00850718">
        <w:rPr>
          <w:bCs/>
          <w:sz w:val="22"/>
          <w:szCs w:val="22"/>
        </w:rPr>
        <w:t>»</w:t>
      </w:r>
      <w:r w:rsidRPr="005A54B0">
        <w:t xml:space="preserve"> способом тендера.</w:t>
      </w:r>
    </w:p>
    <w:p w14:paraId="558FEBE3" w14:textId="77777777" w:rsidR="00E40FFB" w:rsidRPr="005A54B0" w:rsidRDefault="00E40FFB" w:rsidP="00064ADF">
      <w:pPr>
        <w:ind w:firstLine="567"/>
        <w:jc w:val="both"/>
      </w:pPr>
      <w:r w:rsidRPr="005A54B0">
        <w:rPr>
          <w:b/>
        </w:rPr>
        <w:t>Заказчик закупок:</w:t>
      </w:r>
      <w:r w:rsidRPr="005A54B0">
        <w:t xml:space="preserve"> </w:t>
      </w:r>
      <w:proofErr w:type="spellStart"/>
      <w:r w:rsidR="00064ADF" w:rsidRPr="00064ADF">
        <w:t>Неком</w:t>
      </w:r>
      <w:proofErr w:type="spellEnd"/>
      <w:r w:rsidR="00064ADF" w:rsidRPr="00064ADF">
        <w:rPr>
          <w:lang w:val="kk-KZ"/>
        </w:rPr>
        <w:t>м</w:t>
      </w:r>
      <w:proofErr w:type="spellStart"/>
      <w:r w:rsidR="00064ADF" w:rsidRPr="00064ADF">
        <w:t>ерческое</w:t>
      </w:r>
      <w:proofErr w:type="spellEnd"/>
      <w:r w:rsidR="00064ADF" w:rsidRPr="00064ADF">
        <w:t xml:space="preserve"> акционерное общество «Республиканская физико-математическая школа»</w:t>
      </w:r>
      <w:r w:rsidR="00064ADF" w:rsidRPr="00064ADF">
        <w:rPr>
          <w:b/>
        </w:rPr>
        <w:t xml:space="preserve"> </w:t>
      </w:r>
      <w:r w:rsidR="00064ADF" w:rsidRPr="00B054C0">
        <w:t xml:space="preserve">Адрес: </w:t>
      </w:r>
      <w:r w:rsidR="00064ADF" w:rsidRPr="00B054C0">
        <w:rPr>
          <w:lang w:val="kk-KZ"/>
        </w:rPr>
        <w:t>010000</w:t>
      </w:r>
      <w:r w:rsidR="00064ADF" w:rsidRPr="00B054C0">
        <w:t xml:space="preserve">, г. Нур-Султан, район Есиль, проспект </w:t>
      </w:r>
      <w:r w:rsidR="00064ADF" w:rsidRPr="00B054C0">
        <w:rPr>
          <w:lang w:val="kk-KZ"/>
        </w:rPr>
        <w:t>Мәңгілік ел, здание 55/23</w:t>
      </w:r>
      <w:r w:rsidR="00064ADF">
        <w:t>, кабинет 131</w:t>
      </w:r>
      <w:r w:rsidRPr="005A54B0">
        <w:t>.</w:t>
      </w:r>
    </w:p>
    <w:p w14:paraId="0D593CB5" w14:textId="77777777" w:rsidR="00E40FFB" w:rsidRPr="005A54B0" w:rsidRDefault="00E40FFB" w:rsidP="00064ADF">
      <w:pPr>
        <w:ind w:firstLine="567"/>
        <w:jc w:val="both"/>
      </w:pPr>
      <w:r w:rsidRPr="005A54B0">
        <w:rPr>
          <w:b/>
        </w:rPr>
        <w:t>Организатор закупок:</w:t>
      </w:r>
      <w:r w:rsidRPr="005A54B0">
        <w:t xml:space="preserve"> </w:t>
      </w:r>
      <w:proofErr w:type="spellStart"/>
      <w:r w:rsidR="00064ADF" w:rsidRPr="00064ADF">
        <w:t>Неком</w:t>
      </w:r>
      <w:proofErr w:type="spellEnd"/>
      <w:r w:rsidR="00064ADF" w:rsidRPr="00064ADF">
        <w:rPr>
          <w:lang w:val="kk-KZ"/>
        </w:rPr>
        <w:t>м</w:t>
      </w:r>
      <w:proofErr w:type="spellStart"/>
      <w:r w:rsidR="00064ADF" w:rsidRPr="00064ADF">
        <w:t>ерческое</w:t>
      </w:r>
      <w:proofErr w:type="spellEnd"/>
      <w:r w:rsidR="00064ADF" w:rsidRPr="00064ADF">
        <w:t xml:space="preserve"> акционерное общество «Республиканская физико-математическая школа»</w:t>
      </w:r>
      <w:r w:rsidR="00064ADF" w:rsidRPr="00064ADF">
        <w:rPr>
          <w:b/>
        </w:rPr>
        <w:t xml:space="preserve"> </w:t>
      </w:r>
      <w:r w:rsidR="00064ADF" w:rsidRPr="00B054C0">
        <w:t xml:space="preserve">Адрес: </w:t>
      </w:r>
      <w:r w:rsidR="00064ADF" w:rsidRPr="00B054C0">
        <w:rPr>
          <w:lang w:val="kk-KZ"/>
        </w:rPr>
        <w:t>010000</w:t>
      </w:r>
      <w:r w:rsidR="00064ADF" w:rsidRPr="00B054C0">
        <w:t xml:space="preserve">, г. Нур-Султан, район Есиль, проспект </w:t>
      </w:r>
      <w:r w:rsidR="00064ADF" w:rsidRPr="00B054C0">
        <w:rPr>
          <w:lang w:val="kk-KZ"/>
        </w:rPr>
        <w:t>Мәңгілік ел, здание 55/23</w:t>
      </w:r>
      <w:r w:rsidR="00064ADF">
        <w:t>, кабинет 131</w:t>
      </w:r>
      <w:r w:rsidR="00064ADF" w:rsidRPr="005A54B0">
        <w:t>.</w:t>
      </w:r>
    </w:p>
    <w:p w14:paraId="337AAC0B" w14:textId="77777777" w:rsidR="00E40FFB" w:rsidRDefault="00E40FFB" w:rsidP="00064ADF">
      <w:pPr>
        <w:pStyle w:val="1"/>
        <w:spacing w:before="0" w:after="0"/>
        <w:ind w:firstLine="567"/>
        <w:contextualSpacing/>
        <w:rPr>
          <w:lang w:val="ru-RU"/>
        </w:rPr>
      </w:pPr>
      <w:r w:rsidRPr="005A54B0">
        <w:rPr>
          <w:lang w:val="ru-RU"/>
        </w:rPr>
        <w:t>Номера телефонов для обращения потенциальных поставщиков в случае нарушения их прав в связи с проводимыми закупками: тел.: +7 (</w:t>
      </w:r>
      <w:r w:rsidR="009A4CBA">
        <w:rPr>
          <w:lang w:val="ru-RU"/>
        </w:rPr>
        <w:t>707</w:t>
      </w:r>
      <w:r w:rsidRPr="005A54B0">
        <w:rPr>
          <w:lang w:val="ru-RU"/>
        </w:rPr>
        <w:t xml:space="preserve">) </w:t>
      </w:r>
      <w:r w:rsidR="005E41BB">
        <w:rPr>
          <w:lang w:val="ru-RU"/>
        </w:rPr>
        <w:t>240-19-79</w:t>
      </w:r>
      <w:r w:rsidRPr="005A54B0">
        <w:rPr>
          <w:lang w:val="ru-RU"/>
        </w:rPr>
        <w:t>.</w:t>
      </w:r>
    </w:p>
    <w:p w14:paraId="0426F5FF" w14:textId="77777777" w:rsidR="00E40FFB" w:rsidRPr="005A54B0" w:rsidRDefault="00E40FFB" w:rsidP="00485179">
      <w:pPr>
        <w:ind w:firstLine="709"/>
        <w:jc w:val="both"/>
        <w:rPr>
          <w:b/>
          <w:bCs/>
          <w:i/>
        </w:rPr>
      </w:pPr>
      <w:r w:rsidRPr="005A54B0">
        <w:rPr>
          <w:b/>
          <w:bCs/>
          <w:i/>
        </w:rPr>
        <w:t xml:space="preserve">Сумма, выделенная для закупа </w:t>
      </w:r>
      <w:r w:rsidRPr="00331834">
        <w:rPr>
          <w:b/>
          <w:bCs/>
          <w:i/>
        </w:rPr>
        <w:t>без учета</w:t>
      </w:r>
      <w:r w:rsidRPr="005A54B0">
        <w:rPr>
          <w:b/>
          <w:bCs/>
          <w:i/>
        </w:rPr>
        <w:t xml:space="preserve"> налога на добавленную стоимость (далее – НДС) </w:t>
      </w:r>
      <w:r w:rsidR="00F576ED">
        <w:rPr>
          <w:b/>
          <w:bCs/>
          <w:i/>
        </w:rPr>
        <w:t>–</w:t>
      </w:r>
      <w:r w:rsidRPr="005A54B0">
        <w:rPr>
          <w:b/>
          <w:bCs/>
          <w:i/>
        </w:rPr>
        <w:t xml:space="preserve"> </w:t>
      </w:r>
      <w:r w:rsidR="00F576ED">
        <w:rPr>
          <w:b/>
          <w:bCs/>
          <w:i/>
        </w:rPr>
        <w:t>31</w:t>
      </w:r>
      <w:r w:rsidR="00103541">
        <w:rPr>
          <w:b/>
          <w:bCs/>
          <w:i/>
        </w:rPr>
        <w:t>6</w:t>
      </w:r>
      <w:r w:rsidR="00F576ED">
        <w:rPr>
          <w:b/>
          <w:bCs/>
          <w:i/>
        </w:rPr>
        <w:t xml:space="preserve"> </w:t>
      </w:r>
      <w:r w:rsidR="00103541">
        <w:rPr>
          <w:b/>
          <w:bCs/>
          <w:i/>
        </w:rPr>
        <w:t>824</w:t>
      </w:r>
      <w:r w:rsidR="00F576ED">
        <w:rPr>
          <w:b/>
          <w:bCs/>
          <w:i/>
        </w:rPr>
        <w:t xml:space="preserve"> </w:t>
      </w:r>
      <w:r w:rsidR="00103541">
        <w:rPr>
          <w:b/>
          <w:bCs/>
          <w:i/>
        </w:rPr>
        <w:t>922</w:t>
      </w:r>
      <w:r w:rsidR="00F576ED">
        <w:rPr>
          <w:b/>
          <w:bCs/>
          <w:i/>
        </w:rPr>
        <w:t>,</w:t>
      </w:r>
      <w:r w:rsidR="00103541">
        <w:rPr>
          <w:b/>
          <w:bCs/>
          <w:i/>
        </w:rPr>
        <w:t>00</w:t>
      </w:r>
      <w:r w:rsidR="00F576ED" w:rsidRPr="00F576ED">
        <w:rPr>
          <w:b/>
          <w:bCs/>
          <w:i/>
        </w:rPr>
        <w:t xml:space="preserve"> </w:t>
      </w:r>
      <w:r w:rsidRPr="005A54B0">
        <w:rPr>
          <w:b/>
          <w:bCs/>
          <w:i/>
        </w:rPr>
        <w:t>тенге (</w:t>
      </w:r>
      <w:r w:rsidR="00103541" w:rsidRPr="00103541">
        <w:rPr>
          <w:b/>
          <w:bCs/>
          <w:i/>
        </w:rPr>
        <w:t>триста шестнадцать миллионов восемьсот двадцать четыре тысячи девятьсот двадцать два</w:t>
      </w:r>
      <w:r w:rsidR="00F576ED" w:rsidRPr="00F576ED">
        <w:rPr>
          <w:b/>
          <w:bCs/>
          <w:i/>
        </w:rPr>
        <w:t xml:space="preserve"> </w:t>
      </w:r>
      <w:r w:rsidR="00F576ED" w:rsidRPr="005A54B0">
        <w:rPr>
          <w:b/>
          <w:bCs/>
          <w:i/>
        </w:rPr>
        <w:t>тенге</w:t>
      </w:r>
      <w:r w:rsidR="00F576ED" w:rsidRPr="00F576ED">
        <w:rPr>
          <w:b/>
          <w:bCs/>
          <w:i/>
        </w:rPr>
        <w:t xml:space="preserve"> </w:t>
      </w:r>
      <w:r w:rsidR="00103541">
        <w:rPr>
          <w:b/>
          <w:bCs/>
          <w:i/>
        </w:rPr>
        <w:t>ноль</w:t>
      </w:r>
      <w:r w:rsidR="00F576ED" w:rsidRPr="00F576ED">
        <w:rPr>
          <w:b/>
          <w:bCs/>
          <w:i/>
        </w:rPr>
        <w:t xml:space="preserve"> </w:t>
      </w:r>
      <w:r w:rsidRPr="005A54B0">
        <w:rPr>
          <w:b/>
          <w:bCs/>
          <w:i/>
        </w:rPr>
        <w:t>тиын), в том числе:</w:t>
      </w:r>
    </w:p>
    <w:tbl>
      <w:tblPr>
        <w:tblW w:w="95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6350"/>
        <w:gridCol w:w="2219"/>
      </w:tblGrid>
      <w:tr w:rsidR="00E40FFB" w:rsidRPr="005A54B0" w14:paraId="243963A1" w14:textId="77777777" w:rsidTr="00AF5B4D">
        <w:trPr>
          <w:trHeight w:val="60"/>
        </w:trPr>
        <w:tc>
          <w:tcPr>
            <w:tcW w:w="1021" w:type="dxa"/>
            <w:shd w:val="clear" w:color="auto" w:fill="auto"/>
            <w:vAlign w:val="center"/>
          </w:tcPr>
          <w:p w14:paraId="65B7DC80" w14:textId="77777777" w:rsidR="00E40FFB" w:rsidRPr="005A54B0" w:rsidRDefault="00E40FFB" w:rsidP="00485179">
            <w:pPr>
              <w:rPr>
                <w:b/>
                <w:i/>
                <w:sz w:val="22"/>
                <w:szCs w:val="22"/>
              </w:rPr>
            </w:pPr>
            <w:r w:rsidRPr="005A54B0">
              <w:rPr>
                <w:b/>
                <w:bCs/>
                <w:sz w:val="22"/>
                <w:szCs w:val="22"/>
              </w:rPr>
              <w:t xml:space="preserve">№ Лота </w:t>
            </w:r>
          </w:p>
        </w:tc>
        <w:tc>
          <w:tcPr>
            <w:tcW w:w="6350" w:type="dxa"/>
            <w:shd w:val="clear" w:color="auto" w:fill="auto"/>
            <w:vAlign w:val="center"/>
          </w:tcPr>
          <w:p w14:paraId="5993026D" w14:textId="77777777" w:rsidR="00E40FFB" w:rsidRPr="005A54B0" w:rsidRDefault="00E40FFB" w:rsidP="00485179">
            <w:pPr>
              <w:ind w:firstLine="709"/>
              <w:jc w:val="center"/>
              <w:rPr>
                <w:b/>
                <w:sz w:val="22"/>
                <w:szCs w:val="22"/>
              </w:rPr>
            </w:pPr>
            <w:r w:rsidRPr="005A54B0">
              <w:rPr>
                <w:b/>
                <w:sz w:val="22"/>
                <w:szCs w:val="22"/>
              </w:rPr>
              <w:t>Наименование лота</w:t>
            </w:r>
          </w:p>
        </w:tc>
        <w:tc>
          <w:tcPr>
            <w:tcW w:w="2219" w:type="dxa"/>
            <w:shd w:val="clear" w:color="auto" w:fill="auto"/>
            <w:vAlign w:val="center"/>
          </w:tcPr>
          <w:p w14:paraId="77D0E6F6" w14:textId="77777777" w:rsidR="00E40FFB" w:rsidRPr="005A54B0" w:rsidRDefault="00E40FFB" w:rsidP="00485179">
            <w:pPr>
              <w:rPr>
                <w:b/>
                <w:sz w:val="22"/>
                <w:szCs w:val="22"/>
              </w:rPr>
            </w:pPr>
            <w:r w:rsidRPr="005A54B0">
              <w:rPr>
                <w:b/>
                <w:sz w:val="22"/>
                <w:szCs w:val="22"/>
              </w:rPr>
              <w:t>Сумма</w:t>
            </w:r>
            <w:r>
              <w:rPr>
                <w:b/>
                <w:sz w:val="22"/>
                <w:szCs w:val="22"/>
              </w:rPr>
              <w:t xml:space="preserve">, выделенная для закупа </w:t>
            </w:r>
            <w:r w:rsidRPr="00331834">
              <w:rPr>
                <w:b/>
                <w:sz w:val="22"/>
                <w:szCs w:val="22"/>
              </w:rPr>
              <w:t>без учета НДС,</w:t>
            </w:r>
            <w:r w:rsidRPr="005A54B0">
              <w:rPr>
                <w:b/>
                <w:sz w:val="22"/>
                <w:szCs w:val="22"/>
              </w:rPr>
              <w:t xml:space="preserve"> тенге</w:t>
            </w:r>
          </w:p>
        </w:tc>
      </w:tr>
      <w:tr w:rsidR="00E40FFB" w:rsidRPr="005A54B0" w14:paraId="7D7001FB" w14:textId="77777777" w:rsidTr="00AF5B4D">
        <w:tc>
          <w:tcPr>
            <w:tcW w:w="1021" w:type="dxa"/>
            <w:shd w:val="clear" w:color="auto" w:fill="auto"/>
          </w:tcPr>
          <w:p w14:paraId="48AFDF7F" w14:textId="77777777" w:rsidR="00E40FFB" w:rsidRPr="005A54B0" w:rsidRDefault="00E40FFB" w:rsidP="00485179">
            <w:pPr>
              <w:jc w:val="center"/>
              <w:rPr>
                <w:sz w:val="22"/>
                <w:szCs w:val="22"/>
              </w:rPr>
            </w:pPr>
            <w:r w:rsidRPr="005A54B0">
              <w:rPr>
                <w:sz w:val="22"/>
                <w:szCs w:val="22"/>
              </w:rPr>
              <w:t>1</w:t>
            </w:r>
          </w:p>
        </w:tc>
        <w:tc>
          <w:tcPr>
            <w:tcW w:w="6350" w:type="dxa"/>
            <w:shd w:val="clear" w:color="auto" w:fill="auto"/>
          </w:tcPr>
          <w:p w14:paraId="1E1DD3F8" w14:textId="77777777" w:rsidR="00E40FFB" w:rsidRPr="005A54B0" w:rsidRDefault="00C4764E" w:rsidP="00C4764E">
            <w:pPr>
              <w:ind w:firstLine="709"/>
              <w:jc w:val="both"/>
              <w:rPr>
                <w:sz w:val="22"/>
                <w:szCs w:val="22"/>
              </w:rPr>
            </w:pPr>
            <w:r w:rsidRPr="00C4764E">
              <w:rPr>
                <w:sz w:val="22"/>
                <w:szCs w:val="22"/>
              </w:rPr>
              <w:t>«Текущий ремонт спального корпуса здания школы-интерната Некоммерческого</w:t>
            </w:r>
            <w:r w:rsidR="00011D1E">
              <w:rPr>
                <w:sz w:val="22"/>
                <w:szCs w:val="22"/>
              </w:rPr>
              <w:t xml:space="preserve"> а</w:t>
            </w:r>
            <w:r w:rsidRPr="00C4764E">
              <w:rPr>
                <w:sz w:val="22"/>
                <w:szCs w:val="22"/>
              </w:rPr>
              <w:t>кционерного</w:t>
            </w:r>
            <w:r w:rsidR="00011D1E">
              <w:rPr>
                <w:sz w:val="22"/>
                <w:szCs w:val="22"/>
              </w:rPr>
              <w:t xml:space="preserve"> о</w:t>
            </w:r>
            <w:r w:rsidRPr="00C4764E">
              <w:rPr>
                <w:sz w:val="22"/>
                <w:szCs w:val="22"/>
              </w:rPr>
              <w:t xml:space="preserve">бщества "Республиканская физико-математическая школа" в </w:t>
            </w:r>
            <w:proofErr w:type="spellStart"/>
            <w:r w:rsidRPr="00C4764E">
              <w:rPr>
                <w:sz w:val="22"/>
                <w:szCs w:val="22"/>
              </w:rPr>
              <w:t>г.Алматы</w:t>
            </w:r>
            <w:proofErr w:type="spellEnd"/>
            <w:r w:rsidRPr="00C4764E">
              <w:rPr>
                <w:sz w:val="22"/>
                <w:szCs w:val="22"/>
              </w:rPr>
              <w:t>»</w:t>
            </w:r>
          </w:p>
        </w:tc>
        <w:tc>
          <w:tcPr>
            <w:tcW w:w="2219" w:type="dxa"/>
            <w:shd w:val="clear" w:color="auto" w:fill="auto"/>
          </w:tcPr>
          <w:p w14:paraId="795999D9" w14:textId="77777777" w:rsidR="00E40FFB" w:rsidRPr="005A54B0" w:rsidRDefault="00E5683B" w:rsidP="00103541">
            <w:pPr>
              <w:jc w:val="center"/>
              <w:rPr>
                <w:sz w:val="22"/>
                <w:szCs w:val="22"/>
              </w:rPr>
            </w:pPr>
            <w:r>
              <w:rPr>
                <w:sz w:val="22"/>
                <w:szCs w:val="22"/>
              </w:rPr>
              <w:t>180 950 308,0</w:t>
            </w:r>
            <w:r w:rsidR="00103541">
              <w:rPr>
                <w:sz w:val="22"/>
                <w:szCs w:val="22"/>
              </w:rPr>
              <w:t>0</w:t>
            </w:r>
          </w:p>
        </w:tc>
      </w:tr>
      <w:tr w:rsidR="00E40FFB" w:rsidRPr="005A54B0" w14:paraId="66242BE4" w14:textId="77777777" w:rsidTr="00AF5B4D">
        <w:tc>
          <w:tcPr>
            <w:tcW w:w="1021" w:type="dxa"/>
            <w:tcBorders>
              <w:top w:val="single" w:sz="4" w:space="0" w:color="auto"/>
              <w:left w:val="single" w:sz="4" w:space="0" w:color="auto"/>
              <w:bottom w:val="single" w:sz="4" w:space="0" w:color="auto"/>
              <w:right w:val="single" w:sz="4" w:space="0" w:color="auto"/>
            </w:tcBorders>
            <w:shd w:val="clear" w:color="auto" w:fill="auto"/>
          </w:tcPr>
          <w:p w14:paraId="4D08E69B" w14:textId="77777777" w:rsidR="00E40FFB" w:rsidRPr="005A54B0" w:rsidRDefault="00E40FFB" w:rsidP="00485179">
            <w:pPr>
              <w:jc w:val="center"/>
              <w:rPr>
                <w:sz w:val="22"/>
                <w:szCs w:val="22"/>
              </w:rPr>
            </w:pPr>
            <w:r w:rsidRPr="005A54B0">
              <w:rPr>
                <w:sz w:val="22"/>
                <w:szCs w:val="22"/>
              </w:rPr>
              <w:t>2</w:t>
            </w:r>
          </w:p>
        </w:tc>
        <w:tc>
          <w:tcPr>
            <w:tcW w:w="6350" w:type="dxa"/>
            <w:tcBorders>
              <w:top w:val="single" w:sz="4" w:space="0" w:color="auto"/>
              <w:left w:val="single" w:sz="4" w:space="0" w:color="auto"/>
              <w:bottom w:val="single" w:sz="4" w:space="0" w:color="auto"/>
              <w:right w:val="single" w:sz="4" w:space="0" w:color="auto"/>
            </w:tcBorders>
            <w:shd w:val="clear" w:color="auto" w:fill="auto"/>
          </w:tcPr>
          <w:p w14:paraId="69839BDA" w14:textId="77777777" w:rsidR="00E40FFB" w:rsidRPr="005A54B0" w:rsidRDefault="007C6D00" w:rsidP="00485179">
            <w:pPr>
              <w:ind w:firstLine="709"/>
              <w:jc w:val="center"/>
              <w:rPr>
                <w:sz w:val="22"/>
                <w:szCs w:val="22"/>
              </w:rPr>
            </w:pPr>
            <w:r>
              <w:rPr>
                <w:sz w:val="22"/>
                <w:szCs w:val="22"/>
              </w:rPr>
              <w:t>«</w:t>
            </w:r>
            <w:r w:rsidR="00C4764E">
              <w:rPr>
                <w:sz w:val="22"/>
                <w:szCs w:val="22"/>
              </w:rPr>
              <w:t>Т</w:t>
            </w:r>
            <w:r w:rsidR="00C4764E" w:rsidRPr="00C4764E">
              <w:rPr>
                <w:sz w:val="22"/>
                <w:szCs w:val="22"/>
              </w:rPr>
              <w:t>екущий ремонт помещений и территорий здания школы Некоммерческого</w:t>
            </w:r>
            <w:r w:rsidR="00011D1E">
              <w:rPr>
                <w:sz w:val="22"/>
                <w:szCs w:val="22"/>
              </w:rPr>
              <w:t xml:space="preserve"> а</w:t>
            </w:r>
            <w:r w:rsidR="00C4764E" w:rsidRPr="00C4764E">
              <w:rPr>
                <w:sz w:val="22"/>
                <w:szCs w:val="22"/>
              </w:rPr>
              <w:t>кционерного</w:t>
            </w:r>
            <w:r w:rsidR="00011D1E">
              <w:rPr>
                <w:sz w:val="22"/>
                <w:szCs w:val="22"/>
              </w:rPr>
              <w:t xml:space="preserve"> о</w:t>
            </w:r>
            <w:r w:rsidR="00C4764E" w:rsidRPr="00C4764E">
              <w:rPr>
                <w:sz w:val="22"/>
                <w:szCs w:val="22"/>
              </w:rPr>
              <w:t>бщества "Республиканская физико-математическая школа" в</w:t>
            </w:r>
            <w:r w:rsidR="00C4764E" w:rsidRPr="00C4764E">
              <w:rPr>
                <w:bCs/>
                <w:sz w:val="22"/>
                <w:szCs w:val="22"/>
              </w:rPr>
              <w:t xml:space="preserve"> г. Нур-Султан</w:t>
            </w:r>
            <w:r>
              <w:rPr>
                <w:bCs/>
                <w:sz w:val="22"/>
                <w:szCs w:val="22"/>
              </w:rPr>
              <w:t>»</w:t>
            </w:r>
          </w:p>
        </w:tc>
        <w:tc>
          <w:tcPr>
            <w:tcW w:w="2219" w:type="dxa"/>
            <w:tcBorders>
              <w:top w:val="single" w:sz="4" w:space="0" w:color="auto"/>
              <w:left w:val="single" w:sz="4" w:space="0" w:color="auto"/>
              <w:bottom w:val="single" w:sz="4" w:space="0" w:color="auto"/>
              <w:right w:val="single" w:sz="4" w:space="0" w:color="auto"/>
            </w:tcBorders>
            <w:shd w:val="clear" w:color="auto" w:fill="auto"/>
          </w:tcPr>
          <w:p w14:paraId="78FEE856" w14:textId="77777777" w:rsidR="00E40FFB" w:rsidRPr="005A54B0" w:rsidRDefault="008F3CDF" w:rsidP="00103541">
            <w:pPr>
              <w:jc w:val="center"/>
              <w:rPr>
                <w:sz w:val="22"/>
                <w:szCs w:val="22"/>
              </w:rPr>
            </w:pPr>
            <w:r>
              <w:rPr>
                <w:sz w:val="22"/>
                <w:szCs w:val="22"/>
              </w:rPr>
              <w:t>13</w:t>
            </w:r>
            <w:r w:rsidR="00103541">
              <w:rPr>
                <w:sz w:val="22"/>
                <w:szCs w:val="22"/>
              </w:rPr>
              <w:t>5</w:t>
            </w:r>
            <w:r>
              <w:rPr>
                <w:sz w:val="22"/>
                <w:szCs w:val="22"/>
              </w:rPr>
              <w:t xml:space="preserve"> </w:t>
            </w:r>
            <w:r w:rsidR="00103541">
              <w:rPr>
                <w:sz w:val="22"/>
                <w:szCs w:val="22"/>
              </w:rPr>
              <w:t>874</w:t>
            </w:r>
            <w:r>
              <w:rPr>
                <w:sz w:val="22"/>
                <w:szCs w:val="22"/>
              </w:rPr>
              <w:t xml:space="preserve"> </w:t>
            </w:r>
            <w:r w:rsidR="00103541">
              <w:rPr>
                <w:sz w:val="22"/>
                <w:szCs w:val="22"/>
              </w:rPr>
              <w:t>614,00</w:t>
            </w:r>
          </w:p>
        </w:tc>
      </w:tr>
    </w:tbl>
    <w:p w14:paraId="14B4C563" w14:textId="77777777" w:rsidR="00E40FFB" w:rsidRPr="005A54B0" w:rsidRDefault="00E40FFB" w:rsidP="00064ADF">
      <w:pPr>
        <w:ind w:firstLine="567"/>
        <w:jc w:val="both"/>
      </w:pPr>
      <w:r w:rsidRPr="005A54B0">
        <w:t>Подробная информация о количестве и цене закупаемых товаров, работ, услуг указана в перечне закупаемых товаров</w:t>
      </w:r>
      <w:r>
        <w:t>, работ, услуг</w:t>
      </w:r>
      <w:r w:rsidRPr="005A54B0">
        <w:t xml:space="preserve"> </w:t>
      </w:r>
      <w:r w:rsidRPr="005A54B0">
        <w:rPr>
          <w:b/>
        </w:rPr>
        <w:t>(согласно приложению №1 к Тендерной документации).</w:t>
      </w:r>
    </w:p>
    <w:p w14:paraId="76052E98" w14:textId="77777777" w:rsidR="00E40FFB" w:rsidRPr="005A54B0" w:rsidRDefault="00E40FFB" w:rsidP="00064ADF">
      <w:pPr>
        <w:ind w:firstLine="567"/>
        <w:jc w:val="both"/>
      </w:pPr>
      <w:r w:rsidRPr="005A54B0">
        <w:t>Полное описание и техническая характеристика товаров</w:t>
      </w:r>
      <w:r>
        <w:t>, работ, услуг,</w:t>
      </w:r>
      <w:r w:rsidRPr="005A54B0">
        <w:t xml:space="preserve"> указывается в технической спецификации </w:t>
      </w:r>
      <w:r w:rsidRPr="005A54B0">
        <w:rPr>
          <w:b/>
        </w:rPr>
        <w:t>(согласно приложению №2 к Тендерной документации).</w:t>
      </w:r>
    </w:p>
    <w:p w14:paraId="3FD96FEF" w14:textId="77777777" w:rsidR="00E40FFB" w:rsidRPr="005A54B0" w:rsidRDefault="00E40FFB" w:rsidP="00064ADF">
      <w:pPr>
        <w:ind w:firstLine="567"/>
        <w:jc w:val="both"/>
        <w:rPr>
          <w:bCs/>
        </w:rPr>
      </w:pPr>
      <w:r w:rsidRPr="005A54B0">
        <w:rPr>
          <w:b/>
          <w:bCs/>
        </w:rPr>
        <w:t>Размер обеспечения тендерной заявки:</w:t>
      </w:r>
      <w:r w:rsidRPr="005A54B0">
        <w:rPr>
          <w:bCs/>
        </w:rPr>
        <w:t xml:space="preserve"> не менее 1 (одного) процента от суммы, выделенной для приобретения товаров</w:t>
      </w:r>
      <w:r>
        <w:rPr>
          <w:bCs/>
        </w:rPr>
        <w:t>, работ, услуг,</w:t>
      </w:r>
      <w:r w:rsidRPr="005A54B0">
        <w:rPr>
          <w:bCs/>
        </w:rPr>
        <w:t xml:space="preserve"> указанной в тендерной документации.</w:t>
      </w:r>
    </w:p>
    <w:p w14:paraId="13A80143" w14:textId="77777777" w:rsidR="00E40FFB" w:rsidRPr="005A54B0" w:rsidRDefault="00E40FFB" w:rsidP="00064ADF">
      <w:pPr>
        <w:ind w:firstLine="567"/>
        <w:contextualSpacing/>
        <w:jc w:val="both"/>
      </w:pPr>
      <w:r w:rsidRPr="005A54B0">
        <w:rPr>
          <w:b/>
          <w:bCs/>
        </w:rPr>
        <w:t>Тендерные заявки потенциальных поставщиков принимаются по адресу:</w:t>
      </w:r>
      <w:r w:rsidRPr="005A54B0">
        <w:t xml:space="preserve"> </w:t>
      </w:r>
      <w:r w:rsidR="005D3F31" w:rsidRPr="00B054C0">
        <w:rPr>
          <w:lang w:val="kk-KZ"/>
        </w:rPr>
        <w:t>010000</w:t>
      </w:r>
      <w:r w:rsidR="005D3F31" w:rsidRPr="00B054C0">
        <w:t xml:space="preserve">, г. Нур-Султан, район Есиль, проспект </w:t>
      </w:r>
      <w:r w:rsidR="005D3F31" w:rsidRPr="00B054C0">
        <w:rPr>
          <w:lang w:val="kk-KZ"/>
        </w:rPr>
        <w:t>Мәңгілік ел, здание 55/23</w:t>
      </w:r>
      <w:r w:rsidR="005D3F31">
        <w:t>, кабинет 131</w:t>
      </w:r>
      <w:r w:rsidRPr="005A54B0">
        <w:t xml:space="preserve">, </w:t>
      </w:r>
      <w:r w:rsidRPr="00BB436A">
        <w:rPr>
          <w:b/>
        </w:rPr>
        <w:t>до</w:t>
      </w:r>
      <w:r w:rsidR="00BB436A">
        <w:rPr>
          <w:b/>
        </w:rPr>
        <w:t xml:space="preserve"> 10:00</w:t>
      </w:r>
      <w:r w:rsidRPr="00BB436A">
        <w:rPr>
          <w:b/>
        </w:rPr>
        <w:t xml:space="preserve"> часов </w:t>
      </w:r>
      <w:r w:rsidR="00DC3949">
        <w:rPr>
          <w:b/>
        </w:rPr>
        <w:t>«06»</w:t>
      </w:r>
      <w:r w:rsidR="00BB436A">
        <w:rPr>
          <w:b/>
        </w:rPr>
        <w:t xml:space="preserve"> мая</w:t>
      </w:r>
      <w:r w:rsidRPr="00BB436A">
        <w:rPr>
          <w:b/>
        </w:rPr>
        <w:t xml:space="preserve"> 20</w:t>
      </w:r>
      <w:r w:rsidR="00BB436A">
        <w:rPr>
          <w:b/>
        </w:rPr>
        <w:t>22</w:t>
      </w:r>
      <w:r w:rsidRPr="00BB436A">
        <w:rPr>
          <w:b/>
        </w:rPr>
        <w:t xml:space="preserve"> года.</w:t>
      </w:r>
    </w:p>
    <w:p w14:paraId="2F452E39" w14:textId="77777777" w:rsidR="00E40FFB" w:rsidRPr="005A54B0" w:rsidRDefault="00E40FFB" w:rsidP="00064ADF">
      <w:pPr>
        <w:pStyle w:val="af2"/>
        <w:tabs>
          <w:tab w:val="left" w:pos="142"/>
        </w:tabs>
        <w:spacing w:after="0" w:line="240" w:lineRule="auto"/>
        <w:ind w:firstLine="567"/>
        <w:jc w:val="both"/>
        <w:rPr>
          <w:b/>
          <w:iCs/>
        </w:rPr>
      </w:pPr>
      <w:r w:rsidRPr="005A54B0">
        <w:rPr>
          <w:b/>
          <w:bCs/>
        </w:rPr>
        <w:t>Заседание тендерной комиссии по вскрытию конвертов с тендерными заявками потенциальных поставщиков на участие в тендере будет проводиться по адресу:</w:t>
      </w:r>
      <w:r w:rsidRPr="005A54B0">
        <w:rPr>
          <w:bCs/>
        </w:rPr>
        <w:t xml:space="preserve"> </w:t>
      </w:r>
      <w:r w:rsidR="005D3F31" w:rsidRPr="00B054C0">
        <w:rPr>
          <w:lang w:val="kk-KZ"/>
        </w:rPr>
        <w:t>010000</w:t>
      </w:r>
      <w:r w:rsidR="005D3F31" w:rsidRPr="00B054C0">
        <w:t xml:space="preserve">, г. Нур-Султан, район Есиль, проспект </w:t>
      </w:r>
      <w:r w:rsidR="005D3F31" w:rsidRPr="00B054C0">
        <w:rPr>
          <w:lang w:val="kk-KZ"/>
        </w:rPr>
        <w:t>Мәңгілік ел, здание 55/23</w:t>
      </w:r>
      <w:r w:rsidR="005D3F31">
        <w:t>, кабинет 131</w:t>
      </w:r>
      <w:r w:rsidR="005D3F31" w:rsidRPr="005A54B0">
        <w:t>,</w:t>
      </w:r>
      <w:r w:rsidR="005D3F31" w:rsidRPr="005D3F31">
        <w:t xml:space="preserve"> </w:t>
      </w:r>
      <w:r w:rsidRPr="00BB436A">
        <w:rPr>
          <w:b/>
        </w:rPr>
        <w:t xml:space="preserve">в </w:t>
      </w:r>
      <w:r w:rsidR="00BB436A">
        <w:rPr>
          <w:b/>
        </w:rPr>
        <w:t>11:30</w:t>
      </w:r>
      <w:r w:rsidRPr="00BB436A">
        <w:rPr>
          <w:b/>
        </w:rPr>
        <w:t xml:space="preserve"> часов </w:t>
      </w:r>
      <w:r w:rsidR="00AF015A">
        <w:rPr>
          <w:b/>
        </w:rPr>
        <w:t>«06»</w:t>
      </w:r>
      <w:r w:rsidR="00BB436A">
        <w:rPr>
          <w:b/>
        </w:rPr>
        <w:t xml:space="preserve"> мая</w:t>
      </w:r>
      <w:r w:rsidRPr="00BB436A">
        <w:rPr>
          <w:b/>
        </w:rPr>
        <w:t xml:space="preserve"> 20</w:t>
      </w:r>
      <w:r w:rsidR="00BB436A">
        <w:rPr>
          <w:b/>
        </w:rPr>
        <w:t>22</w:t>
      </w:r>
      <w:r w:rsidRPr="00BB436A">
        <w:rPr>
          <w:b/>
        </w:rPr>
        <w:t xml:space="preserve"> года.</w:t>
      </w:r>
    </w:p>
    <w:p w14:paraId="0C0B141B" w14:textId="77777777" w:rsidR="00E40FFB" w:rsidRPr="005A54B0" w:rsidRDefault="00E40FFB" w:rsidP="00064ADF">
      <w:pPr>
        <w:pStyle w:val="af2"/>
        <w:tabs>
          <w:tab w:val="left" w:pos="142"/>
        </w:tabs>
        <w:spacing w:after="0" w:line="240" w:lineRule="auto"/>
        <w:ind w:firstLine="567"/>
        <w:jc w:val="both"/>
        <w:rPr>
          <w:b/>
          <w:iCs/>
        </w:rPr>
      </w:pPr>
      <w:r w:rsidRPr="005A54B0">
        <w:rPr>
          <w:b/>
          <w:bCs/>
          <w:iCs/>
        </w:rPr>
        <w:lastRenderedPageBreak/>
        <w:t xml:space="preserve">Регистрация потенциальных поставщиков (их уполномоченных представителей) для участия в </w:t>
      </w:r>
      <w:r w:rsidRPr="005A54B0">
        <w:rPr>
          <w:b/>
          <w:bCs/>
        </w:rPr>
        <w:t xml:space="preserve">заседании тендерной комиссии по вскрытию конвертов с тендерными заявками потенциальных поставщиков будет проводиться секретарем тендерной комиссии </w:t>
      </w:r>
      <w:r w:rsidRPr="005A54B0">
        <w:rPr>
          <w:b/>
          <w:bCs/>
          <w:iCs/>
        </w:rPr>
        <w:t xml:space="preserve">до </w:t>
      </w:r>
      <w:r w:rsidR="00923808">
        <w:rPr>
          <w:b/>
          <w:bCs/>
          <w:iCs/>
        </w:rPr>
        <w:t>10</w:t>
      </w:r>
      <w:r w:rsidR="007C1F00">
        <w:rPr>
          <w:b/>
          <w:bCs/>
          <w:iCs/>
        </w:rPr>
        <w:t>:00</w:t>
      </w:r>
      <w:r w:rsidRPr="005A54B0">
        <w:rPr>
          <w:b/>
          <w:bCs/>
          <w:iCs/>
        </w:rPr>
        <w:t xml:space="preserve"> часов </w:t>
      </w:r>
      <w:r w:rsidR="00AF015A">
        <w:rPr>
          <w:b/>
          <w:bCs/>
          <w:iCs/>
        </w:rPr>
        <w:t>«06»</w:t>
      </w:r>
      <w:r w:rsidR="00923808">
        <w:rPr>
          <w:b/>
          <w:bCs/>
          <w:iCs/>
        </w:rPr>
        <w:t xml:space="preserve"> мая</w:t>
      </w:r>
      <w:r w:rsidRPr="005A54B0">
        <w:rPr>
          <w:b/>
          <w:bCs/>
          <w:iCs/>
        </w:rPr>
        <w:t xml:space="preserve"> 20</w:t>
      </w:r>
      <w:r w:rsidR="00923808">
        <w:rPr>
          <w:b/>
          <w:bCs/>
          <w:iCs/>
        </w:rPr>
        <w:t>22</w:t>
      </w:r>
      <w:r w:rsidRPr="005A54B0">
        <w:rPr>
          <w:b/>
          <w:bCs/>
          <w:iCs/>
        </w:rPr>
        <w:t xml:space="preserve"> года по адресу:</w:t>
      </w:r>
      <w:r w:rsidRPr="005A54B0">
        <w:rPr>
          <w:bCs/>
        </w:rPr>
        <w:t xml:space="preserve"> </w:t>
      </w:r>
      <w:r w:rsidR="005D3F31" w:rsidRPr="00B054C0">
        <w:rPr>
          <w:lang w:val="kk-KZ"/>
        </w:rPr>
        <w:t>010000</w:t>
      </w:r>
      <w:r w:rsidR="005D3F31" w:rsidRPr="00B054C0">
        <w:t xml:space="preserve">, г. Нур-Султан, район Есиль, проспект </w:t>
      </w:r>
      <w:r w:rsidR="005D3F31" w:rsidRPr="00B054C0">
        <w:rPr>
          <w:lang w:val="kk-KZ"/>
        </w:rPr>
        <w:t>Мәңгілік ел, здание 55/23</w:t>
      </w:r>
      <w:r w:rsidR="005D3F31">
        <w:t>, кабинет 131</w:t>
      </w:r>
      <w:r w:rsidRPr="005A54B0">
        <w:rPr>
          <w:bCs/>
          <w:iCs/>
        </w:rPr>
        <w:t>.</w:t>
      </w:r>
    </w:p>
    <w:p w14:paraId="200F09A8" w14:textId="77777777" w:rsidR="00E40FFB" w:rsidRPr="005A54B0" w:rsidRDefault="00E40FFB" w:rsidP="00064ADF">
      <w:pPr>
        <w:ind w:right="-4" w:firstLine="567"/>
        <w:jc w:val="both"/>
        <w:rPr>
          <w:bCs/>
        </w:rPr>
      </w:pPr>
      <w:r w:rsidRPr="005A54B0">
        <w:rPr>
          <w:bCs/>
        </w:rPr>
        <w:t>Срок действия тендерной заявки должен быть не менее 60 (шестьдесят) календарных дней.</w:t>
      </w:r>
    </w:p>
    <w:p w14:paraId="7BF22E32" w14:textId="77777777" w:rsidR="00E40FFB" w:rsidRPr="005A54B0" w:rsidRDefault="00E40FFB" w:rsidP="00064ADF">
      <w:pPr>
        <w:pStyle w:val="1"/>
        <w:spacing w:before="0" w:after="0"/>
        <w:ind w:firstLine="567"/>
        <w:contextualSpacing/>
        <w:rPr>
          <w:bCs/>
          <w:iCs/>
          <w:lang w:val="ru-RU"/>
        </w:rPr>
      </w:pPr>
      <w:r w:rsidRPr="005A54B0">
        <w:rPr>
          <w:bCs/>
          <w:lang w:val="ru-RU"/>
        </w:rPr>
        <w:t xml:space="preserve">Размер обеспечения исполнения договора о закупках по итогам тендера </w:t>
      </w:r>
      <w:r w:rsidRPr="005A54B0">
        <w:rPr>
          <w:bCs/>
          <w:iCs/>
          <w:lang w:val="ru-RU"/>
        </w:rPr>
        <w:t>вносится в размере 3 (трех) процентов от общей суммы договора о закупках.</w:t>
      </w:r>
    </w:p>
    <w:p w14:paraId="14E32EE6" w14:textId="77777777" w:rsidR="00E40FFB" w:rsidRPr="005A54B0" w:rsidRDefault="00E40FFB" w:rsidP="00064ADF">
      <w:pPr>
        <w:ind w:right="84" w:firstLine="567"/>
        <w:jc w:val="both"/>
      </w:pPr>
      <w:r w:rsidRPr="005A54B0">
        <w:t>Порядок оплаты:</w:t>
      </w:r>
      <w:r w:rsidR="00AB111C" w:rsidRPr="00AB111C">
        <w:t xml:space="preserve"> </w:t>
      </w:r>
      <w:r w:rsidR="00AB111C">
        <w:t>по факту выполнения работ</w:t>
      </w:r>
      <w:r w:rsidR="00AB111C" w:rsidRPr="005A54B0">
        <w:t>.</w:t>
      </w:r>
    </w:p>
    <w:p w14:paraId="6A8AF569" w14:textId="77777777" w:rsidR="00E40FFB" w:rsidRPr="005A54B0" w:rsidRDefault="00E40FFB" w:rsidP="00064ADF">
      <w:pPr>
        <w:ind w:firstLine="567"/>
        <w:jc w:val="both"/>
      </w:pPr>
      <w:r w:rsidRPr="005A54B0">
        <w:t>Для участия в закупках потенциальный поставщик должен соответствовать следующим общим квалификационным требованиям:</w:t>
      </w:r>
    </w:p>
    <w:p w14:paraId="6FF59E66" w14:textId="77777777" w:rsidR="00E40FFB" w:rsidRPr="005A54B0" w:rsidRDefault="00E40FFB" w:rsidP="00064ADF">
      <w:pPr>
        <w:ind w:firstLine="567"/>
        <w:jc w:val="both"/>
      </w:pPr>
      <w:r w:rsidRPr="005A54B0">
        <w:t>1) обладать правоспособностью и гражданской дееспособностью;</w:t>
      </w:r>
    </w:p>
    <w:p w14:paraId="3CCAA66A" w14:textId="77777777" w:rsidR="00E40FFB" w:rsidRPr="005A54B0" w:rsidRDefault="00185991" w:rsidP="001A0716">
      <w:pPr>
        <w:tabs>
          <w:tab w:val="left" w:pos="142"/>
        </w:tabs>
        <w:ind w:firstLine="567"/>
        <w:jc w:val="both"/>
      </w:pPr>
      <w:r>
        <w:t xml:space="preserve">2) </w:t>
      </w:r>
      <w:r w:rsidR="00E40FFB" w:rsidRPr="005A54B0">
        <w:t>являться платежеспособным, не иметь налоговой задолженности сроком, превышающим три месяца;</w:t>
      </w:r>
    </w:p>
    <w:p w14:paraId="455F17FC" w14:textId="77777777" w:rsidR="00E40FFB" w:rsidRPr="005A54B0" w:rsidRDefault="00E40FFB" w:rsidP="00064ADF">
      <w:pPr>
        <w:ind w:firstLine="567"/>
        <w:jc w:val="both"/>
      </w:pPr>
      <w:r w:rsidRPr="005A54B0">
        <w:t>3) обладать материальными, финансовыми и трудовыми ресурсами, достаточными для исполнения обязательств по договору о закупках;</w:t>
      </w:r>
    </w:p>
    <w:p w14:paraId="6C27F277" w14:textId="77777777" w:rsidR="00E40FFB" w:rsidRPr="005A54B0" w:rsidRDefault="00E40FFB" w:rsidP="00064ADF">
      <w:pPr>
        <w:ind w:firstLine="567"/>
        <w:jc w:val="both"/>
      </w:pPr>
      <w:r w:rsidRPr="005A54B0">
        <w:t>4) не подлежать процедуре банкротства либо ликвидации.</w:t>
      </w:r>
    </w:p>
    <w:p w14:paraId="538DA9DA" w14:textId="77777777" w:rsidR="00E40FFB" w:rsidRPr="005A54B0" w:rsidRDefault="00E40FFB" w:rsidP="00064ADF">
      <w:pPr>
        <w:ind w:firstLine="567"/>
        <w:jc w:val="both"/>
      </w:pPr>
      <w:r w:rsidRPr="005A54B0">
        <w:t>Потенциальный поставщик кроме общих квалификационных требований, должен соответствовать специальным квалификационным требованиям в части обладания материальными, финансовыми и трудовыми ресурсами, достаточными для исполнения обязательств по договору о закупках.</w:t>
      </w:r>
    </w:p>
    <w:p w14:paraId="7CB9FC50" w14:textId="77777777" w:rsidR="00E40FFB" w:rsidRPr="004804B4" w:rsidRDefault="00E40FFB" w:rsidP="00064ADF">
      <w:pPr>
        <w:ind w:firstLine="567"/>
        <w:jc w:val="both"/>
        <w:rPr>
          <w:bCs/>
          <w:i/>
        </w:rPr>
      </w:pPr>
      <w:r w:rsidRPr="004804B4">
        <w:rPr>
          <w:bCs/>
        </w:rPr>
        <w:t>Электронная версия тендерной документации предоставляется бесплатно.</w:t>
      </w:r>
    </w:p>
    <w:p w14:paraId="06118D64" w14:textId="77777777" w:rsidR="00E40FFB" w:rsidRPr="005A54B0" w:rsidRDefault="00E40FFB" w:rsidP="00485179">
      <w:pPr>
        <w:ind w:firstLine="709"/>
        <w:jc w:val="both"/>
        <w:rPr>
          <w:b/>
          <w:bCs/>
          <w:i/>
        </w:rPr>
      </w:pPr>
    </w:p>
    <w:p w14:paraId="6A69E069" w14:textId="77777777" w:rsidR="00E40FFB" w:rsidRDefault="00E40FFB" w:rsidP="00485179">
      <w:pPr>
        <w:pStyle w:val="2"/>
        <w:numPr>
          <w:ilvl w:val="0"/>
          <w:numId w:val="0"/>
        </w:numPr>
        <w:spacing w:before="0" w:line="240" w:lineRule="auto"/>
        <w:jc w:val="center"/>
        <w:rPr>
          <w:color w:val="auto"/>
          <w:sz w:val="24"/>
          <w:szCs w:val="24"/>
        </w:rPr>
      </w:pPr>
      <w:r w:rsidRPr="005A54B0">
        <w:rPr>
          <w:color w:val="auto"/>
          <w:sz w:val="24"/>
          <w:szCs w:val="24"/>
        </w:rPr>
        <w:t xml:space="preserve">Требования к </w:t>
      </w:r>
      <w:r>
        <w:rPr>
          <w:color w:val="auto"/>
          <w:sz w:val="24"/>
          <w:szCs w:val="24"/>
        </w:rPr>
        <w:t>о</w:t>
      </w:r>
      <w:r w:rsidRPr="005A54B0">
        <w:rPr>
          <w:color w:val="auto"/>
          <w:sz w:val="24"/>
          <w:szCs w:val="24"/>
        </w:rPr>
        <w:t>формлени</w:t>
      </w:r>
      <w:r>
        <w:rPr>
          <w:color w:val="auto"/>
          <w:sz w:val="24"/>
          <w:szCs w:val="24"/>
        </w:rPr>
        <w:t>ю</w:t>
      </w:r>
      <w:r w:rsidRPr="005A54B0">
        <w:rPr>
          <w:color w:val="auto"/>
          <w:sz w:val="24"/>
          <w:szCs w:val="24"/>
        </w:rPr>
        <w:t xml:space="preserve"> и представлени</w:t>
      </w:r>
      <w:r>
        <w:rPr>
          <w:color w:val="auto"/>
          <w:sz w:val="24"/>
          <w:szCs w:val="24"/>
        </w:rPr>
        <w:t>ю</w:t>
      </w:r>
      <w:r w:rsidRPr="005A54B0">
        <w:rPr>
          <w:color w:val="auto"/>
          <w:sz w:val="24"/>
          <w:szCs w:val="24"/>
        </w:rPr>
        <w:t xml:space="preserve"> </w:t>
      </w:r>
      <w:r>
        <w:rPr>
          <w:color w:val="auto"/>
          <w:sz w:val="24"/>
          <w:szCs w:val="24"/>
        </w:rPr>
        <w:t xml:space="preserve">тендерной </w:t>
      </w:r>
      <w:r w:rsidRPr="005A54B0">
        <w:rPr>
          <w:color w:val="auto"/>
          <w:sz w:val="24"/>
          <w:szCs w:val="24"/>
        </w:rPr>
        <w:t>заявки</w:t>
      </w:r>
    </w:p>
    <w:p w14:paraId="7AD306FD" w14:textId="77777777" w:rsidR="00E40FFB" w:rsidRPr="005A54B0" w:rsidRDefault="00E40FFB" w:rsidP="00064ADF">
      <w:pPr>
        <w:pStyle w:val="a0"/>
        <w:numPr>
          <w:ilvl w:val="0"/>
          <w:numId w:val="13"/>
        </w:numPr>
        <w:tabs>
          <w:tab w:val="clear" w:pos="0"/>
          <w:tab w:val="left" w:pos="709"/>
        </w:tabs>
        <w:ind w:left="0" w:firstLine="567"/>
        <w:rPr>
          <w:rFonts w:ascii="Times New Roman" w:hAnsi="Times New Roman" w:cs="Times New Roman"/>
        </w:rPr>
      </w:pPr>
      <w:r w:rsidRPr="005A54B0">
        <w:rPr>
          <w:rFonts w:ascii="Times New Roman" w:hAnsi="Times New Roman" w:cs="Times New Roman"/>
        </w:rPr>
        <w:t xml:space="preserve">Тендерная заявка </w:t>
      </w:r>
      <w:r>
        <w:rPr>
          <w:rFonts w:ascii="Times New Roman" w:hAnsi="Times New Roman" w:cs="Times New Roman"/>
        </w:rPr>
        <w:t xml:space="preserve">на участие в тендере </w:t>
      </w:r>
      <w:r w:rsidRPr="005A54B0">
        <w:rPr>
          <w:rFonts w:ascii="Times New Roman" w:hAnsi="Times New Roman" w:cs="Times New Roman"/>
        </w:rPr>
        <w:t xml:space="preserve">представляется потенциальным поставщиком </w:t>
      </w:r>
      <w:r>
        <w:rPr>
          <w:rFonts w:ascii="Times New Roman" w:hAnsi="Times New Roman" w:cs="Times New Roman"/>
        </w:rPr>
        <w:t xml:space="preserve">организатору </w:t>
      </w:r>
      <w:r w:rsidRPr="005A54B0">
        <w:rPr>
          <w:rFonts w:ascii="Times New Roman" w:hAnsi="Times New Roman" w:cs="Times New Roman"/>
        </w:rPr>
        <w:t xml:space="preserve">до истечения окончательного срока представления </w:t>
      </w:r>
      <w:r>
        <w:rPr>
          <w:rFonts w:ascii="Times New Roman" w:hAnsi="Times New Roman" w:cs="Times New Roman"/>
        </w:rPr>
        <w:t xml:space="preserve">тендерных </w:t>
      </w:r>
      <w:r w:rsidRPr="005A54B0">
        <w:rPr>
          <w:rFonts w:ascii="Times New Roman" w:hAnsi="Times New Roman" w:cs="Times New Roman"/>
        </w:rPr>
        <w:t xml:space="preserve">заявок, указанного в тендерной документации. Тендерная заявка должна быть прошита, страницы либо листы пронумерованы, последняя страница либо лист </w:t>
      </w:r>
      <w:r>
        <w:rPr>
          <w:rFonts w:ascii="Times New Roman" w:hAnsi="Times New Roman" w:cs="Times New Roman"/>
        </w:rPr>
        <w:t>должны быть заверены</w:t>
      </w:r>
      <w:r w:rsidRPr="005A54B0">
        <w:rPr>
          <w:rFonts w:ascii="Times New Roman" w:hAnsi="Times New Roman" w:cs="Times New Roman"/>
        </w:rPr>
        <w:t xml:space="preserve"> подписью и печатью (</w:t>
      </w:r>
      <w:r>
        <w:rPr>
          <w:rFonts w:ascii="Times New Roman" w:hAnsi="Times New Roman" w:cs="Times New Roman"/>
        </w:rPr>
        <w:t>при ее наличии</w:t>
      </w:r>
      <w:r w:rsidRPr="005A54B0">
        <w:rPr>
          <w:rFonts w:ascii="Times New Roman" w:hAnsi="Times New Roman" w:cs="Times New Roman"/>
        </w:rPr>
        <w:t>) потенциального поставщика.</w:t>
      </w:r>
    </w:p>
    <w:p w14:paraId="0CC018DD" w14:textId="77777777" w:rsidR="00E40FFB" w:rsidRDefault="00E40FFB" w:rsidP="00064ADF">
      <w:pPr>
        <w:pStyle w:val="aff"/>
        <w:ind w:firstLine="567"/>
        <w:jc w:val="both"/>
      </w:pPr>
      <w:r w:rsidRPr="005A54B0">
        <w:t xml:space="preserve">Подписанная техническая спецификация, скрепленная </w:t>
      </w:r>
      <w:proofErr w:type="gramStart"/>
      <w:r w:rsidRPr="005A54B0">
        <w:t xml:space="preserve">печатью (при </w:t>
      </w:r>
      <w:r>
        <w:t xml:space="preserve">ее </w:t>
      </w:r>
      <w:r w:rsidRPr="005A54B0">
        <w:t>наличии)</w:t>
      </w:r>
      <w:proofErr w:type="gramEnd"/>
      <w:r w:rsidRPr="005A54B0">
        <w:t xml:space="preserve"> </w:t>
      </w:r>
      <w:r>
        <w:t xml:space="preserve">предоставляется </w:t>
      </w:r>
      <w:r w:rsidRPr="005A54B0">
        <w:t>в прошитом виде, с пронумерованными страницами либо листами, после</w:t>
      </w:r>
      <w:r>
        <w:t>дняя страница либо лист должен быть заверен</w:t>
      </w:r>
      <w:r w:rsidRPr="005A54B0">
        <w:t xml:space="preserve"> подписью и печатью (</w:t>
      </w:r>
      <w:r>
        <w:t>при ее наличии</w:t>
      </w:r>
      <w:r w:rsidRPr="005A54B0">
        <w:t>)</w:t>
      </w:r>
      <w:r>
        <w:t>.</w:t>
      </w:r>
    </w:p>
    <w:p w14:paraId="4086A0FD" w14:textId="77777777" w:rsidR="00E40FFB" w:rsidRDefault="00E40FFB" w:rsidP="00064ADF">
      <w:pPr>
        <w:pStyle w:val="aff"/>
        <w:ind w:firstLine="567"/>
        <w:jc w:val="both"/>
      </w:pPr>
      <w:r>
        <w:t>О</w:t>
      </w:r>
      <w:r w:rsidRPr="005A54B0">
        <w:t xml:space="preserve">ригинал документа, подтверждающего внесение обеспечения тендерной заявки, прикладываются отдельно. </w:t>
      </w:r>
    </w:p>
    <w:p w14:paraId="07DAE76D" w14:textId="77777777" w:rsidR="00E40FFB" w:rsidRPr="005A54B0" w:rsidRDefault="00E40FFB" w:rsidP="00064ADF">
      <w:pPr>
        <w:pStyle w:val="aff"/>
        <w:ind w:firstLine="567"/>
        <w:jc w:val="both"/>
      </w:pPr>
      <w:r w:rsidRPr="005A54B0">
        <w:t>При этом</w:t>
      </w:r>
      <w:r>
        <w:t>,</w:t>
      </w:r>
      <w:r w:rsidRPr="005A54B0">
        <w:t xml:space="preserve"> представление технической спецификации и оригинала документа, подтверждающего внесение обеспечения тендерной заявки, прошитой в составе тендерной заявки, не является основанием для ее отклонения.</w:t>
      </w:r>
    </w:p>
    <w:p w14:paraId="73ECE815" w14:textId="77777777" w:rsidR="00E40FFB" w:rsidRPr="005A54B0" w:rsidRDefault="00E40FFB" w:rsidP="00064ADF">
      <w:pPr>
        <w:pStyle w:val="aff"/>
        <w:ind w:firstLine="567"/>
        <w:jc w:val="both"/>
      </w:pPr>
      <w:r w:rsidRPr="005A54B0">
        <w:t>В случае представления оригинала документа, подтверждающего внесение обеспечения тендерной заявки, прошитой в составе заявки на участие в тендере, данный оригинал документа не возвращается потенциальному поставщику.</w:t>
      </w:r>
    </w:p>
    <w:p w14:paraId="62906344" w14:textId="77777777" w:rsidR="00E40FFB" w:rsidRPr="005A54B0" w:rsidRDefault="00E40FFB" w:rsidP="00064ADF">
      <w:pPr>
        <w:pStyle w:val="a0"/>
        <w:numPr>
          <w:ilvl w:val="0"/>
          <w:numId w:val="13"/>
        </w:numPr>
        <w:tabs>
          <w:tab w:val="clear" w:pos="0"/>
          <w:tab w:val="left" w:pos="568"/>
        </w:tabs>
        <w:ind w:left="0" w:firstLine="567"/>
        <w:rPr>
          <w:rFonts w:ascii="Times New Roman" w:hAnsi="Times New Roman" w:cs="Times New Roman"/>
        </w:rPr>
      </w:pPr>
      <w:r>
        <w:rPr>
          <w:rFonts w:ascii="Times New Roman" w:hAnsi="Times New Roman" w:cs="Times New Roman"/>
        </w:rPr>
        <w:t>Тендерная з</w:t>
      </w:r>
      <w:r w:rsidRPr="005A54B0">
        <w:rPr>
          <w:rFonts w:ascii="Times New Roman" w:hAnsi="Times New Roman" w:cs="Times New Roman"/>
        </w:rPr>
        <w:t xml:space="preserve">аявка составляется на языке в соответствии с законодательством </w:t>
      </w:r>
      <w:r>
        <w:rPr>
          <w:rFonts w:ascii="Times New Roman" w:hAnsi="Times New Roman" w:cs="Times New Roman"/>
        </w:rPr>
        <w:t>Республики Казахстан. При этом з</w:t>
      </w:r>
      <w:r w:rsidRPr="005A54B0">
        <w:rPr>
          <w:rFonts w:ascii="Times New Roman" w:hAnsi="Times New Roman" w:cs="Times New Roman"/>
        </w:rPr>
        <w:t>аявка может содержать документы, составленные на другом языке при условии, что к ним будет прилагаться точный перевод на язык настоящей Тендерной документации, и в этом случае преимущество будет иметь перевод.</w:t>
      </w:r>
    </w:p>
    <w:p w14:paraId="583D086F" w14:textId="77777777" w:rsidR="00E40FFB" w:rsidRPr="005A54B0" w:rsidRDefault="00E40FFB" w:rsidP="00064ADF">
      <w:pPr>
        <w:pStyle w:val="a0"/>
        <w:numPr>
          <w:ilvl w:val="0"/>
          <w:numId w:val="13"/>
        </w:numPr>
        <w:tabs>
          <w:tab w:val="clear" w:pos="0"/>
          <w:tab w:val="clear" w:pos="993"/>
          <w:tab w:val="left" w:pos="568"/>
          <w:tab w:val="left" w:pos="851"/>
        </w:tabs>
        <w:ind w:left="0" w:firstLine="567"/>
        <w:rPr>
          <w:rFonts w:ascii="Times New Roman" w:hAnsi="Times New Roman" w:cs="Times New Roman"/>
        </w:rPr>
      </w:pPr>
      <w:r w:rsidRPr="005A54B0">
        <w:rPr>
          <w:rFonts w:ascii="Times New Roman" w:hAnsi="Times New Roman" w:cs="Times New Roman"/>
        </w:rPr>
        <w:t>Тендерная заявка должна быть отпечатана или написана несмываемыми чернилами и подписана потенциальным поставщиком и скреплена печатью (</w:t>
      </w:r>
      <w:r>
        <w:rPr>
          <w:rFonts w:ascii="Times New Roman" w:hAnsi="Times New Roman" w:cs="Times New Roman"/>
        </w:rPr>
        <w:t>при ее наличии</w:t>
      </w:r>
      <w:r w:rsidRPr="005A54B0">
        <w:rPr>
          <w:rFonts w:ascii="Times New Roman" w:hAnsi="Times New Roman" w:cs="Times New Roman"/>
        </w:rPr>
        <w:t>).</w:t>
      </w:r>
    </w:p>
    <w:p w14:paraId="38797745" w14:textId="77777777" w:rsidR="00E40FFB" w:rsidRDefault="00E40FFB" w:rsidP="00064ADF">
      <w:pPr>
        <w:numPr>
          <w:ilvl w:val="0"/>
          <w:numId w:val="13"/>
        </w:numPr>
        <w:tabs>
          <w:tab w:val="left" w:pos="851"/>
        </w:tabs>
        <w:ind w:left="0" w:firstLine="567"/>
        <w:jc w:val="both"/>
        <w:rPr>
          <w:bCs/>
        </w:rPr>
      </w:pPr>
      <w:r>
        <w:rPr>
          <w:bCs/>
        </w:rPr>
        <w:t xml:space="preserve"> </w:t>
      </w:r>
      <w:r w:rsidRPr="00D850C4">
        <w:rPr>
          <w:bCs/>
        </w:rPr>
        <w:t>В тендерной заявке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w:t>
      </w:r>
    </w:p>
    <w:p w14:paraId="26E16FF4" w14:textId="77777777" w:rsidR="00E40FFB" w:rsidRPr="00D23A4C" w:rsidRDefault="00E40FFB" w:rsidP="00064ADF">
      <w:pPr>
        <w:numPr>
          <w:ilvl w:val="0"/>
          <w:numId w:val="13"/>
        </w:numPr>
        <w:tabs>
          <w:tab w:val="left" w:pos="851"/>
        </w:tabs>
        <w:ind w:left="0" w:firstLine="567"/>
        <w:jc w:val="both"/>
        <w:rPr>
          <w:bCs/>
        </w:rPr>
      </w:pPr>
      <w:r w:rsidRPr="00D23A4C">
        <w:rPr>
          <w:bCs/>
        </w:rPr>
        <w:lastRenderedPageBreak/>
        <w:t>Срок действия тендерной заявки должен соответствовать требуемому сроку, установленному тендерной документацией.</w:t>
      </w:r>
    </w:p>
    <w:p w14:paraId="3190ADF8" w14:textId="77777777" w:rsidR="00E40FFB" w:rsidRPr="00D23A4C" w:rsidRDefault="00E40FFB" w:rsidP="00064ADF">
      <w:pPr>
        <w:numPr>
          <w:ilvl w:val="0"/>
          <w:numId w:val="13"/>
        </w:numPr>
        <w:tabs>
          <w:tab w:val="left" w:pos="993"/>
        </w:tabs>
        <w:ind w:left="0" w:firstLine="567"/>
        <w:jc w:val="both"/>
        <w:rPr>
          <w:bCs/>
        </w:rPr>
      </w:pPr>
      <w:r w:rsidRPr="00D23A4C">
        <w:rPr>
          <w:bCs/>
        </w:rPr>
        <w:t>Тендерная заявка, имеющая более короткий срок действия, чем указанный в тендерной документации, отклоняется.</w:t>
      </w:r>
    </w:p>
    <w:p w14:paraId="166EE421" w14:textId="77777777" w:rsidR="00E40FFB" w:rsidRPr="004B0385" w:rsidRDefault="00E40FFB" w:rsidP="00064ADF">
      <w:pPr>
        <w:pStyle w:val="a0"/>
        <w:numPr>
          <w:ilvl w:val="0"/>
          <w:numId w:val="13"/>
        </w:numPr>
        <w:tabs>
          <w:tab w:val="clear" w:pos="0"/>
        </w:tabs>
        <w:ind w:left="0" w:firstLine="567"/>
        <w:rPr>
          <w:rFonts w:ascii="Times New Roman" w:hAnsi="Times New Roman" w:cs="Times New Roman"/>
          <w:b/>
        </w:rPr>
      </w:pPr>
      <w:r w:rsidRPr="004B0385">
        <w:rPr>
          <w:rFonts w:ascii="Times New Roman" w:hAnsi="Times New Roman" w:cs="Times New Roman"/>
        </w:rPr>
        <w:t xml:space="preserve">Потенциальный поставщик запечатывает тендерную заявку в конверт, на лицевой стороне которого должны быть указаны: полное наименование и почтовый адрес потенциального поставщика (с целью возврата заявки на участие в тендере невскрытой, если она будет объявлена "опоздавшей"), полное наименование и почтовый адрес организатора, наименование закупок способом тендера, а также текст следующего содержания: </w:t>
      </w:r>
      <w:r w:rsidR="001A0716" w:rsidRPr="00184DF3">
        <w:rPr>
          <w:rFonts w:ascii="Times New Roman" w:hAnsi="Times New Roman" w:cs="Times New Roman"/>
          <w:b/>
        </w:rPr>
        <w:t>Тендер по закупкам работ</w:t>
      </w:r>
      <w:r w:rsidR="004450C4" w:rsidRPr="004450C4">
        <w:rPr>
          <w:rFonts w:ascii="Times New Roman" w:hAnsi="Times New Roman" w:cs="Times New Roman"/>
          <w:b/>
        </w:rPr>
        <w:t xml:space="preserve"> «Текущий ремонт спального корпуса здания школы-интерната Некоммерческого акционерного общества "Республиканская физико-математическая школа" в </w:t>
      </w:r>
      <w:proofErr w:type="spellStart"/>
      <w:r w:rsidR="004450C4" w:rsidRPr="004450C4">
        <w:rPr>
          <w:rFonts w:ascii="Times New Roman" w:hAnsi="Times New Roman" w:cs="Times New Roman"/>
          <w:b/>
        </w:rPr>
        <w:t>г.Алматы</w:t>
      </w:r>
      <w:proofErr w:type="spellEnd"/>
      <w:r w:rsidR="004450C4" w:rsidRPr="004450C4">
        <w:rPr>
          <w:rFonts w:ascii="Times New Roman" w:hAnsi="Times New Roman" w:cs="Times New Roman"/>
          <w:b/>
        </w:rPr>
        <w:t>» и «Текущий ремонт помещений и территорий здания школы Некоммерческого</w:t>
      </w:r>
      <w:r w:rsidR="004D20DE">
        <w:rPr>
          <w:rFonts w:ascii="Times New Roman" w:hAnsi="Times New Roman" w:cs="Times New Roman"/>
          <w:b/>
        </w:rPr>
        <w:t xml:space="preserve"> а</w:t>
      </w:r>
      <w:r w:rsidR="004450C4" w:rsidRPr="004450C4">
        <w:rPr>
          <w:rFonts w:ascii="Times New Roman" w:hAnsi="Times New Roman" w:cs="Times New Roman"/>
          <w:b/>
        </w:rPr>
        <w:t>кционерного</w:t>
      </w:r>
      <w:r w:rsidR="004D20DE">
        <w:rPr>
          <w:rFonts w:ascii="Times New Roman" w:hAnsi="Times New Roman" w:cs="Times New Roman"/>
          <w:b/>
        </w:rPr>
        <w:t xml:space="preserve"> о</w:t>
      </w:r>
      <w:r w:rsidR="004450C4" w:rsidRPr="004450C4">
        <w:rPr>
          <w:rFonts w:ascii="Times New Roman" w:hAnsi="Times New Roman" w:cs="Times New Roman"/>
          <w:b/>
        </w:rPr>
        <w:t>бщества "Республиканская физико-математическая школа" в</w:t>
      </w:r>
      <w:r w:rsidR="004450C4" w:rsidRPr="004450C4">
        <w:rPr>
          <w:rFonts w:ascii="Times New Roman" w:hAnsi="Times New Roman" w:cs="Times New Roman"/>
          <w:b/>
          <w:bCs/>
        </w:rPr>
        <w:t xml:space="preserve"> г. Нур-Султан»</w:t>
      </w:r>
      <w:r w:rsidR="001A0716" w:rsidRPr="001A0716">
        <w:rPr>
          <w:rFonts w:ascii="Times New Roman" w:hAnsi="Times New Roman" w:cs="Times New Roman"/>
        </w:rPr>
        <w:t xml:space="preserve"> </w:t>
      </w:r>
      <w:r w:rsidRPr="004B0385">
        <w:rPr>
          <w:rFonts w:ascii="Times New Roman" w:hAnsi="Times New Roman" w:cs="Times New Roman"/>
          <w:b/>
        </w:rPr>
        <w:t>«НЕ ВСКРЫВАТЬ ДО</w:t>
      </w:r>
      <w:r w:rsidRPr="004F72DE">
        <w:rPr>
          <w:rFonts w:ascii="Times New Roman" w:hAnsi="Times New Roman" w:cs="Times New Roman"/>
          <w:b/>
        </w:rPr>
        <w:t xml:space="preserve">: </w:t>
      </w:r>
      <w:r w:rsidR="004F72DE">
        <w:rPr>
          <w:rFonts w:ascii="Times New Roman" w:hAnsi="Times New Roman" w:cs="Times New Roman"/>
          <w:b/>
        </w:rPr>
        <w:t>11:30</w:t>
      </w:r>
      <w:r w:rsidRPr="004F72DE">
        <w:rPr>
          <w:rFonts w:ascii="Times New Roman" w:hAnsi="Times New Roman" w:cs="Times New Roman"/>
          <w:b/>
        </w:rPr>
        <w:t xml:space="preserve"> часов </w:t>
      </w:r>
      <w:r w:rsidR="00AF015A">
        <w:rPr>
          <w:rFonts w:ascii="Times New Roman" w:hAnsi="Times New Roman" w:cs="Times New Roman"/>
          <w:b/>
        </w:rPr>
        <w:t>«06»</w:t>
      </w:r>
      <w:r w:rsidR="004F72DE">
        <w:rPr>
          <w:rFonts w:ascii="Times New Roman" w:hAnsi="Times New Roman" w:cs="Times New Roman"/>
          <w:b/>
        </w:rPr>
        <w:t xml:space="preserve"> мая</w:t>
      </w:r>
      <w:r w:rsidRPr="004F72DE">
        <w:rPr>
          <w:rFonts w:ascii="Times New Roman" w:hAnsi="Times New Roman" w:cs="Times New Roman"/>
          <w:b/>
        </w:rPr>
        <w:t xml:space="preserve"> 20</w:t>
      </w:r>
      <w:r w:rsidR="004F72DE">
        <w:rPr>
          <w:rFonts w:ascii="Times New Roman" w:hAnsi="Times New Roman" w:cs="Times New Roman"/>
          <w:b/>
        </w:rPr>
        <w:t>22</w:t>
      </w:r>
      <w:r w:rsidRPr="004F72DE">
        <w:rPr>
          <w:rFonts w:ascii="Times New Roman" w:hAnsi="Times New Roman" w:cs="Times New Roman"/>
          <w:b/>
        </w:rPr>
        <w:t xml:space="preserve"> года».</w:t>
      </w:r>
    </w:p>
    <w:p w14:paraId="37328215" w14:textId="77777777" w:rsidR="00E40FFB" w:rsidRPr="006D5BD4" w:rsidRDefault="00E40FFB" w:rsidP="00064ADF">
      <w:pPr>
        <w:numPr>
          <w:ilvl w:val="0"/>
          <w:numId w:val="13"/>
        </w:numPr>
        <w:tabs>
          <w:tab w:val="left" w:pos="993"/>
        </w:tabs>
        <w:ind w:left="0" w:firstLine="567"/>
        <w:jc w:val="both"/>
        <w:rPr>
          <w:b/>
          <w:bCs/>
        </w:rPr>
      </w:pPr>
      <w:r w:rsidRPr="006D5BD4">
        <w:rPr>
          <w:bCs/>
        </w:rPr>
        <w:t xml:space="preserve">Тендерные заявки представляются потенциальными поставщиками либо их уполномоченными представителями Организатору нарочно или с использованием заказной почтовой связи </w:t>
      </w:r>
      <w:r w:rsidRPr="00184DF3">
        <w:rPr>
          <w:b/>
          <w:bCs/>
        </w:rPr>
        <w:t xml:space="preserve">по адресу: </w:t>
      </w:r>
      <w:r w:rsidR="00184DF3" w:rsidRPr="00184DF3">
        <w:rPr>
          <w:b/>
          <w:bCs/>
          <w:lang w:val="kk-KZ"/>
        </w:rPr>
        <w:t>010000</w:t>
      </w:r>
      <w:r w:rsidR="00184DF3" w:rsidRPr="00184DF3">
        <w:rPr>
          <w:b/>
          <w:bCs/>
        </w:rPr>
        <w:t xml:space="preserve">, г. Нур-Султан, район Есиль, проспект </w:t>
      </w:r>
      <w:r w:rsidR="00184DF3" w:rsidRPr="00184DF3">
        <w:rPr>
          <w:b/>
          <w:bCs/>
          <w:lang w:val="kk-KZ"/>
        </w:rPr>
        <w:t>Мәңгілік ел, здание 55/23</w:t>
      </w:r>
      <w:r w:rsidR="00184DF3" w:rsidRPr="00184DF3">
        <w:rPr>
          <w:b/>
          <w:bCs/>
        </w:rPr>
        <w:t>, кабинет 131</w:t>
      </w:r>
      <w:r w:rsidRPr="00184DF3">
        <w:rPr>
          <w:b/>
          <w:bCs/>
        </w:rPr>
        <w:t xml:space="preserve">, в срок до </w:t>
      </w:r>
      <w:r w:rsidR="00184DF3">
        <w:rPr>
          <w:b/>
          <w:bCs/>
        </w:rPr>
        <w:t>10</w:t>
      </w:r>
      <w:r w:rsidRPr="00184DF3">
        <w:rPr>
          <w:b/>
          <w:bCs/>
        </w:rPr>
        <w:t xml:space="preserve"> часов </w:t>
      </w:r>
      <w:r w:rsidR="00AF015A">
        <w:rPr>
          <w:b/>
          <w:bCs/>
        </w:rPr>
        <w:t>«06</w:t>
      </w:r>
      <w:r w:rsidR="00C81AA5">
        <w:rPr>
          <w:b/>
          <w:bCs/>
        </w:rPr>
        <w:t>» мая</w:t>
      </w:r>
      <w:r w:rsidRPr="00C81AA5">
        <w:rPr>
          <w:b/>
          <w:bCs/>
        </w:rPr>
        <w:t xml:space="preserve"> 20</w:t>
      </w:r>
      <w:r w:rsidR="00184DF3" w:rsidRPr="00C81AA5">
        <w:rPr>
          <w:b/>
          <w:bCs/>
        </w:rPr>
        <w:t>22</w:t>
      </w:r>
      <w:r w:rsidRPr="00C81AA5">
        <w:rPr>
          <w:b/>
          <w:bCs/>
        </w:rPr>
        <w:t xml:space="preserve"> года.</w:t>
      </w:r>
    </w:p>
    <w:p w14:paraId="27B52D08" w14:textId="77777777" w:rsidR="00E40FFB" w:rsidRPr="009A2E77" w:rsidRDefault="00E40FFB" w:rsidP="00064ADF">
      <w:pPr>
        <w:pStyle w:val="a1"/>
        <w:widowControl w:val="0"/>
        <w:numPr>
          <w:ilvl w:val="0"/>
          <w:numId w:val="13"/>
        </w:numPr>
        <w:tabs>
          <w:tab w:val="left" w:pos="993"/>
        </w:tabs>
        <w:adjustRightInd w:val="0"/>
        <w:ind w:left="0" w:firstLine="567"/>
        <w:contextualSpacing w:val="0"/>
        <w:jc w:val="both"/>
        <w:rPr>
          <w:bCs/>
        </w:rPr>
      </w:pPr>
      <w:r w:rsidRPr="005A54B0">
        <w:t>Конверты с тендерной заявкой либо документы и</w:t>
      </w:r>
      <w:r>
        <w:t>/</w:t>
      </w:r>
      <w:r w:rsidRPr="005A54B0">
        <w:t xml:space="preserve">или материалы, являющиеся составной частью тендерной заявки, после истечения окончательного срока представления </w:t>
      </w:r>
      <w:r>
        <w:t>тендерных заявок</w:t>
      </w:r>
      <w:r w:rsidRPr="005A54B0">
        <w:t>, а также представленные с нарушением порядка оформления</w:t>
      </w:r>
      <w:r>
        <w:t>,</w:t>
      </w:r>
      <w:r w:rsidRPr="005A54B0">
        <w:t xml:space="preserve"> установленного тендерной документацией, не принимаются</w:t>
      </w:r>
      <w:r>
        <w:rPr>
          <w:bCs/>
        </w:rPr>
        <w:t xml:space="preserve">, </w:t>
      </w:r>
      <w:r w:rsidRPr="009A2E77">
        <w:rPr>
          <w:bCs/>
        </w:rPr>
        <w:t>не вскрыва</w:t>
      </w:r>
      <w:r>
        <w:rPr>
          <w:bCs/>
        </w:rPr>
        <w:t>ю</w:t>
      </w:r>
      <w:r w:rsidRPr="009A2E77">
        <w:rPr>
          <w:bCs/>
        </w:rPr>
        <w:t>тся и возвраща</w:t>
      </w:r>
      <w:r>
        <w:rPr>
          <w:bCs/>
        </w:rPr>
        <w:t>ю</w:t>
      </w:r>
      <w:r w:rsidRPr="009A2E77">
        <w:rPr>
          <w:bCs/>
        </w:rPr>
        <w:t xml:space="preserve">тся </w:t>
      </w:r>
      <w:r w:rsidRPr="005A54B0">
        <w:t>представившим их потенциальным поставщикам по реквизитам, указанным на конвертах либо лично соответствующим уполномоченным представителям потенциальных поставщиков под расписку о получении</w:t>
      </w:r>
      <w:r>
        <w:t xml:space="preserve">. </w:t>
      </w:r>
    </w:p>
    <w:p w14:paraId="6C8D57BB" w14:textId="77777777" w:rsidR="00E40FFB" w:rsidRPr="005A54B0" w:rsidRDefault="00E40FFB" w:rsidP="00064ADF">
      <w:pPr>
        <w:pStyle w:val="a0"/>
        <w:numPr>
          <w:ilvl w:val="0"/>
          <w:numId w:val="13"/>
        </w:numPr>
        <w:tabs>
          <w:tab w:val="clear" w:pos="0"/>
          <w:tab w:val="left" w:pos="709"/>
          <w:tab w:val="left" w:pos="851"/>
        </w:tabs>
        <w:ind w:left="0" w:firstLine="567"/>
        <w:rPr>
          <w:rFonts w:ascii="Times New Roman" w:hAnsi="Times New Roman" w:cs="Times New Roman"/>
        </w:rPr>
      </w:pPr>
      <w:r w:rsidRPr="005A54B0">
        <w:rPr>
          <w:rFonts w:ascii="Times New Roman" w:hAnsi="Times New Roman" w:cs="Times New Roman"/>
        </w:rPr>
        <w:t>Представленные потенциальными поставщиками или их уполномоченными представителями тендерные заявки</w:t>
      </w:r>
      <w:r>
        <w:rPr>
          <w:rFonts w:ascii="Times New Roman" w:hAnsi="Times New Roman" w:cs="Times New Roman"/>
        </w:rPr>
        <w:t>,</w:t>
      </w:r>
      <w:r w:rsidRPr="005A54B0">
        <w:rPr>
          <w:rFonts w:ascii="Times New Roman" w:hAnsi="Times New Roman" w:cs="Times New Roman"/>
        </w:rPr>
        <w:t xml:space="preserve"> регистрируются секретарем тендерной комиссии в хронологическом порядке</w:t>
      </w:r>
      <w:r>
        <w:rPr>
          <w:rFonts w:ascii="Times New Roman" w:hAnsi="Times New Roman" w:cs="Times New Roman"/>
        </w:rPr>
        <w:t>,</w:t>
      </w:r>
      <w:r w:rsidRPr="005A54B0">
        <w:rPr>
          <w:rFonts w:ascii="Times New Roman" w:hAnsi="Times New Roman" w:cs="Times New Roman"/>
        </w:rPr>
        <w:t xml:space="preserve"> с указанием даты и времени приема тендерных заявок в журнал</w:t>
      </w:r>
      <w:r>
        <w:rPr>
          <w:rFonts w:ascii="Times New Roman" w:hAnsi="Times New Roman" w:cs="Times New Roman"/>
        </w:rPr>
        <w:t>е</w:t>
      </w:r>
      <w:r w:rsidRPr="005A54B0">
        <w:rPr>
          <w:rFonts w:ascii="Times New Roman" w:hAnsi="Times New Roman" w:cs="Times New Roman"/>
        </w:rPr>
        <w:t xml:space="preserve"> регистрации </w:t>
      </w:r>
      <w:r>
        <w:rPr>
          <w:rFonts w:ascii="Times New Roman" w:hAnsi="Times New Roman" w:cs="Times New Roman"/>
        </w:rPr>
        <w:t xml:space="preserve">тендерных </w:t>
      </w:r>
      <w:r w:rsidRPr="005A54B0">
        <w:rPr>
          <w:rFonts w:ascii="Times New Roman" w:hAnsi="Times New Roman" w:cs="Times New Roman"/>
        </w:rPr>
        <w:t>заявок участников тендера, предоставивших тендерные заявки, а также лиц, изъявивших желание присутствовать на процедуре вскрытия конвертов с тендерными заявками</w:t>
      </w:r>
      <w:r>
        <w:rPr>
          <w:rFonts w:ascii="Times New Roman" w:hAnsi="Times New Roman" w:cs="Times New Roman"/>
        </w:rPr>
        <w:t>.</w:t>
      </w:r>
    </w:p>
    <w:p w14:paraId="056B9A3F" w14:textId="77777777" w:rsidR="00E40FFB" w:rsidRPr="005A54B0" w:rsidRDefault="00E40FFB" w:rsidP="00064ADF">
      <w:pPr>
        <w:pStyle w:val="a0"/>
        <w:numPr>
          <w:ilvl w:val="0"/>
          <w:numId w:val="0"/>
        </w:numPr>
        <w:tabs>
          <w:tab w:val="clear" w:pos="0"/>
          <w:tab w:val="clear" w:pos="993"/>
          <w:tab w:val="left" w:pos="568"/>
        </w:tabs>
        <w:ind w:left="567" w:firstLine="567"/>
        <w:rPr>
          <w:rFonts w:ascii="Times New Roman" w:hAnsi="Times New Roman" w:cs="Times New Roman"/>
        </w:rPr>
      </w:pPr>
    </w:p>
    <w:p w14:paraId="0C09195D" w14:textId="77777777" w:rsidR="00E40FFB" w:rsidRDefault="00E40FFB" w:rsidP="00485179">
      <w:pPr>
        <w:pStyle w:val="2"/>
        <w:numPr>
          <w:ilvl w:val="0"/>
          <w:numId w:val="0"/>
        </w:numPr>
        <w:spacing w:before="0" w:line="240" w:lineRule="auto"/>
        <w:jc w:val="center"/>
      </w:pPr>
      <w:r w:rsidRPr="005A54B0">
        <w:rPr>
          <w:color w:val="auto"/>
          <w:sz w:val="24"/>
          <w:szCs w:val="24"/>
        </w:rPr>
        <w:t>Обеспечение Заявки</w:t>
      </w:r>
    </w:p>
    <w:p w14:paraId="541EBA48" w14:textId="77777777" w:rsidR="00E40FFB" w:rsidRPr="00DE28E3" w:rsidRDefault="00E40FFB" w:rsidP="00485179">
      <w:pPr>
        <w:pStyle w:val="a0"/>
        <w:numPr>
          <w:ilvl w:val="0"/>
          <w:numId w:val="13"/>
        </w:numPr>
        <w:tabs>
          <w:tab w:val="left" w:pos="568"/>
          <w:tab w:val="left" w:pos="1276"/>
        </w:tabs>
        <w:ind w:left="0" w:firstLine="568"/>
        <w:rPr>
          <w:rFonts w:ascii="Times New Roman" w:hAnsi="Times New Roman" w:cs="Times New Roman"/>
        </w:rPr>
      </w:pPr>
      <w:r w:rsidRPr="00DE28E3">
        <w:rPr>
          <w:rFonts w:ascii="Times New Roman" w:hAnsi="Times New Roman" w:cs="Times New Roman"/>
        </w:rPr>
        <w:t>Потенциальный поставщик вносит обеспечение заявки в размере, не менее 1 (одного) процента от суммы, выделенной для приобретения товаров, работ, услуг, указанной в преамбуле настоящей Тендерной документации, в качестве гарантии того, что он:</w:t>
      </w:r>
    </w:p>
    <w:p w14:paraId="39DD5085" w14:textId="77777777" w:rsidR="00E40FFB" w:rsidRPr="00DE28E3" w:rsidRDefault="00E40FFB" w:rsidP="00064ADF">
      <w:pPr>
        <w:pStyle w:val="a0"/>
        <w:numPr>
          <w:ilvl w:val="0"/>
          <w:numId w:val="0"/>
        </w:numPr>
        <w:tabs>
          <w:tab w:val="left" w:pos="567"/>
          <w:tab w:val="left" w:pos="1276"/>
        </w:tabs>
        <w:ind w:firstLine="567"/>
        <w:rPr>
          <w:rFonts w:ascii="Times New Roman" w:hAnsi="Times New Roman" w:cs="Times New Roman"/>
        </w:rPr>
      </w:pPr>
      <w:r w:rsidRPr="00DE28E3">
        <w:rPr>
          <w:rFonts w:ascii="Times New Roman" w:hAnsi="Times New Roman" w:cs="Times New Roman"/>
        </w:rPr>
        <w:t>1) не отзовет либо не изменит и/или не допол</w:t>
      </w:r>
      <w:r>
        <w:rPr>
          <w:rFonts w:ascii="Times New Roman" w:hAnsi="Times New Roman" w:cs="Times New Roman"/>
        </w:rPr>
        <w:t xml:space="preserve">нит свою тендерную заявку после </w:t>
      </w:r>
      <w:r w:rsidRPr="00DE28E3">
        <w:rPr>
          <w:rFonts w:ascii="Times New Roman" w:hAnsi="Times New Roman" w:cs="Times New Roman"/>
        </w:rPr>
        <w:t>истечения окончательного срока представления тендерных заявок;</w:t>
      </w:r>
    </w:p>
    <w:p w14:paraId="7A66DB86" w14:textId="77777777" w:rsidR="00485179" w:rsidRDefault="00E40FFB" w:rsidP="00064ADF">
      <w:pPr>
        <w:pStyle w:val="a0"/>
        <w:numPr>
          <w:ilvl w:val="0"/>
          <w:numId w:val="0"/>
        </w:numPr>
        <w:tabs>
          <w:tab w:val="left" w:pos="568"/>
          <w:tab w:val="left" w:pos="1276"/>
        </w:tabs>
        <w:ind w:firstLine="567"/>
        <w:rPr>
          <w:rFonts w:ascii="Times New Roman" w:hAnsi="Times New Roman" w:cs="Times New Roman"/>
        </w:rPr>
      </w:pPr>
      <w:r w:rsidRPr="00DE28E3">
        <w:rPr>
          <w:rFonts w:ascii="Times New Roman" w:hAnsi="Times New Roman" w:cs="Times New Roman"/>
        </w:rPr>
        <w:t>2) в случае определения его победителем тендера заключит договор с Заказчиком в сроки, установленные протоколом об итогах тендера, и внесет обеспечение исполнения договора о закупках, в случае если условиями закупок предусмотрено внесение обеспечения исполнения договора;</w:t>
      </w:r>
    </w:p>
    <w:p w14:paraId="5700A262" w14:textId="77777777" w:rsidR="00E40FFB" w:rsidRDefault="00E40FFB" w:rsidP="00064ADF">
      <w:pPr>
        <w:pStyle w:val="a0"/>
        <w:numPr>
          <w:ilvl w:val="0"/>
          <w:numId w:val="0"/>
        </w:numPr>
        <w:tabs>
          <w:tab w:val="left" w:pos="568"/>
          <w:tab w:val="left" w:pos="1276"/>
        </w:tabs>
        <w:ind w:firstLine="567"/>
        <w:rPr>
          <w:rFonts w:ascii="Times New Roman" w:hAnsi="Times New Roman" w:cs="Times New Roman"/>
        </w:rPr>
      </w:pPr>
      <w:r w:rsidRPr="00DE28E3">
        <w:rPr>
          <w:rFonts w:ascii="Times New Roman" w:hAnsi="Times New Roman" w:cs="Times New Roman"/>
        </w:rPr>
        <w:t>3) в случае признания его участником тендера представит в установленный срок, а в последующем не отзовет свое тендерное ценовое предложение.</w:t>
      </w:r>
    </w:p>
    <w:p w14:paraId="4E62696F" w14:textId="77777777" w:rsidR="00E40FFB" w:rsidRPr="00933E57" w:rsidRDefault="00E40FFB" w:rsidP="00064ADF">
      <w:pPr>
        <w:pStyle w:val="a0"/>
        <w:numPr>
          <w:ilvl w:val="0"/>
          <w:numId w:val="0"/>
        </w:numPr>
        <w:tabs>
          <w:tab w:val="clear" w:pos="0"/>
          <w:tab w:val="clear" w:pos="993"/>
          <w:tab w:val="left" w:pos="568"/>
          <w:tab w:val="left" w:pos="1276"/>
        </w:tabs>
        <w:ind w:firstLine="567"/>
        <w:rPr>
          <w:rFonts w:ascii="Times New Roman" w:hAnsi="Times New Roman" w:cs="Times New Roman"/>
        </w:rPr>
      </w:pPr>
      <w:r w:rsidRPr="00933E57">
        <w:rPr>
          <w:rFonts w:ascii="Times New Roman" w:hAnsi="Times New Roman" w:cs="Times New Roman"/>
        </w:rPr>
        <w:t>В случае участия в тендере по нескольким лотам потенциальный поставщик обязан представить обеспечение заявки на участие в тендере на каждый лот отдельно, за исключением случая, когда обеспечение заявки на участие в тендере вносится в виде гарантийного денежного взноса на банковский счет организатора закупок.</w:t>
      </w:r>
    </w:p>
    <w:p w14:paraId="3073AD61" w14:textId="77777777" w:rsidR="00E40FFB" w:rsidRPr="005A54B0" w:rsidRDefault="00E40FFB" w:rsidP="00485179">
      <w:pPr>
        <w:pStyle w:val="a1"/>
        <w:tabs>
          <w:tab w:val="left" w:pos="851"/>
        </w:tabs>
        <w:ind w:left="0"/>
        <w:jc w:val="both"/>
        <w:rPr>
          <w:rFonts w:eastAsia="Calibri"/>
          <w:lang w:eastAsia="en-US"/>
        </w:rPr>
      </w:pPr>
      <w:r w:rsidRPr="005A54B0">
        <w:rPr>
          <w:rFonts w:eastAsia="Calibri"/>
          <w:lang w:eastAsia="en-US"/>
        </w:rPr>
        <w:t>Срок действия обеспечения тендерной заявки должен быть не менее срока действия тендерной заявки.</w:t>
      </w:r>
    </w:p>
    <w:p w14:paraId="60CF24D9" w14:textId="77777777" w:rsidR="00E40FFB" w:rsidRPr="005A54B0" w:rsidRDefault="00E40FFB" w:rsidP="00485179">
      <w:pPr>
        <w:pStyle w:val="a0"/>
        <w:numPr>
          <w:ilvl w:val="0"/>
          <w:numId w:val="13"/>
        </w:numPr>
        <w:tabs>
          <w:tab w:val="clear" w:pos="0"/>
          <w:tab w:val="left" w:pos="1276"/>
        </w:tabs>
        <w:ind w:left="0" w:firstLine="568"/>
        <w:rPr>
          <w:rFonts w:ascii="Times New Roman" w:hAnsi="Times New Roman" w:cs="Times New Roman"/>
        </w:rPr>
      </w:pPr>
      <w:r w:rsidRPr="005A54B0">
        <w:rPr>
          <w:rFonts w:ascii="Times New Roman" w:hAnsi="Times New Roman" w:cs="Times New Roman"/>
        </w:rPr>
        <w:t xml:space="preserve">Потенциальный поставщик вправе выбрать один из следующих видов обеспечения </w:t>
      </w:r>
      <w:r>
        <w:rPr>
          <w:rFonts w:ascii="Times New Roman" w:hAnsi="Times New Roman" w:cs="Times New Roman"/>
        </w:rPr>
        <w:lastRenderedPageBreak/>
        <w:t>з</w:t>
      </w:r>
      <w:r w:rsidRPr="005A54B0">
        <w:rPr>
          <w:rFonts w:ascii="Times New Roman" w:hAnsi="Times New Roman" w:cs="Times New Roman"/>
        </w:rPr>
        <w:t>аявки на участие в тендере:</w:t>
      </w:r>
    </w:p>
    <w:p w14:paraId="05C58508" w14:textId="77777777" w:rsidR="00E40FFB" w:rsidRPr="005A54B0" w:rsidRDefault="00E40FFB" w:rsidP="00485179">
      <w:pPr>
        <w:pStyle w:val="a1"/>
        <w:widowControl w:val="0"/>
        <w:numPr>
          <w:ilvl w:val="2"/>
          <w:numId w:val="15"/>
        </w:numPr>
        <w:tabs>
          <w:tab w:val="left" w:pos="851"/>
        </w:tabs>
        <w:autoSpaceDE w:val="0"/>
        <w:autoSpaceDN w:val="0"/>
        <w:adjustRightInd w:val="0"/>
        <w:ind w:left="0" w:firstLine="567"/>
        <w:contextualSpacing w:val="0"/>
        <w:jc w:val="both"/>
      </w:pPr>
      <w:bookmarkStart w:id="0" w:name="SUB230401"/>
      <w:bookmarkEnd w:id="0"/>
      <w:r w:rsidRPr="00FF5237">
        <w:t>гарантийный денежный взнос</w:t>
      </w:r>
      <w:r w:rsidRPr="005A54B0">
        <w:t xml:space="preserve">, </w:t>
      </w:r>
      <w:r w:rsidRPr="00FF5237">
        <w:t xml:space="preserve">который вносится </w:t>
      </w:r>
      <w:r w:rsidRPr="005A54B0">
        <w:t>до истечения окончательного срока предоставления тендерных заявок</w:t>
      </w:r>
      <w:r w:rsidRPr="00FF5237">
        <w:t xml:space="preserve"> на банковский счет организатора закупок</w:t>
      </w:r>
      <w:r>
        <w:t>:</w:t>
      </w:r>
    </w:p>
    <w:p w14:paraId="058D427A" w14:textId="77777777" w:rsidR="00E40FFB" w:rsidRPr="005A54B0" w:rsidRDefault="005D3F31" w:rsidP="005D3F31">
      <w:pPr>
        <w:pStyle w:val="a1"/>
        <w:tabs>
          <w:tab w:val="left" w:pos="851"/>
        </w:tabs>
        <w:autoSpaceDE w:val="0"/>
        <w:autoSpaceDN w:val="0"/>
        <w:ind w:left="0"/>
      </w:pPr>
      <w:proofErr w:type="spellStart"/>
      <w:r w:rsidRPr="005D3F31">
        <w:t>Неком</w:t>
      </w:r>
      <w:proofErr w:type="spellEnd"/>
      <w:r w:rsidRPr="005D3F31">
        <w:rPr>
          <w:lang w:val="kk-KZ"/>
        </w:rPr>
        <w:t>м</w:t>
      </w:r>
      <w:proofErr w:type="spellStart"/>
      <w:r w:rsidRPr="005D3F31">
        <w:t>ерческое</w:t>
      </w:r>
      <w:proofErr w:type="spellEnd"/>
      <w:r w:rsidRPr="005D3F31">
        <w:t xml:space="preserve"> акционерное общество «Республиканская физико-математическая школа» г. Нур-Султан</w:t>
      </w:r>
      <w:r w:rsidR="00E40FFB" w:rsidRPr="005A54B0">
        <w:t>,</w:t>
      </w:r>
    </w:p>
    <w:p w14:paraId="173BE923" w14:textId="77777777" w:rsidR="00E40FFB" w:rsidRPr="005A54B0" w:rsidRDefault="00064ADF" w:rsidP="00485179">
      <w:pPr>
        <w:widowControl w:val="0"/>
        <w:autoSpaceDE w:val="0"/>
        <w:autoSpaceDN w:val="0"/>
        <w:adjustRightInd w:val="0"/>
        <w:ind w:left="851"/>
        <w:jc w:val="both"/>
      </w:pPr>
      <w:r w:rsidRPr="00977FF7">
        <w:t>KZT ИИК KZ146017131000052888</w:t>
      </w:r>
      <w:r w:rsidR="00E40FFB" w:rsidRPr="005A54B0">
        <w:t xml:space="preserve">, </w:t>
      </w:r>
    </w:p>
    <w:p w14:paraId="706B9AA2" w14:textId="77777777" w:rsidR="00E40FFB" w:rsidRPr="005A54B0" w:rsidRDefault="00E40FFB" w:rsidP="00485179">
      <w:pPr>
        <w:widowControl w:val="0"/>
        <w:autoSpaceDE w:val="0"/>
        <w:autoSpaceDN w:val="0"/>
        <w:adjustRightInd w:val="0"/>
        <w:ind w:left="851"/>
        <w:jc w:val="both"/>
      </w:pPr>
      <w:r w:rsidRPr="005A54B0">
        <w:t>БИН:</w:t>
      </w:r>
      <w:r w:rsidR="00064ADF" w:rsidRPr="00064ADF">
        <w:t xml:space="preserve"> </w:t>
      </w:r>
      <w:r w:rsidR="00064ADF" w:rsidRPr="00977FF7">
        <w:t>941240001210</w:t>
      </w:r>
      <w:r w:rsidRPr="005A54B0">
        <w:t xml:space="preserve">, </w:t>
      </w:r>
      <w:proofErr w:type="spellStart"/>
      <w:r w:rsidRPr="005A54B0">
        <w:t>КБе</w:t>
      </w:r>
      <w:proofErr w:type="spellEnd"/>
      <w:r w:rsidRPr="005A54B0">
        <w:t xml:space="preserve"> </w:t>
      </w:r>
      <w:r w:rsidR="00064ADF">
        <w:t>18</w:t>
      </w:r>
      <w:r w:rsidRPr="005A54B0">
        <w:t xml:space="preserve">, </w:t>
      </w:r>
    </w:p>
    <w:p w14:paraId="6B183E85" w14:textId="77777777" w:rsidR="005D3F31" w:rsidRDefault="005D3F31" w:rsidP="00485179">
      <w:pPr>
        <w:widowControl w:val="0"/>
        <w:tabs>
          <w:tab w:val="left" w:pos="993"/>
          <w:tab w:val="left" w:pos="1276"/>
        </w:tabs>
        <w:autoSpaceDE w:val="0"/>
        <w:autoSpaceDN w:val="0"/>
        <w:adjustRightInd w:val="0"/>
        <w:ind w:firstLine="851"/>
        <w:jc w:val="both"/>
      </w:pPr>
      <w:r w:rsidRPr="00977FF7">
        <w:t>АО «Народный Банк Казахстана»</w:t>
      </w:r>
      <w:r>
        <w:t xml:space="preserve"> </w:t>
      </w:r>
    </w:p>
    <w:p w14:paraId="1C237652" w14:textId="77777777" w:rsidR="00E40FFB" w:rsidRPr="005A54B0" w:rsidRDefault="00E40FFB" w:rsidP="00485179">
      <w:pPr>
        <w:widowControl w:val="0"/>
        <w:tabs>
          <w:tab w:val="left" w:pos="993"/>
          <w:tab w:val="left" w:pos="1276"/>
        </w:tabs>
        <w:autoSpaceDE w:val="0"/>
        <w:autoSpaceDN w:val="0"/>
        <w:adjustRightInd w:val="0"/>
        <w:ind w:firstLine="851"/>
        <w:jc w:val="both"/>
      </w:pPr>
      <w:r>
        <w:t xml:space="preserve">(БИК) </w:t>
      </w:r>
      <w:r w:rsidR="005D3F31">
        <w:t>HSBKKZKX</w:t>
      </w:r>
      <w:r>
        <w:t>.</w:t>
      </w:r>
    </w:p>
    <w:p w14:paraId="177EE0F6" w14:textId="77777777" w:rsidR="00E40FFB" w:rsidRPr="005A54B0" w:rsidRDefault="00E40FFB" w:rsidP="00485179">
      <w:pPr>
        <w:widowControl w:val="0"/>
        <w:tabs>
          <w:tab w:val="left" w:pos="1276"/>
        </w:tabs>
        <w:autoSpaceDE w:val="0"/>
        <w:autoSpaceDN w:val="0"/>
        <w:adjustRightInd w:val="0"/>
        <w:ind w:firstLine="567"/>
        <w:jc w:val="both"/>
      </w:pPr>
      <w:r w:rsidRPr="005A54B0">
        <w:t xml:space="preserve">В случае внесения обеспечения тендерной заявки на участие путем перечисления гарантийного денежного взноса на банковский счет </w:t>
      </w:r>
      <w:r>
        <w:t>о</w:t>
      </w:r>
      <w:r w:rsidRPr="005A54B0">
        <w:t>рганизатора</w:t>
      </w:r>
      <w:r>
        <w:t>,</w:t>
      </w:r>
      <w:r w:rsidRPr="005A54B0">
        <w:t xml:space="preserve"> в подтверждающем документе должны быть указаны</w:t>
      </w:r>
      <w:r>
        <w:t>:</w:t>
      </w:r>
      <w:r w:rsidRPr="005A54B0">
        <w:t xml:space="preserve"> </w:t>
      </w:r>
      <w:r>
        <w:t xml:space="preserve">наименование </w:t>
      </w:r>
      <w:r w:rsidRPr="005A54B0">
        <w:t>тендера</w:t>
      </w:r>
      <w:r>
        <w:t xml:space="preserve"> (лота)</w:t>
      </w:r>
      <w:r w:rsidRPr="005A54B0">
        <w:t>, сумма обеспечения, наименование Организатора и потенциального поставщика.</w:t>
      </w:r>
    </w:p>
    <w:p w14:paraId="7989078B" w14:textId="77777777" w:rsidR="00E40FFB" w:rsidRPr="005A54B0" w:rsidRDefault="00E40FFB" w:rsidP="00485179">
      <w:pPr>
        <w:pStyle w:val="a1"/>
        <w:widowControl w:val="0"/>
        <w:numPr>
          <w:ilvl w:val="2"/>
          <w:numId w:val="15"/>
        </w:numPr>
        <w:tabs>
          <w:tab w:val="left" w:pos="851"/>
        </w:tabs>
        <w:autoSpaceDE w:val="0"/>
        <w:autoSpaceDN w:val="0"/>
        <w:adjustRightInd w:val="0"/>
        <w:ind w:left="0" w:firstLine="567"/>
        <w:contextualSpacing w:val="0"/>
        <w:jc w:val="both"/>
      </w:pPr>
      <w:bookmarkStart w:id="1" w:name="SUB230402"/>
      <w:bookmarkEnd w:id="1"/>
      <w:r w:rsidRPr="005A54B0">
        <w:t xml:space="preserve">банковскую гарантию, по форме согласно </w:t>
      </w:r>
      <w:r w:rsidRPr="00FA21FC">
        <w:rPr>
          <w:b/>
        </w:rPr>
        <w:t>приложению № 7 к Тендерной</w:t>
      </w:r>
      <w:r w:rsidRPr="005A54B0">
        <w:rPr>
          <w:b/>
        </w:rPr>
        <w:t xml:space="preserve"> документации</w:t>
      </w:r>
      <w:bookmarkStart w:id="2" w:name="sub1000104354"/>
      <w:r w:rsidRPr="005A54B0">
        <w:rPr>
          <w:b/>
        </w:rPr>
        <w:t xml:space="preserve"> </w:t>
      </w:r>
      <w:r w:rsidRPr="005A54B0">
        <w:t xml:space="preserve">за подписью первого руководителя банка (филиала банка) или лица, его замещающего с печатью банка </w:t>
      </w:r>
      <w:bookmarkEnd w:id="2"/>
      <w:r w:rsidRPr="005A54B0">
        <w:t>(филиала банка) либо в форме электронного документа.</w:t>
      </w:r>
    </w:p>
    <w:p w14:paraId="18F358F5" w14:textId="77777777" w:rsidR="00E40FFB" w:rsidRDefault="00E40FFB" w:rsidP="00485179">
      <w:pPr>
        <w:ind w:firstLine="567"/>
        <w:jc w:val="both"/>
        <w:rPr>
          <w:rFonts w:eastAsia="Calibri"/>
          <w:lang w:eastAsia="en-US"/>
        </w:rPr>
      </w:pPr>
      <w:r w:rsidRPr="005A54B0">
        <w:rPr>
          <w:rFonts w:eastAsia="Calibri"/>
          <w:lang w:eastAsia="en-US"/>
        </w:rPr>
        <w:t>Не допускается совершение потенциальным поставщиком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заявки на участие в тендере.</w:t>
      </w:r>
    </w:p>
    <w:p w14:paraId="4AA8736A" w14:textId="77777777" w:rsidR="00E40FFB" w:rsidRPr="005A54B0" w:rsidRDefault="00E40FFB" w:rsidP="00485179">
      <w:pPr>
        <w:ind w:firstLine="567"/>
        <w:jc w:val="both"/>
        <w:rPr>
          <w:rFonts w:eastAsia="Calibri"/>
          <w:lang w:eastAsia="en-US"/>
        </w:rPr>
      </w:pPr>
      <w:r w:rsidRPr="00BE3D1F">
        <w:rPr>
          <w:rFonts w:eastAsia="Calibri"/>
          <w:lang w:eastAsia="en-US"/>
        </w:rPr>
        <w:t xml:space="preserve">При проведении электронных закупок, в случае внесения потенциальным поставщиком обеспечения тендерной заявки в виде банковской гарантии, потенциальный поставщик обязан предоставить организатору закупок оригинал банковской гарантии до истечения окончательного срока подачи заявок на </w:t>
      </w:r>
      <w:r>
        <w:rPr>
          <w:rFonts w:eastAsia="Calibri"/>
          <w:lang w:eastAsia="en-US"/>
        </w:rPr>
        <w:t xml:space="preserve">Электроном портале закупок (далее – </w:t>
      </w:r>
      <w:r w:rsidRPr="00BE3D1F">
        <w:rPr>
          <w:rFonts w:eastAsia="Calibri"/>
          <w:lang w:eastAsia="en-US"/>
        </w:rPr>
        <w:t>ЭПЗ</w:t>
      </w:r>
      <w:r>
        <w:rPr>
          <w:rFonts w:eastAsia="Calibri"/>
          <w:lang w:eastAsia="en-US"/>
        </w:rPr>
        <w:t>)</w:t>
      </w:r>
      <w:r w:rsidRPr="00BE3D1F">
        <w:rPr>
          <w:rFonts w:eastAsia="Calibri"/>
          <w:lang w:eastAsia="en-US"/>
        </w:rPr>
        <w:t>.</w:t>
      </w:r>
    </w:p>
    <w:p w14:paraId="3B607D21" w14:textId="77777777" w:rsidR="00E40FFB" w:rsidRPr="005A54B0" w:rsidRDefault="00E40FFB" w:rsidP="00485179">
      <w:pPr>
        <w:pStyle w:val="aff"/>
        <w:numPr>
          <w:ilvl w:val="0"/>
          <w:numId w:val="13"/>
        </w:numPr>
        <w:tabs>
          <w:tab w:val="left" w:pos="993"/>
        </w:tabs>
        <w:ind w:left="0" w:firstLine="568"/>
        <w:jc w:val="both"/>
      </w:pPr>
      <w:r w:rsidRPr="005A54B0">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7FAD29BC" w14:textId="77777777" w:rsidR="00E40FFB" w:rsidRPr="005A54B0" w:rsidRDefault="00E40FFB" w:rsidP="00485179">
      <w:pPr>
        <w:pStyle w:val="aff"/>
        <w:tabs>
          <w:tab w:val="left" w:pos="1134"/>
        </w:tabs>
        <w:ind w:firstLine="567"/>
        <w:jc w:val="both"/>
      </w:pPr>
      <w:r w:rsidRPr="005A54B0">
        <w:t>1) отзыва данным потенциальным поставщиком своей тендерной заявки до истечения окончательного срока представления заявок;</w:t>
      </w:r>
    </w:p>
    <w:p w14:paraId="31270DD4" w14:textId="77777777" w:rsidR="00E40FFB" w:rsidRPr="005A54B0" w:rsidRDefault="00E40FFB" w:rsidP="00485179">
      <w:pPr>
        <w:pStyle w:val="aff"/>
        <w:tabs>
          <w:tab w:val="left" w:pos="1134"/>
        </w:tabs>
        <w:ind w:firstLine="567"/>
        <w:jc w:val="both"/>
      </w:pPr>
      <w:r w:rsidRPr="005A54B0">
        <w:t>2) подписания протокола об итогах тендера. Указанный случай не распространяется на потенциального поставщика, определенного победителем;</w:t>
      </w:r>
    </w:p>
    <w:p w14:paraId="424A53A9" w14:textId="77777777" w:rsidR="00E40FFB" w:rsidRPr="005A54B0" w:rsidRDefault="00E40FFB" w:rsidP="00485179">
      <w:pPr>
        <w:pStyle w:val="aff"/>
        <w:tabs>
          <w:tab w:val="left" w:pos="1134"/>
        </w:tabs>
        <w:ind w:firstLine="567"/>
        <w:jc w:val="both"/>
      </w:pPr>
      <w:r w:rsidRPr="005A54B0">
        <w:t>3) вступления в силу договора о закупках и внесения победителем тендера обеспечения исполнения договора о закупках, предусмотренного тендерной документацией;</w:t>
      </w:r>
    </w:p>
    <w:p w14:paraId="38784579" w14:textId="77777777" w:rsidR="00E40FFB" w:rsidRPr="005A54B0" w:rsidRDefault="00E40FFB" w:rsidP="00485179">
      <w:pPr>
        <w:tabs>
          <w:tab w:val="left" w:pos="1134"/>
        </w:tabs>
        <w:ind w:firstLine="567"/>
        <w:jc w:val="both"/>
      </w:pPr>
      <w:r w:rsidRPr="005A54B0">
        <w:t>4) истечения срока действия тендерной заявки.</w:t>
      </w:r>
    </w:p>
    <w:p w14:paraId="790E0CF1" w14:textId="77777777" w:rsidR="00E40FFB" w:rsidRPr="005A54B0" w:rsidRDefault="00E40FFB" w:rsidP="009544D6">
      <w:pPr>
        <w:pStyle w:val="aff"/>
        <w:numPr>
          <w:ilvl w:val="0"/>
          <w:numId w:val="13"/>
        </w:numPr>
        <w:tabs>
          <w:tab w:val="left" w:pos="993"/>
        </w:tabs>
        <w:ind w:left="0" w:firstLine="568"/>
        <w:jc w:val="both"/>
      </w:pPr>
      <w:r w:rsidRPr="005A54B0">
        <w:t>Обеспечение тендерной заявки, внесенное потенциальным поставщиком, удерживается при наступлении одного из следующих случаев:</w:t>
      </w:r>
    </w:p>
    <w:p w14:paraId="2B137F86" w14:textId="77777777" w:rsidR="00E40FFB" w:rsidRPr="005A54B0" w:rsidRDefault="00E40FFB" w:rsidP="00485179">
      <w:pPr>
        <w:pStyle w:val="aff"/>
        <w:tabs>
          <w:tab w:val="left" w:pos="1134"/>
        </w:tabs>
        <w:ind w:firstLine="567"/>
        <w:jc w:val="both"/>
      </w:pPr>
      <w:r w:rsidRPr="005A54B0">
        <w:t>1) потенциальный поставщик отозвал либо изменил и</w:t>
      </w:r>
      <w:r>
        <w:t>/</w:t>
      </w:r>
      <w:r w:rsidRPr="005A54B0">
        <w:t xml:space="preserve">или дополнил тендерную заявку после истечения окончательного срока представления </w:t>
      </w:r>
      <w:r>
        <w:t xml:space="preserve">тендерных </w:t>
      </w:r>
      <w:r w:rsidRPr="005A54B0">
        <w:t>заявок;</w:t>
      </w:r>
    </w:p>
    <w:p w14:paraId="261008D4" w14:textId="77777777" w:rsidR="00E40FFB" w:rsidRPr="005A54B0" w:rsidRDefault="00E40FFB" w:rsidP="00485179">
      <w:pPr>
        <w:pStyle w:val="aff"/>
        <w:tabs>
          <w:tab w:val="left" w:pos="1134"/>
        </w:tabs>
        <w:ind w:firstLine="567"/>
        <w:jc w:val="both"/>
      </w:pPr>
      <w:r w:rsidRPr="005A54B0">
        <w:t>2) потенциальный поставщик, определенный победителем тендера, уклонился от заключения договора о закупках;</w:t>
      </w:r>
    </w:p>
    <w:p w14:paraId="502F7BFD" w14:textId="77777777" w:rsidR="00E40FFB" w:rsidRPr="005A54B0" w:rsidRDefault="00E40FFB" w:rsidP="00485179">
      <w:pPr>
        <w:pStyle w:val="aff"/>
        <w:ind w:firstLine="567"/>
        <w:jc w:val="both"/>
      </w:pPr>
      <w:r w:rsidRPr="005A54B0">
        <w:t>3) победитель тендера, заключив договор о закупках, не исполнил либо несвоевременно исполнил требование, установленное тендерной документацией о внесении и</w:t>
      </w:r>
      <w:r>
        <w:t>/</w:t>
      </w:r>
      <w:r w:rsidRPr="005A54B0">
        <w:t>или сроках внесения обеспечения исполнения договора о закупках;</w:t>
      </w:r>
    </w:p>
    <w:p w14:paraId="48B483FC" w14:textId="77777777" w:rsidR="00E40FFB" w:rsidRPr="005A54B0" w:rsidRDefault="00E40FFB" w:rsidP="00485179">
      <w:pPr>
        <w:ind w:firstLine="567"/>
        <w:jc w:val="both"/>
      </w:pPr>
      <w:r w:rsidRPr="005A54B0">
        <w:t>4) потенциальный поставщик, признанный участником тендера, не представил в установленный срок либо отозвал свое тендерное ценовое предложение.</w:t>
      </w:r>
    </w:p>
    <w:p w14:paraId="503823AD" w14:textId="77777777" w:rsidR="00E40FFB" w:rsidRPr="005A54B0" w:rsidRDefault="00E40FFB" w:rsidP="00485179">
      <w:pPr>
        <w:ind w:firstLine="709"/>
        <w:jc w:val="both"/>
      </w:pPr>
    </w:p>
    <w:p w14:paraId="14BD887B" w14:textId="77777777" w:rsidR="00E40FFB" w:rsidRPr="005A54B0" w:rsidRDefault="00E40FFB" w:rsidP="00485179">
      <w:pPr>
        <w:pStyle w:val="2"/>
        <w:numPr>
          <w:ilvl w:val="0"/>
          <w:numId w:val="0"/>
        </w:numPr>
        <w:spacing w:before="0" w:line="240" w:lineRule="auto"/>
        <w:jc w:val="center"/>
        <w:rPr>
          <w:i/>
          <w:color w:val="auto"/>
          <w:sz w:val="24"/>
          <w:szCs w:val="24"/>
        </w:rPr>
      </w:pPr>
      <w:r w:rsidRPr="005A54B0">
        <w:rPr>
          <w:color w:val="auto"/>
          <w:sz w:val="24"/>
          <w:szCs w:val="24"/>
        </w:rPr>
        <w:t>Содержание Заявки</w:t>
      </w:r>
    </w:p>
    <w:p w14:paraId="462987FD" w14:textId="77777777" w:rsidR="00E40FFB" w:rsidRPr="005A54B0" w:rsidRDefault="00E40FFB" w:rsidP="00485179">
      <w:pPr>
        <w:pStyle w:val="aff"/>
        <w:numPr>
          <w:ilvl w:val="0"/>
          <w:numId w:val="13"/>
        </w:numPr>
        <w:tabs>
          <w:tab w:val="left" w:pos="568"/>
          <w:tab w:val="left" w:pos="993"/>
        </w:tabs>
        <w:ind w:left="0" w:firstLine="568"/>
        <w:jc w:val="both"/>
      </w:pPr>
      <w:r w:rsidRPr="005A54B0">
        <w:t>Тендерная заявка потенциального поставщика на участие в тендере подается организатору закупок в сроки, определенные тендерной документацией</w:t>
      </w:r>
      <w:r>
        <w:t>,</w:t>
      </w:r>
      <w:r w:rsidRPr="005A54B0">
        <w:t xml:space="preserve"> и является формой выражения согласия потенциального поставщика осуществить поставку товаров</w:t>
      </w:r>
      <w:r>
        <w:t>, выполнить работы, оказать услуги,</w:t>
      </w:r>
      <w:r w:rsidRPr="005A54B0">
        <w:t xml:space="preserve"> в соответствии с требованиями и условиями, установленными тендерной документацией.</w:t>
      </w:r>
    </w:p>
    <w:p w14:paraId="4252BC51" w14:textId="77777777" w:rsidR="00E40FFB" w:rsidRPr="005A54B0" w:rsidRDefault="00E40FFB" w:rsidP="00485179">
      <w:pPr>
        <w:pStyle w:val="aff"/>
        <w:numPr>
          <w:ilvl w:val="0"/>
          <w:numId w:val="13"/>
        </w:numPr>
        <w:tabs>
          <w:tab w:val="left" w:pos="993"/>
        </w:tabs>
        <w:ind w:left="0" w:firstLine="568"/>
        <w:jc w:val="both"/>
      </w:pPr>
      <w:r w:rsidRPr="005A54B0">
        <w:lastRenderedPageBreak/>
        <w:t>Тендерная заявка потенциального поставщика на участие в тендере должна содержать:</w:t>
      </w:r>
    </w:p>
    <w:p w14:paraId="7B0F4D3C" w14:textId="77777777" w:rsidR="00E40FFB" w:rsidRPr="005A54B0" w:rsidRDefault="00E40FFB" w:rsidP="00485179">
      <w:pPr>
        <w:pStyle w:val="aff"/>
        <w:numPr>
          <w:ilvl w:val="0"/>
          <w:numId w:val="16"/>
        </w:numPr>
        <w:tabs>
          <w:tab w:val="left" w:pos="710"/>
          <w:tab w:val="left" w:pos="993"/>
        </w:tabs>
        <w:ind w:left="0" w:firstLine="567"/>
        <w:jc w:val="both"/>
      </w:pPr>
      <w:r w:rsidRPr="005A54B0">
        <w:t>заполненную и подписанную потенциальным поставщиком заявку на участие в тендере</w:t>
      </w:r>
      <w:r>
        <w:t>,</w:t>
      </w:r>
      <w:r w:rsidRPr="005A54B0">
        <w:t xml:space="preserve"> в соответствии </w:t>
      </w:r>
      <w:r w:rsidRPr="005A54B0">
        <w:rPr>
          <w:b/>
        </w:rPr>
        <w:t xml:space="preserve">с </w:t>
      </w:r>
      <w:r w:rsidRPr="00FA21FC">
        <w:rPr>
          <w:b/>
        </w:rPr>
        <w:t>Приложени</w:t>
      </w:r>
      <w:r>
        <w:rPr>
          <w:b/>
        </w:rPr>
        <w:t>ями</w:t>
      </w:r>
      <w:r w:rsidRPr="00FA21FC">
        <w:rPr>
          <w:b/>
        </w:rPr>
        <w:t xml:space="preserve"> №3 или №4</w:t>
      </w:r>
      <w:r w:rsidRPr="005A54B0">
        <w:t xml:space="preserve"> </w:t>
      </w:r>
      <w:r w:rsidRPr="005A54B0">
        <w:rPr>
          <w:b/>
        </w:rPr>
        <w:t>к тендерной документации</w:t>
      </w:r>
      <w:r w:rsidRPr="005A54B0">
        <w:t xml:space="preserve"> (для физических или юридических лиц);</w:t>
      </w:r>
    </w:p>
    <w:p w14:paraId="1512E086" w14:textId="77777777" w:rsidR="00E40FFB" w:rsidRPr="005A54B0" w:rsidRDefault="00E40FFB" w:rsidP="00485179">
      <w:pPr>
        <w:pStyle w:val="aff"/>
        <w:numPr>
          <w:ilvl w:val="0"/>
          <w:numId w:val="16"/>
        </w:numPr>
        <w:tabs>
          <w:tab w:val="left" w:pos="710"/>
          <w:tab w:val="left" w:pos="993"/>
        </w:tabs>
        <w:ind w:left="0" w:firstLine="567"/>
        <w:jc w:val="both"/>
      </w:pPr>
      <w:r w:rsidRPr="005A54B0">
        <w:t>нотариально засвидетельствованные копии лицензий либо лицензии в виде бумажной копии электронного документа и (или) патентов, свидетельств, сертификатов, разрешений, других документов, подтверждающих право потенциального поставщика на производство, переработку, поставку и реализацию закупаемых товаров, предусмотренных законодательством Республики Казахстан (в случае, если условиями тендера предполагается деятельность, которая подлежит обязательному лицензированию);</w:t>
      </w:r>
    </w:p>
    <w:p w14:paraId="103C338C" w14:textId="77777777" w:rsidR="00E40FFB" w:rsidRPr="005A54B0" w:rsidRDefault="00E40FFB" w:rsidP="00485179">
      <w:pPr>
        <w:pStyle w:val="aff"/>
        <w:numPr>
          <w:ilvl w:val="0"/>
          <w:numId w:val="16"/>
        </w:numPr>
        <w:tabs>
          <w:tab w:val="left" w:pos="710"/>
          <w:tab w:val="left" w:pos="993"/>
        </w:tabs>
        <w:ind w:left="0" w:firstLine="567"/>
        <w:jc w:val="both"/>
      </w:pPr>
      <w:r w:rsidRPr="005A54B0">
        <w:t>подписанную и скрепленную печатью (при ее наличии) потенциального поставщика техническую спецификацию (техническое задание) потенциального поставщика и иные документы, представляемые согласно требованиям, предусмотренным технической спецификации тендерной документации (прилагается отдельно, и должна быть прошита, страницы либо листы пронумерованы, последняя страница либо лист заверяется подписью и печатью</w:t>
      </w:r>
      <w:r>
        <w:t xml:space="preserve"> (при ее наличии</w:t>
      </w:r>
      <w:r w:rsidRPr="005A54B0">
        <w:t>);</w:t>
      </w:r>
    </w:p>
    <w:p w14:paraId="7092448B" w14:textId="77777777" w:rsidR="00E40FFB" w:rsidRPr="005A54B0" w:rsidRDefault="00E40FFB" w:rsidP="00485179">
      <w:pPr>
        <w:pStyle w:val="aff"/>
        <w:numPr>
          <w:ilvl w:val="0"/>
          <w:numId w:val="16"/>
        </w:numPr>
        <w:tabs>
          <w:tab w:val="left" w:pos="710"/>
          <w:tab w:val="left" w:pos="993"/>
        </w:tabs>
        <w:ind w:left="0" w:firstLine="567"/>
        <w:jc w:val="both"/>
      </w:pPr>
      <w:r w:rsidRPr="005A54B0">
        <w:t>оригинал документа, подтверждающего внесение обеспечения тендерной заявки (в случае, если тендерной документацией предусматривается внесение обеспечения тендерной заявки);</w:t>
      </w:r>
    </w:p>
    <w:p w14:paraId="365C7BA9" w14:textId="77777777" w:rsidR="00E40FFB" w:rsidRPr="005A54B0" w:rsidRDefault="00E40FFB" w:rsidP="00485179">
      <w:pPr>
        <w:pStyle w:val="aff"/>
        <w:numPr>
          <w:ilvl w:val="0"/>
          <w:numId w:val="16"/>
        </w:numPr>
        <w:tabs>
          <w:tab w:val="left" w:pos="710"/>
          <w:tab w:val="left" w:pos="993"/>
        </w:tabs>
        <w:ind w:left="0" w:firstLine="567"/>
        <w:jc w:val="both"/>
      </w:pPr>
      <w:r w:rsidRPr="005A54B0">
        <w:t>документы, подтверждающие применимость к заявке критериев оценки и сопоставления, указанных в пункте</w:t>
      </w:r>
      <w:r w:rsidRPr="00FA21FC">
        <w:t xml:space="preserve"> </w:t>
      </w:r>
      <w:r w:rsidRPr="004804B4">
        <w:t>51</w:t>
      </w:r>
      <w:r w:rsidRPr="005A54B0">
        <w:t xml:space="preserve"> настоящей Тендерной документации (в случае если потенциальный поставщик претендует на применение критериев, влияющих на условное понижение цены);</w:t>
      </w:r>
    </w:p>
    <w:p w14:paraId="1500E348" w14:textId="77777777" w:rsidR="00A17235" w:rsidRDefault="00E40FFB" w:rsidP="00485179">
      <w:pPr>
        <w:pStyle w:val="aff"/>
        <w:numPr>
          <w:ilvl w:val="0"/>
          <w:numId w:val="16"/>
        </w:numPr>
        <w:tabs>
          <w:tab w:val="left" w:pos="710"/>
          <w:tab w:val="left" w:pos="993"/>
        </w:tabs>
        <w:ind w:left="0" w:firstLine="567"/>
        <w:jc w:val="both"/>
      </w:pPr>
      <w:r w:rsidRPr="005A54B0">
        <w:t>нотариально засвидетельствованную копию свидетельства о государственной регистрации (перерегистрации) юридического лица или копию электронной справки о государственной регистрации (перерегистрации) юридического лица, полученную с официального интернет источника (</w:t>
      </w:r>
      <w:hyperlink r:id="rId8" w:history="1">
        <w:r w:rsidR="00A17235" w:rsidRPr="00D7557F">
          <w:rPr>
            <w:rStyle w:val="aa"/>
          </w:rPr>
          <w:t>www.e.gov.kz</w:t>
        </w:r>
      </w:hyperlink>
      <w:r w:rsidRPr="005A54B0">
        <w:t>)</w:t>
      </w:r>
    </w:p>
    <w:p w14:paraId="5E1BEF50" w14:textId="77777777" w:rsidR="00E40FFB" w:rsidRPr="005A54B0" w:rsidRDefault="00E40FFB" w:rsidP="00485179">
      <w:pPr>
        <w:pStyle w:val="aff"/>
        <w:numPr>
          <w:ilvl w:val="0"/>
          <w:numId w:val="16"/>
        </w:numPr>
        <w:tabs>
          <w:tab w:val="left" w:pos="710"/>
          <w:tab w:val="left" w:pos="993"/>
        </w:tabs>
        <w:ind w:left="0" w:firstLine="567"/>
        <w:jc w:val="both"/>
      </w:pPr>
      <w:r w:rsidRPr="005A54B0">
        <w:t xml:space="preserve">; для физического лица – нотариально засвидетельствованную копию документа, предоставляющее право на осуществление предпринимательской деятельности без образования юридического лица, выданного соответствующего государственного органа </w:t>
      </w:r>
      <w:proofErr w:type="gramStart"/>
      <w:r w:rsidRPr="005A54B0">
        <w:t>или  копию</w:t>
      </w:r>
      <w:proofErr w:type="gramEnd"/>
      <w:r w:rsidRPr="005A54B0">
        <w:t xml:space="preserve"> документа, полученную с официального интернет источника (www.e.gov.kz); </w:t>
      </w:r>
    </w:p>
    <w:p w14:paraId="70B8A5B4" w14:textId="77777777" w:rsidR="00E40FFB" w:rsidRPr="005A54B0" w:rsidRDefault="00E40FFB" w:rsidP="00485179">
      <w:pPr>
        <w:pStyle w:val="aff"/>
        <w:numPr>
          <w:ilvl w:val="0"/>
          <w:numId w:val="16"/>
        </w:numPr>
        <w:tabs>
          <w:tab w:val="left" w:pos="710"/>
          <w:tab w:val="left" w:pos="993"/>
        </w:tabs>
        <w:ind w:left="0" w:firstLine="567"/>
        <w:jc w:val="both"/>
      </w:pPr>
      <w:r w:rsidRPr="005A54B0">
        <w:t>для юридического лица - документ, содержащий сведения об учредителях: нотариально засвидетельствованную копию устава, утвержденного в установленном законодательством порядке; нотариально засвидетельствованную копию выписки из реестра держателей акций, выданную не более чем за 30 (тридцать) календарных дней до даты вскрытия конвертов. В случае ведения реестра участников товарищества с ограниченной ответственностью предоставляется нотариально засвидетельствованная копия выписки из реестра участников товарищества. Нерезиденты Республики Казахстан представляют нотариально засвидетельствованную с переводом на казахский и</w:t>
      </w:r>
      <w:r>
        <w:t>/</w:t>
      </w:r>
      <w:r w:rsidRPr="005A54B0">
        <w:t>или русский языки легализованную выписку из торгового реестра;</w:t>
      </w:r>
    </w:p>
    <w:p w14:paraId="76B9DBD4" w14:textId="77777777" w:rsidR="00E40FFB" w:rsidRPr="005A54B0" w:rsidRDefault="00E40FFB" w:rsidP="00485179">
      <w:pPr>
        <w:pStyle w:val="aff"/>
        <w:numPr>
          <w:ilvl w:val="0"/>
          <w:numId w:val="16"/>
        </w:numPr>
        <w:tabs>
          <w:tab w:val="left" w:pos="710"/>
          <w:tab w:val="left" w:pos="993"/>
        </w:tabs>
        <w:ind w:left="0" w:firstLine="567"/>
        <w:jc w:val="both"/>
      </w:pPr>
      <w:r w:rsidRPr="005A54B0">
        <w:t>для юридического лица - оригинал или нотариально засвидетельствованную копию документа о назначении (избрании) первого руководителя потенциального поставщика (и привлекаемых им субподрядчиков (соисполнителей);</w:t>
      </w:r>
    </w:p>
    <w:p w14:paraId="53335484" w14:textId="77777777" w:rsidR="00E40FFB" w:rsidRPr="005A54B0" w:rsidRDefault="00E40FFB" w:rsidP="00485179">
      <w:pPr>
        <w:pStyle w:val="aff"/>
        <w:numPr>
          <w:ilvl w:val="0"/>
          <w:numId w:val="16"/>
        </w:numPr>
        <w:tabs>
          <w:tab w:val="left" w:pos="710"/>
          <w:tab w:val="left" w:pos="993"/>
        </w:tabs>
        <w:ind w:left="0" w:firstLine="567"/>
        <w:jc w:val="both"/>
      </w:pPr>
      <w:r w:rsidRPr="005A54B0">
        <w:t xml:space="preserve">оригинал справки банка или филиала банка, в котором обслуживается потенциальный поставщик об отсутствии просроченной задолженности потенциального поставщика, длящихся более трех месяцев, предшествующих дате выдачи справки, перед банком или филиалом банка согласно Типовому плану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Если потенциальный поставщик является клиентом нескольких банков второго уровня или их филиалов, а также иностранного банка, </w:t>
      </w:r>
      <w:r w:rsidRPr="005A54B0">
        <w:lastRenderedPageBreak/>
        <w:t xml:space="preserve">данная справка представляется от каждого из таких банков. Справка должна быть выдана не ранее одного месяца, предшествующего дате вскрытия конвертов с </w:t>
      </w:r>
      <w:r w:rsidRPr="00FA21FC">
        <w:t>тендерными заявками</w:t>
      </w:r>
      <w:r w:rsidRPr="005A54B0">
        <w:t>;</w:t>
      </w:r>
    </w:p>
    <w:p w14:paraId="733E3992" w14:textId="77777777" w:rsidR="00E40FFB" w:rsidRPr="005A54B0" w:rsidRDefault="00E40FFB" w:rsidP="00485179">
      <w:pPr>
        <w:pStyle w:val="aff"/>
        <w:numPr>
          <w:ilvl w:val="0"/>
          <w:numId w:val="16"/>
        </w:numPr>
        <w:tabs>
          <w:tab w:val="left" w:pos="710"/>
          <w:tab w:val="left" w:pos="993"/>
        </w:tabs>
        <w:ind w:left="0" w:firstLine="567"/>
        <w:jc w:val="both"/>
      </w:pPr>
      <w:r w:rsidRPr="005A54B0">
        <w:t>оригинал (электронный документ) сведений об отсутствии (наличии) задолженности, учет по которым ведется в органах государственных доходов (за исключением случаев, когда срок уплаты отсрочен в соответствии с законодательством Республики Казахстан), либо о наличии налоговой задолженности и задолженности по обязательным пенсионным взносам и социальным отчислениям менее одного тенге выданной не ранее одного месяца, предшествующего дате вскрытия конвертов с тендерными заявками;</w:t>
      </w:r>
    </w:p>
    <w:p w14:paraId="35338C47" w14:textId="77777777" w:rsidR="00E40FFB" w:rsidRPr="00FA21FC" w:rsidRDefault="00E40FFB" w:rsidP="00485179">
      <w:pPr>
        <w:pStyle w:val="aff"/>
        <w:numPr>
          <w:ilvl w:val="0"/>
          <w:numId w:val="16"/>
        </w:numPr>
        <w:tabs>
          <w:tab w:val="left" w:pos="710"/>
          <w:tab w:val="left" w:pos="993"/>
        </w:tabs>
        <w:ind w:left="0" w:firstLine="567"/>
        <w:jc w:val="both"/>
      </w:pPr>
      <w:r w:rsidRPr="005A54B0">
        <w:t xml:space="preserve">оригинал сведений о квалификации </w:t>
      </w:r>
      <w:r w:rsidRPr="00FA21FC">
        <w:rPr>
          <w:b/>
        </w:rPr>
        <w:t>в соответствии</w:t>
      </w:r>
      <w:r w:rsidRPr="00FA21FC">
        <w:t xml:space="preserve"> </w:t>
      </w:r>
      <w:r w:rsidRPr="00FA21FC">
        <w:rPr>
          <w:b/>
        </w:rPr>
        <w:t>с Приложением №5 к Тендерной документации</w:t>
      </w:r>
      <w:r w:rsidRPr="00FA21FC">
        <w:t>;</w:t>
      </w:r>
    </w:p>
    <w:p w14:paraId="15994B8C" w14:textId="77777777" w:rsidR="00E40FFB" w:rsidRDefault="00E40FFB" w:rsidP="00485179">
      <w:pPr>
        <w:pStyle w:val="aff"/>
        <w:numPr>
          <w:ilvl w:val="0"/>
          <w:numId w:val="16"/>
        </w:numPr>
        <w:tabs>
          <w:tab w:val="left" w:pos="710"/>
          <w:tab w:val="left" w:pos="993"/>
        </w:tabs>
        <w:ind w:left="0" w:firstLine="567"/>
        <w:jc w:val="both"/>
      </w:pPr>
      <w:r w:rsidRPr="005A54B0">
        <w:t>документы, подтверждающие соответствие потенциального поставщика</w:t>
      </w:r>
      <w:r>
        <w:t xml:space="preserve"> и/или его субподрядчиков (соисполнителей)</w:t>
      </w:r>
      <w:r w:rsidRPr="005A54B0">
        <w:t xml:space="preserve"> квалификационным требованиям;</w:t>
      </w:r>
    </w:p>
    <w:p w14:paraId="34F405D6" w14:textId="77777777" w:rsidR="00E40FFB" w:rsidRPr="00FA21FC" w:rsidRDefault="00E40FFB" w:rsidP="00485179">
      <w:pPr>
        <w:pStyle w:val="a1"/>
        <w:widowControl w:val="0"/>
        <w:numPr>
          <w:ilvl w:val="0"/>
          <w:numId w:val="16"/>
        </w:numPr>
        <w:tabs>
          <w:tab w:val="left" w:pos="710"/>
          <w:tab w:val="left" w:pos="993"/>
        </w:tabs>
        <w:adjustRightInd w:val="0"/>
        <w:ind w:left="0" w:firstLine="567"/>
        <w:jc w:val="both"/>
      </w:pPr>
      <w:r w:rsidRPr="00840573">
        <w:t xml:space="preserve">перечень </w:t>
      </w:r>
      <w:r>
        <w:t>субподрядчиков по выполнению работ (</w:t>
      </w:r>
      <w:r w:rsidRPr="00840573">
        <w:t>соисполнителей при оказании услуг</w:t>
      </w:r>
      <w:r>
        <w:t>)</w:t>
      </w:r>
      <w:r w:rsidRPr="00840573">
        <w:t xml:space="preserve"> и объем передаваемых на </w:t>
      </w:r>
      <w:r>
        <w:t>субподряд (</w:t>
      </w:r>
      <w:r w:rsidR="0002058A" w:rsidRPr="00840573">
        <w:t>со исполнение</w:t>
      </w:r>
      <w:r>
        <w:t>) работ и</w:t>
      </w:r>
      <w:r w:rsidRPr="00840573">
        <w:t xml:space="preserve"> услуг, который не должен превышать в совокупности более двух третей объема </w:t>
      </w:r>
      <w:r>
        <w:t xml:space="preserve">работ, </w:t>
      </w:r>
      <w:r w:rsidRPr="00840573">
        <w:t xml:space="preserve">услуг (в случае, если потенциальный поставщик предусматривает привлечь </w:t>
      </w:r>
      <w:r>
        <w:t>субподрядчиков (</w:t>
      </w:r>
      <w:r w:rsidRPr="00840573">
        <w:t>соисполнителей</w:t>
      </w:r>
      <w:r>
        <w:t>) работ либо</w:t>
      </w:r>
      <w:r w:rsidRPr="00840573">
        <w:t xml:space="preserve"> услуг</w:t>
      </w:r>
      <w:r>
        <w:t xml:space="preserve">) </w:t>
      </w:r>
      <w:r w:rsidRPr="00FA21FC">
        <w:rPr>
          <w:b/>
        </w:rPr>
        <w:t>в соответствии с приложением №</w:t>
      </w:r>
      <w:r>
        <w:rPr>
          <w:b/>
        </w:rPr>
        <w:t>9</w:t>
      </w:r>
      <w:r w:rsidRPr="00FA21FC">
        <w:rPr>
          <w:b/>
        </w:rPr>
        <w:t xml:space="preserve"> к Тендерной документации</w:t>
      </w:r>
      <w:r w:rsidRPr="00FA21FC">
        <w:t>;</w:t>
      </w:r>
    </w:p>
    <w:p w14:paraId="1090C3A1" w14:textId="77777777" w:rsidR="00E40FFB" w:rsidRDefault="00E40FFB" w:rsidP="00485179">
      <w:pPr>
        <w:pStyle w:val="a1"/>
        <w:widowControl w:val="0"/>
        <w:numPr>
          <w:ilvl w:val="0"/>
          <w:numId w:val="16"/>
        </w:numPr>
        <w:tabs>
          <w:tab w:val="left" w:pos="710"/>
          <w:tab w:val="left" w:pos="993"/>
        </w:tabs>
        <w:adjustRightInd w:val="0"/>
        <w:ind w:left="0" w:firstLine="567"/>
        <w:jc w:val="both"/>
      </w:pPr>
      <w:r w:rsidRPr="005A54B0">
        <w:t>оригинал доверенности лицу (лицам), представляющему интересы потенциального поставщика, на право подписания тендерной заявки, за исключением первого руководителя потенциального поставщика, имеющего право выступать от имени потенциального поставщика без доверенности, в соответствии с уставом потенциального поставщика.</w:t>
      </w:r>
    </w:p>
    <w:p w14:paraId="1CADA5A6" w14:textId="77777777" w:rsidR="00E40FFB" w:rsidRPr="00840573" w:rsidRDefault="00E40FFB" w:rsidP="0084047B">
      <w:pPr>
        <w:pStyle w:val="aff"/>
        <w:numPr>
          <w:ilvl w:val="0"/>
          <w:numId w:val="13"/>
        </w:numPr>
        <w:tabs>
          <w:tab w:val="left" w:pos="993"/>
        </w:tabs>
        <w:ind w:left="0" w:firstLine="568"/>
        <w:jc w:val="both"/>
      </w:pPr>
      <w:bookmarkStart w:id="3" w:name="SUB80600"/>
      <w:bookmarkStart w:id="4" w:name="SUB80700"/>
      <w:bookmarkEnd w:id="3"/>
      <w:bookmarkEnd w:id="4"/>
      <w:r w:rsidRPr="00840573">
        <w:t>В случае участия в тендере временного объединения юридических лиц (консорциума), такое объединение (консорциум) должно предоставить:</w:t>
      </w:r>
    </w:p>
    <w:p w14:paraId="4CB88096" w14:textId="77777777" w:rsidR="00E40FFB" w:rsidRPr="00840573" w:rsidRDefault="00E40FFB" w:rsidP="0061017C">
      <w:pPr>
        <w:pStyle w:val="aff"/>
        <w:ind w:firstLine="567"/>
        <w:jc w:val="both"/>
      </w:pPr>
      <w:r w:rsidRPr="00840573">
        <w:t>- документы, установленные подпунктами 1), 3), 4) пункта 1</w:t>
      </w:r>
      <w:r>
        <w:t>6</w:t>
      </w:r>
      <w:r w:rsidRPr="00840573">
        <w:t xml:space="preserve"> Тендерной документации;</w:t>
      </w:r>
    </w:p>
    <w:p w14:paraId="5D29C592" w14:textId="77777777" w:rsidR="00E40FFB" w:rsidRPr="00840573" w:rsidRDefault="0061017C" w:rsidP="003755F8">
      <w:pPr>
        <w:pStyle w:val="aff"/>
        <w:tabs>
          <w:tab w:val="left" w:pos="851"/>
        </w:tabs>
        <w:ind w:firstLine="567"/>
        <w:jc w:val="both"/>
      </w:pPr>
      <w:r>
        <w:t xml:space="preserve">- </w:t>
      </w:r>
      <w:r w:rsidR="00E40FFB" w:rsidRPr="00840573">
        <w:t>документы, установленные подпунктом 5) пункта 1</w:t>
      </w:r>
      <w:r w:rsidR="00E40FFB">
        <w:t>6</w:t>
      </w:r>
      <w:r w:rsidR="00E40FFB" w:rsidRPr="00840573">
        <w:t xml:space="preserve"> Тендерной документации предоставляет только лидер временного объединения юридических лиц (консорциума), установленного соглашением о консорциуме. Расчет критериев, влияющих на условное снижения цены</w:t>
      </w:r>
      <w:r w:rsidR="00E40FFB">
        <w:t>,</w:t>
      </w:r>
      <w:r w:rsidR="00E40FFB" w:rsidRPr="00840573">
        <w:t xml:space="preserve"> применяется в отношении лидера временного объединения юридических лиц (консорциума), установленного соглашением о консорциуме;</w:t>
      </w:r>
    </w:p>
    <w:p w14:paraId="268D4C08" w14:textId="77777777" w:rsidR="00E40FFB" w:rsidRPr="00840573" w:rsidRDefault="00E40FFB" w:rsidP="0061017C">
      <w:pPr>
        <w:pStyle w:val="aff"/>
        <w:ind w:firstLine="567"/>
        <w:jc w:val="both"/>
      </w:pPr>
      <w:r w:rsidRPr="00840573">
        <w:t>- документы, установленные подпунктами 6) - 11) пункта 1</w:t>
      </w:r>
      <w:r>
        <w:t>6</w:t>
      </w:r>
      <w:r w:rsidRPr="00840573">
        <w:t xml:space="preserve"> Тендерной документации на каждого участника объединения (консорциума);</w:t>
      </w:r>
    </w:p>
    <w:p w14:paraId="15AA8828" w14:textId="77777777" w:rsidR="00E40FFB" w:rsidRPr="00840573" w:rsidRDefault="00E40FFB" w:rsidP="0061017C">
      <w:pPr>
        <w:pStyle w:val="aff"/>
        <w:ind w:firstLine="567"/>
        <w:jc w:val="both"/>
      </w:pPr>
      <w:r w:rsidRPr="00840573">
        <w:t>- нотариально засвидетельствованную копию соглашения о консорциуме. При этом</w:t>
      </w:r>
      <w:r>
        <w:t>,</w:t>
      </w:r>
      <w:r w:rsidRPr="00840573">
        <w:t xml:space="preserve"> соглашение о создании консорциума должно предусматривать солидарную ответственность всех членов консорциума, а также деятельность каждого члена объединения (участника);</w:t>
      </w:r>
    </w:p>
    <w:p w14:paraId="4A361151" w14:textId="77777777" w:rsidR="00E40FFB" w:rsidRPr="00840573" w:rsidRDefault="00E40FFB" w:rsidP="0061017C">
      <w:pPr>
        <w:pStyle w:val="aff"/>
        <w:ind w:firstLine="567"/>
        <w:jc w:val="both"/>
      </w:pPr>
      <w:r w:rsidRPr="00840573">
        <w:t>- нотариально засвидетельствованные копии соответствующих лицензий либо лицензии в виде бумажной копии электронного документа на право предоставления товара, выполнения работ, оказания услуг в части деятельности, предусмотренной договором о совмест</w:t>
      </w:r>
      <w:r w:rsidR="003755F8">
        <w:t>ной хозяйственной деятельности;</w:t>
      </w:r>
    </w:p>
    <w:p w14:paraId="17431F67" w14:textId="77777777" w:rsidR="00E40FFB" w:rsidRDefault="00E40FFB" w:rsidP="0002058A">
      <w:pPr>
        <w:pStyle w:val="a1"/>
        <w:widowControl w:val="0"/>
        <w:numPr>
          <w:ilvl w:val="0"/>
          <w:numId w:val="13"/>
        </w:numPr>
        <w:tabs>
          <w:tab w:val="left" w:pos="568"/>
          <w:tab w:val="left" w:pos="993"/>
        </w:tabs>
        <w:adjustRightInd w:val="0"/>
        <w:ind w:left="0" w:firstLine="568"/>
        <w:contextualSpacing w:val="0"/>
        <w:jc w:val="both"/>
      </w:pPr>
      <w:r w:rsidRPr="005A54B0">
        <w:t>Потенциальный поставщик-нерезидент Республики Казахстан представляет те же документы, что и резиденты Республики Казахстан, либо документы, содержащие аналогичные сведения, с засвидетельствованным нотариусом переводом на язык тендерной документации в соответствии с законодательством Республики Казахстан.</w:t>
      </w:r>
    </w:p>
    <w:p w14:paraId="05187722" w14:textId="77777777" w:rsidR="0002058A" w:rsidRPr="0002058A" w:rsidRDefault="0002058A" w:rsidP="0002058A">
      <w:pPr>
        <w:pStyle w:val="a1"/>
        <w:widowControl w:val="0"/>
        <w:numPr>
          <w:ilvl w:val="0"/>
          <w:numId w:val="0"/>
        </w:numPr>
        <w:tabs>
          <w:tab w:val="left" w:pos="568"/>
          <w:tab w:val="left" w:pos="993"/>
        </w:tabs>
        <w:adjustRightInd w:val="0"/>
        <w:ind w:left="568"/>
        <w:contextualSpacing w:val="0"/>
        <w:jc w:val="both"/>
      </w:pPr>
    </w:p>
    <w:p w14:paraId="169EF61F" w14:textId="77777777" w:rsidR="00E40FFB" w:rsidRDefault="00E40FFB" w:rsidP="00485179">
      <w:pPr>
        <w:pStyle w:val="2"/>
        <w:numPr>
          <w:ilvl w:val="0"/>
          <w:numId w:val="0"/>
        </w:numPr>
        <w:spacing w:before="0" w:line="240" w:lineRule="auto"/>
        <w:jc w:val="center"/>
      </w:pPr>
      <w:r w:rsidRPr="005A54B0">
        <w:rPr>
          <w:color w:val="auto"/>
          <w:sz w:val="24"/>
          <w:szCs w:val="24"/>
        </w:rPr>
        <w:t>Изменение Заявок и их отзыв</w:t>
      </w:r>
    </w:p>
    <w:p w14:paraId="6B54C186" w14:textId="77777777" w:rsidR="00E40FFB" w:rsidRPr="005A54B0" w:rsidRDefault="00E40FFB" w:rsidP="006E791C">
      <w:pPr>
        <w:pStyle w:val="aff"/>
        <w:numPr>
          <w:ilvl w:val="0"/>
          <w:numId w:val="13"/>
        </w:numPr>
        <w:tabs>
          <w:tab w:val="left" w:pos="993"/>
        </w:tabs>
        <w:ind w:left="0" w:firstLine="568"/>
        <w:jc w:val="both"/>
      </w:pPr>
      <w:r w:rsidRPr="005A54B0">
        <w:t>Потенциальный поставщик не позднее окончания срока представления тендерных заявок вправе:</w:t>
      </w:r>
    </w:p>
    <w:p w14:paraId="2D912FB6" w14:textId="77777777" w:rsidR="00E40FFB" w:rsidRPr="005A54B0" w:rsidRDefault="00E40FFB" w:rsidP="00485179">
      <w:pPr>
        <w:pStyle w:val="aff"/>
        <w:ind w:firstLine="568"/>
        <w:jc w:val="both"/>
      </w:pPr>
      <w:r w:rsidRPr="005A54B0">
        <w:t>1) изменить и</w:t>
      </w:r>
      <w:r>
        <w:t>/или</w:t>
      </w:r>
      <w:r w:rsidRPr="005A54B0">
        <w:t xml:space="preserve"> дополнить внесенную тендерную заявку;</w:t>
      </w:r>
    </w:p>
    <w:p w14:paraId="35E020AD" w14:textId="77777777" w:rsidR="00E40FFB" w:rsidRDefault="00E40FFB" w:rsidP="00485179">
      <w:pPr>
        <w:widowControl w:val="0"/>
        <w:autoSpaceDE w:val="0"/>
        <w:autoSpaceDN w:val="0"/>
        <w:adjustRightInd w:val="0"/>
        <w:ind w:firstLine="568"/>
        <w:jc w:val="both"/>
        <w:rPr>
          <w:bCs/>
        </w:rPr>
      </w:pPr>
      <w:r w:rsidRPr="005A54B0">
        <w:t>2) отозвать свою тендерную заявку, не утрачивая права на возврат внесенного им обеспечения тендерной заявки</w:t>
      </w:r>
      <w:r w:rsidRPr="005A54B0">
        <w:rPr>
          <w:bCs/>
        </w:rPr>
        <w:t>.</w:t>
      </w:r>
    </w:p>
    <w:p w14:paraId="7252523A" w14:textId="77777777" w:rsidR="00E40FFB" w:rsidRPr="005A54B0" w:rsidRDefault="00E40FFB" w:rsidP="006E791C">
      <w:pPr>
        <w:pStyle w:val="aff"/>
        <w:numPr>
          <w:ilvl w:val="0"/>
          <w:numId w:val="13"/>
        </w:numPr>
        <w:tabs>
          <w:tab w:val="left" w:pos="993"/>
        </w:tabs>
        <w:ind w:left="0" w:firstLine="568"/>
        <w:jc w:val="both"/>
      </w:pPr>
      <w:r w:rsidRPr="005A54B0">
        <w:lastRenderedPageBreak/>
        <w:t>Для внесения изменения и</w:t>
      </w:r>
      <w:r>
        <w:t>/</w:t>
      </w:r>
      <w:r w:rsidRPr="005A54B0">
        <w:t>или дополнения в тендерную заявку, необходимо письменное заявление потенциального поставщика в произвольной форме в адрес заказчика/организатора закупок.</w:t>
      </w:r>
    </w:p>
    <w:p w14:paraId="5B2982EA" w14:textId="77777777" w:rsidR="00E40FFB" w:rsidRDefault="00E40FFB" w:rsidP="00485179">
      <w:pPr>
        <w:pStyle w:val="aff"/>
        <w:ind w:firstLine="568"/>
        <w:jc w:val="both"/>
      </w:pPr>
      <w:r w:rsidRPr="005A54B0">
        <w:t>Секретарем тендерной комиссии производится возврат тендерной заявки, отражение информации в журнале регистрации тендерных заявок.</w:t>
      </w:r>
    </w:p>
    <w:p w14:paraId="629030FC" w14:textId="77777777" w:rsidR="00E40FFB" w:rsidRDefault="00E40FFB" w:rsidP="00045E97">
      <w:pPr>
        <w:pStyle w:val="aff"/>
        <w:numPr>
          <w:ilvl w:val="0"/>
          <w:numId w:val="13"/>
        </w:numPr>
        <w:tabs>
          <w:tab w:val="left" w:pos="993"/>
        </w:tabs>
        <w:ind w:left="0" w:firstLine="568"/>
        <w:jc w:val="both"/>
      </w:pPr>
      <w:r w:rsidRPr="005A54B0">
        <w:t>При этом предоставление тендерной заявки с внесёнными изменениями и</w:t>
      </w:r>
      <w:r>
        <w:t>/</w:t>
      </w:r>
      <w:r w:rsidRPr="005A54B0">
        <w:t>или дополнениями должно быть произведено в установленные сроки</w:t>
      </w:r>
      <w:r>
        <w:t>,</w:t>
      </w:r>
      <w:r w:rsidRPr="005A54B0">
        <w:t xml:space="preserve"> и тендерная заявка должна соответствовать всем установленным требованиям.</w:t>
      </w:r>
      <w:r>
        <w:t xml:space="preserve"> </w:t>
      </w:r>
    </w:p>
    <w:p w14:paraId="50B4158D" w14:textId="77777777" w:rsidR="00E40FFB" w:rsidRDefault="00E40FFB" w:rsidP="00045E97">
      <w:pPr>
        <w:pStyle w:val="aff"/>
        <w:numPr>
          <w:ilvl w:val="0"/>
          <w:numId w:val="13"/>
        </w:numPr>
        <w:tabs>
          <w:tab w:val="left" w:pos="993"/>
        </w:tabs>
        <w:ind w:left="0" w:firstLine="568"/>
        <w:jc w:val="both"/>
      </w:pPr>
      <w:r w:rsidRPr="005A54B0">
        <w:t>Отзыв тендерной заявки потенциального поставщика оформляется в виде</w:t>
      </w:r>
      <w:r>
        <w:t xml:space="preserve"> </w:t>
      </w:r>
      <w:r w:rsidRPr="005A54B0">
        <w:t>письменного заявления в произвольной форме в адрес заказчика/организатора закупок.</w:t>
      </w:r>
    </w:p>
    <w:p w14:paraId="27ABB28B" w14:textId="77777777" w:rsidR="00E40FFB" w:rsidRDefault="00E40FFB" w:rsidP="00045E97">
      <w:pPr>
        <w:pStyle w:val="aff"/>
        <w:numPr>
          <w:ilvl w:val="0"/>
          <w:numId w:val="13"/>
        </w:numPr>
        <w:tabs>
          <w:tab w:val="left" w:pos="993"/>
        </w:tabs>
        <w:ind w:left="0" w:firstLine="567"/>
        <w:jc w:val="both"/>
      </w:pPr>
      <w:r>
        <w:t>Н</w:t>
      </w:r>
      <w:r w:rsidRPr="00A64392">
        <w:t>е допускается внесение изменений и</w:t>
      </w:r>
      <w:r>
        <w:t>/</w:t>
      </w:r>
      <w:r w:rsidRPr="00A64392">
        <w:t xml:space="preserve">или дополнений, равно как отзыв тендерной заявки, после истечения окончательного срока представления </w:t>
      </w:r>
      <w:r>
        <w:t xml:space="preserve">потенциальным поставщиком </w:t>
      </w:r>
      <w:r w:rsidRPr="00A64392">
        <w:t>тендерной заявк</w:t>
      </w:r>
      <w:r>
        <w:t xml:space="preserve">и, </w:t>
      </w:r>
      <w:r w:rsidRPr="00C66DAD">
        <w:t>за исключением случая, когда потенциальный поставщик представляет организатору дополнения к тендерной заявке по замечаниям тендерной комиссии, указанные в протоколе предварительного допуска.</w:t>
      </w:r>
    </w:p>
    <w:p w14:paraId="00ED3CB1" w14:textId="77777777" w:rsidR="00E40FFB" w:rsidRDefault="00E40FFB" w:rsidP="00045E97">
      <w:pPr>
        <w:pStyle w:val="a0"/>
        <w:numPr>
          <w:ilvl w:val="0"/>
          <w:numId w:val="13"/>
        </w:numPr>
        <w:tabs>
          <w:tab w:val="clear" w:pos="0"/>
          <w:tab w:val="left" w:pos="1276"/>
        </w:tabs>
        <w:ind w:left="0" w:firstLine="568"/>
        <w:rPr>
          <w:rFonts w:ascii="Times New Roman" w:hAnsi="Times New Roman" w:cs="Times New Roman"/>
        </w:rPr>
      </w:pPr>
      <w:r w:rsidRPr="005A54B0">
        <w:rPr>
          <w:rFonts w:ascii="Times New Roman" w:hAnsi="Times New Roman" w:cs="Times New Roman"/>
        </w:rPr>
        <w:t>Потенциальный поставщик несет все расходы, связанные с его участием в закупках способом тендера. Заказчик и/или организатор (тендерная комиссия, экспертная комиссия, эксперт) не несет обязательства по возмещению этих расходов независимо от итогов закупок способом тендера.</w:t>
      </w:r>
    </w:p>
    <w:p w14:paraId="283DFCA3" w14:textId="77777777" w:rsidR="00B72545" w:rsidRPr="005A54B0" w:rsidRDefault="00B72545" w:rsidP="00B72545">
      <w:pPr>
        <w:pStyle w:val="a0"/>
        <w:numPr>
          <w:ilvl w:val="0"/>
          <w:numId w:val="0"/>
        </w:numPr>
        <w:tabs>
          <w:tab w:val="clear" w:pos="0"/>
          <w:tab w:val="left" w:pos="1276"/>
        </w:tabs>
        <w:ind w:left="568"/>
        <w:rPr>
          <w:rFonts w:ascii="Times New Roman" w:hAnsi="Times New Roman" w:cs="Times New Roman"/>
        </w:rPr>
      </w:pPr>
    </w:p>
    <w:p w14:paraId="6D11C4BE" w14:textId="77777777" w:rsidR="00E40FFB" w:rsidRPr="005A54B0" w:rsidRDefault="00E40FFB" w:rsidP="00485179">
      <w:pPr>
        <w:pStyle w:val="2"/>
        <w:numPr>
          <w:ilvl w:val="0"/>
          <w:numId w:val="0"/>
        </w:numPr>
        <w:spacing w:before="0" w:line="240" w:lineRule="auto"/>
        <w:jc w:val="center"/>
        <w:rPr>
          <w:i/>
          <w:color w:val="auto"/>
          <w:sz w:val="24"/>
          <w:szCs w:val="24"/>
        </w:rPr>
      </w:pPr>
      <w:r w:rsidRPr="005A54B0">
        <w:rPr>
          <w:color w:val="auto"/>
          <w:sz w:val="24"/>
          <w:szCs w:val="24"/>
        </w:rPr>
        <w:t>Вскрытие конвертов с Заявками</w:t>
      </w:r>
    </w:p>
    <w:p w14:paraId="5DB595F6" w14:textId="77777777" w:rsidR="00E40FFB" w:rsidRPr="005A54B0" w:rsidRDefault="00E40FFB" w:rsidP="00AF5B4D">
      <w:pPr>
        <w:pStyle w:val="a0"/>
        <w:numPr>
          <w:ilvl w:val="0"/>
          <w:numId w:val="13"/>
        </w:numPr>
        <w:tabs>
          <w:tab w:val="clear" w:pos="0"/>
          <w:tab w:val="left" w:pos="1276"/>
        </w:tabs>
        <w:ind w:left="0" w:firstLine="568"/>
        <w:rPr>
          <w:rFonts w:ascii="Times New Roman" w:hAnsi="Times New Roman" w:cs="Times New Roman"/>
        </w:rPr>
      </w:pPr>
      <w:r w:rsidRPr="005A54B0">
        <w:rPr>
          <w:rFonts w:ascii="Times New Roman" w:hAnsi="Times New Roman" w:cs="Times New Roman"/>
        </w:rPr>
        <w:t xml:space="preserve">Вскрытие конвертов с тендерными заявками производится в присутствии всех прибывших потенциальных поставщиков или их уполномоченных </w:t>
      </w:r>
      <w:r w:rsidRPr="00C23960">
        <w:rPr>
          <w:rFonts w:ascii="Times New Roman" w:hAnsi="Times New Roman" w:cs="Times New Roman"/>
        </w:rPr>
        <w:t xml:space="preserve">представителей </w:t>
      </w:r>
      <w:r w:rsidRPr="00C23960">
        <w:rPr>
          <w:rFonts w:ascii="Times New Roman" w:hAnsi="Times New Roman" w:cs="Times New Roman"/>
          <w:b/>
        </w:rPr>
        <w:t xml:space="preserve">в </w:t>
      </w:r>
      <w:r w:rsidR="009548FC" w:rsidRPr="00C23960">
        <w:rPr>
          <w:rFonts w:ascii="Times New Roman" w:hAnsi="Times New Roman" w:cs="Times New Roman"/>
          <w:b/>
        </w:rPr>
        <w:t>11:30</w:t>
      </w:r>
      <w:r w:rsidRPr="00C23960">
        <w:rPr>
          <w:rFonts w:ascii="Times New Roman" w:hAnsi="Times New Roman" w:cs="Times New Roman"/>
          <w:b/>
        </w:rPr>
        <w:t xml:space="preserve"> часов </w:t>
      </w:r>
      <w:r w:rsidR="00C23960">
        <w:rPr>
          <w:rFonts w:ascii="Times New Roman" w:hAnsi="Times New Roman" w:cs="Times New Roman"/>
          <w:b/>
        </w:rPr>
        <w:t>«06» мая</w:t>
      </w:r>
      <w:r w:rsidRPr="00C23960">
        <w:rPr>
          <w:rFonts w:ascii="Times New Roman" w:hAnsi="Times New Roman" w:cs="Times New Roman"/>
          <w:b/>
        </w:rPr>
        <w:t xml:space="preserve"> 20</w:t>
      </w:r>
      <w:r w:rsidR="009548FC" w:rsidRPr="00C23960">
        <w:rPr>
          <w:rFonts w:ascii="Times New Roman" w:hAnsi="Times New Roman" w:cs="Times New Roman"/>
          <w:b/>
        </w:rPr>
        <w:t>22</w:t>
      </w:r>
      <w:r w:rsidRPr="00C23960">
        <w:rPr>
          <w:rFonts w:ascii="Times New Roman" w:hAnsi="Times New Roman" w:cs="Times New Roman"/>
          <w:b/>
        </w:rPr>
        <w:t xml:space="preserve"> года</w:t>
      </w:r>
      <w:r w:rsidRPr="005A54B0">
        <w:rPr>
          <w:rFonts w:ascii="Times New Roman" w:hAnsi="Times New Roman" w:cs="Times New Roman"/>
        </w:rPr>
        <w:t xml:space="preserve"> по адресу: </w:t>
      </w:r>
      <w:r w:rsidR="00672258" w:rsidRPr="00B054C0">
        <w:rPr>
          <w:rFonts w:ascii="Times New Roman" w:hAnsi="Times New Roman" w:cs="Times New Roman"/>
          <w:lang w:val="kk-KZ"/>
        </w:rPr>
        <w:t>010000</w:t>
      </w:r>
      <w:r w:rsidR="00672258" w:rsidRPr="00B054C0">
        <w:rPr>
          <w:rFonts w:ascii="Times New Roman" w:hAnsi="Times New Roman" w:cs="Times New Roman"/>
        </w:rPr>
        <w:t xml:space="preserve">, г. Нур-Султан, район Есиль, проспект </w:t>
      </w:r>
      <w:r w:rsidR="00672258" w:rsidRPr="00B054C0">
        <w:rPr>
          <w:rFonts w:ascii="Times New Roman" w:hAnsi="Times New Roman" w:cs="Times New Roman"/>
          <w:lang w:val="kk-KZ"/>
        </w:rPr>
        <w:t>Мәңгілік ел, здание 55/23</w:t>
      </w:r>
      <w:r w:rsidRPr="005A54B0">
        <w:rPr>
          <w:rFonts w:ascii="Times New Roman" w:hAnsi="Times New Roman" w:cs="Times New Roman"/>
        </w:rPr>
        <w:t xml:space="preserve">, кабинет </w:t>
      </w:r>
      <w:r w:rsidR="00672258">
        <w:rPr>
          <w:rFonts w:ascii="Times New Roman" w:hAnsi="Times New Roman" w:cs="Times New Roman"/>
        </w:rPr>
        <w:t>131</w:t>
      </w:r>
      <w:r w:rsidRPr="005A54B0">
        <w:rPr>
          <w:rFonts w:ascii="Times New Roman" w:hAnsi="Times New Roman" w:cs="Times New Roman"/>
          <w:i/>
        </w:rPr>
        <w:t xml:space="preserve">, </w:t>
      </w:r>
      <w:r w:rsidRPr="005A54B0">
        <w:rPr>
          <w:rFonts w:ascii="Times New Roman" w:hAnsi="Times New Roman" w:cs="Times New Roman"/>
        </w:rPr>
        <w:t>(период между окончательным сроком представления конвертов с тендерными заявками и вскрытием конвертов с тендерными заявками, не должен превышать двух часов).</w:t>
      </w:r>
    </w:p>
    <w:p w14:paraId="1A46D403" w14:textId="77777777" w:rsidR="00E40FFB" w:rsidRPr="005A54B0" w:rsidRDefault="00E40FFB" w:rsidP="00AF5B4D">
      <w:pPr>
        <w:pStyle w:val="aff"/>
        <w:numPr>
          <w:ilvl w:val="0"/>
          <w:numId w:val="13"/>
        </w:numPr>
        <w:tabs>
          <w:tab w:val="left" w:pos="993"/>
          <w:tab w:val="left" w:pos="1134"/>
        </w:tabs>
        <w:ind w:left="0" w:firstLine="568"/>
        <w:jc w:val="both"/>
      </w:pPr>
      <w:r w:rsidRPr="005A54B0">
        <w:t>Вскрытию подлежат конверты с тендерными заявками, представленные в сроки, установленные в объявлении об осуществлении закупок способом тендера и тендерной документации.</w:t>
      </w:r>
    </w:p>
    <w:p w14:paraId="2A40422B" w14:textId="77777777" w:rsidR="00E40FFB" w:rsidRPr="005A54B0" w:rsidRDefault="00E40FFB" w:rsidP="00AF5B4D">
      <w:pPr>
        <w:pStyle w:val="a0"/>
        <w:numPr>
          <w:ilvl w:val="0"/>
          <w:numId w:val="13"/>
        </w:numPr>
        <w:tabs>
          <w:tab w:val="clear" w:pos="0"/>
          <w:tab w:val="left" w:pos="1134"/>
          <w:tab w:val="left" w:pos="1276"/>
        </w:tabs>
        <w:ind w:left="0" w:firstLine="568"/>
        <w:rPr>
          <w:rFonts w:ascii="Times New Roman" w:hAnsi="Times New Roman" w:cs="Times New Roman"/>
        </w:rPr>
      </w:pPr>
      <w:r w:rsidRPr="005A54B0">
        <w:rPr>
          <w:rFonts w:ascii="Times New Roman" w:hAnsi="Times New Roman" w:cs="Times New Roman"/>
        </w:rPr>
        <w:t>В случае, если на тендер (лот) представлена только одна тендерная заявка, то данная тендерная заявка также вскрывается</w:t>
      </w:r>
      <w:r>
        <w:rPr>
          <w:rFonts w:ascii="Times New Roman" w:hAnsi="Times New Roman" w:cs="Times New Roman"/>
        </w:rPr>
        <w:t xml:space="preserve"> и рассматривается</w:t>
      </w:r>
      <w:r w:rsidRPr="005A54B0">
        <w:rPr>
          <w:rFonts w:ascii="Times New Roman" w:hAnsi="Times New Roman" w:cs="Times New Roman"/>
        </w:rPr>
        <w:t>.</w:t>
      </w:r>
    </w:p>
    <w:p w14:paraId="7E37459B" w14:textId="77777777" w:rsidR="00E40FFB" w:rsidRPr="005A54B0" w:rsidRDefault="00E40FFB" w:rsidP="00AF5B4D">
      <w:pPr>
        <w:pStyle w:val="a0"/>
        <w:numPr>
          <w:ilvl w:val="0"/>
          <w:numId w:val="13"/>
        </w:numPr>
        <w:tabs>
          <w:tab w:val="clear" w:pos="0"/>
          <w:tab w:val="left" w:pos="1134"/>
          <w:tab w:val="left" w:pos="1276"/>
        </w:tabs>
        <w:ind w:left="0" w:firstLine="568"/>
        <w:rPr>
          <w:rFonts w:ascii="Times New Roman" w:hAnsi="Times New Roman" w:cs="Times New Roman"/>
        </w:rPr>
      </w:pPr>
      <w:r w:rsidRPr="005A54B0">
        <w:rPr>
          <w:rFonts w:ascii="Times New Roman" w:hAnsi="Times New Roman" w:cs="Times New Roman"/>
        </w:rPr>
        <w:t xml:space="preserve">Присутствующие на процедуре вскрытия конвертов с тендерными заявками уполномоченные представители потенциальных поставщиков, подтверждая свое присутствие, должны предъявить документы, подтверждающие их полномочия и зарегистрироваться в журнале регистрации потенциальных поставщиков </w:t>
      </w:r>
      <w:r w:rsidRPr="007D2921">
        <w:rPr>
          <w:rFonts w:ascii="Times New Roman" w:hAnsi="Times New Roman" w:cs="Times New Roman"/>
          <w:b/>
        </w:rPr>
        <w:t xml:space="preserve">до </w:t>
      </w:r>
      <w:r w:rsidR="00281912" w:rsidRPr="007D2921">
        <w:rPr>
          <w:rFonts w:ascii="Times New Roman" w:hAnsi="Times New Roman" w:cs="Times New Roman"/>
          <w:b/>
        </w:rPr>
        <w:t xml:space="preserve">10:00 часов </w:t>
      </w:r>
      <w:r w:rsidR="007D2921">
        <w:rPr>
          <w:rFonts w:ascii="Times New Roman" w:hAnsi="Times New Roman" w:cs="Times New Roman"/>
          <w:b/>
        </w:rPr>
        <w:t>«06» мая</w:t>
      </w:r>
      <w:r w:rsidR="00281912" w:rsidRPr="007D2921">
        <w:rPr>
          <w:rFonts w:ascii="Times New Roman" w:hAnsi="Times New Roman" w:cs="Times New Roman"/>
          <w:b/>
        </w:rPr>
        <w:t xml:space="preserve"> 2022</w:t>
      </w:r>
      <w:r w:rsidRPr="007D2921">
        <w:rPr>
          <w:rFonts w:ascii="Times New Roman" w:hAnsi="Times New Roman" w:cs="Times New Roman"/>
          <w:b/>
        </w:rPr>
        <w:t xml:space="preserve"> года</w:t>
      </w:r>
      <w:r w:rsidRPr="005A54B0">
        <w:rPr>
          <w:rFonts w:ascii="Times New Roman" w:hAnsi="Times New Roman" w:cs="Times New Roman"/>
        </w:rPr>
        <w:t xml:space="preserve"> по адресу: </w:t>
      </w:r>
      <w:r w:rsidR="00836389" w:rsidRPr="00B054C0">
        <w:rPr>
          <w:rFonts w:ascii="Times New Roman" w:hAnsi="Times New Roman" w:cs="Times New Roman"/>
          <w:lang w:val="kk-KZ"/>
        </w:rPr>
        <w:t>010000</w:t>
      </w:r>
      <w:r w:rsidR="00836389" w:rsidRPr="00B054C0">
        <w:rPr>
          <w:rFonts w:ascii="Times New Roman" w:hAnsi="Times New Roman" w:cs="Times New Roman"/>
        </w:rPr>
        <w:t xml:space="preserve">, г. Нур-Султан, район Есиль, проспект </w:t>
      </w:r>
      <w:r w:rsidR="00836389" w:rsidRPr="00B054C0">
        <w:rPr>
          <w:rFonts w:ascii="Times New Roman" w:hAnsi="Times New Roman" w:cs="Times New Roman"/>
          <w:lang w:val="kk-KZ"/>
        </w:rPr>
        <w:t>Мәңгілік ел, здание 55/23</w:t>
      </w:r>
      <w:r w:rsidR="00836389" w:rsidRPr="005A54B0">
        <w:rPr>
          <w:rFonts w:ascii="Times New Roman" w:hAnsi="Times New Roman" w:cs="Times New Roman"/>
        </w:rPr>
        <w:t xml:space="preserve">, кабинет </w:t>
      </w:r>
      <w:r w:rsidR="00836389">
        <w:rPr>
          <w:rFonts w:ascii="Times New Roman" w:hAnsi="Times New Roman" w:cs="Times New Roman"/>
        </w:rPr>
        <w:t>131</w:t>
      </w:r>
      <w:r w:rsidRPr="005A54B0">
        <w:rPr>
          <w:rFonts w:ascii="Times New Roman" w:hAnsi="Times New Roman" w:cs="Times New Roman"/>
        </w:rPr>
        <w:t>.</w:t>
      </w:r>
    </w:p>
    <w:p w14:paraId="29765148" w14:textId="77777777" w:rsidR="00E40FFB" w:rsidRPr="005A54B0" w:rsidRDefault="00E40FFB" w:rsidP="00AF5B4D">
      <w:pPr>
        <w:pStyle w:val="a0"/>
        <w:numPr>
          <w:ilvl w:val="0"/>
          <w:numId w:val="13"/>
        </w:numPr>
        <w:tabs>
          <w:tab w:val="clear" w:pos="0"/>
          <w:tab w:val="left" w:pos="1134"/>
          <w:tab w:val="left" w:pos="1276"/>
        </w:tabs>
        <w:ind w:left="0" w:firstLine="568"/>
        <w:rPr>
          <w:rFonts w:ascii="Times New Roman" w:hAnsi="Times New Roman" w:cs="Times New Roman"/>
        </w:rPr>
      </w:pPr>
      <w:r w:rsidRPr="005A54B0">
        <w:rPr>
          <w:rFonts w:ascii="Times New Roman" w:hAnsi="Times New Roman" w:cs="Times New Roman"/>
        </w:rPr>
        <w:t>До начала заседания тендерной комиссии секретарь тендерной комиссии проверяет документально оформленные полномочия представителей потенциальных поставщиков на представление интересов потенциальных поставщиков при осуществлении процедуры вскрытия конвертов с тендерными заявками.</w:t>
      </w:r>
    </w:p>
    <w:p w14:paraId="3B19084E" w14:textId="77777777" w:rsidR="00E40FFB" w:rsidRPr="005A54B0" w:rsidRDefault="00E40FFB" w:rsidP="00AF5B4D">
      <w:pPr>
        <w:pStyle w:val="a0"/>
        <w:numPr>
          <w:ilvl w:val="0"/>
          <w:numId w:val="13"/>
        </w:numPr>
        <w:tabs>
          <w:tab w:val="clear" w:pos="0"/>
          <w:tab w:val="left" w:pos="1134"/>
        </w:tabs>
        <w:ind w:left="0" w:firstLine="568"/>
        <w:rPr>
          <w:rFonts w:ascii="Times New Roman" w:hAnsi="Times New Roman" w:cs="Times New Roman"/>
        </w:rPr>
      </w:pPr>
      <w:r w:rsidRPr="005A54B0">
        <w:rPr>
          <w:rFonts w:ascii="Times New Roman" w:hAnsi="Times New Roman" w:cs="Times New Roman"/>
        </w:rPr>
        <w:t>Заседание тендерной комиссии по вскрытию конвертов проходит в следующей последовательности:</w:t>
      </w:r>
    </w:p>
    <w:p w14:paraId="4A60674F" w14:textId="77777777" w:rsidR="00E40FFB" w:rsidRPr="005A54B0" w:rsidRDefault="00E40FFB" w:rsidP="00AF5B4D">
      <w:pPr>
        <w:widowControl w:val="0"/>
        <w:numPr>
          <w:ilvl w:val="0"/>
          <w:numId w:val="9"/>
        </w:numPr>
        <w:tabs>
          <w:tab w:val="left" w:pos="993"/>
        </w:tabs>
        <w:autoSpaceDE w:val="0"/>
        <w:autoSpaceDN w:val="0"/>
        <w:adjustRightInd w:val="0"/>
        <w:ind w:firstLine="568"/>
        <w:jc w:val="both"/>
        <w:rPr>
          <w:bCs/>
        </w:rPr>
      </w:pPr>
      <w:r w:rsidRPr="005A54B0">
        <w:rPr>
          <w:bCs/>
        </w:rPr>
        <w:t>председатель тендерной комиссии или лицо, определенное председателем</w:t>
      </w:r>
      <w:r>
        <w:rPr>
          <w:bCs/>
        </w:rPr>
        <w:t>,</w:t>
      </w:r>
      <w:r w:rsidRPr="005A54B0">
        <w:rPr>
          <w:bCs/>
        </w:rPr>
        <w:t xml:space="preserve"> информирует присутствующих о:</w:t>
      </w:r>
    </w:p>
    <w:p w14:paraId="6F682CC5" w14:textId="77777777" w:rsidR="00E40FFB" w:rsidRPr="005A54B0" w:rsidRDefault="00E40FFB" w:rsidP="00AF5B4D">
      <w:pPr>
        <w:pStyle w:val="a1"/>
        <w:widowControl w:val="0"/>
        <w:numPr>
          <w:ilvl w:val="0"/>
          <w:numId w:val="12"/>
        </w:numPr>
        <w:tabs>
          <w:tab w:val="left" w:pos="993"/>
          <w:tab w:val="num" w:pos="1134"/>
        </w:tabs>
        <w:ind w:left="0" w:firstLine="568"/>
        <w:jc w:val="both"/>
        <w:rPr>
          <w:bCs/>
        </w:rPr>
      </w:pPr>
      <w:r w:rsidRPr="005A54B0">
        <w:rPr>
          <w:bCs/>
        </w:rPr>
        <w:t>составе тендерной комиссии, секретаре тендерной комиссии;</w:t>
      </w:r>
    </w:p>
    <w:p w14:paraId="0A8A7110" w14:textId="77777777" w:rsidR="00E40FFB" w:rsidRPr="005A54B0" w:rsidRDefault="00E40FFB" w:rsidP="00AF5B4D">
      <w:pPr>
        <w:pStyle w:val="a1"/>
        <w:widowControl w:val="0"/>
        <w:numPr>
          <w:ilvl w:val="0"/>
          <w:numId w:val="12"/>
        </w:numPr>
        <w:tabs>
          <w:tab w:val="left" w:pos="993"/>
          <w:tab w:val="num" w:pos="1134"/>
        </w:tabs>
        <w:autoSpaceDE w:val="0"/>
        <w:autoSpaceDN w:val="0"/>
        <w:ind w:left="0" w:firstLine="568"/>
        <w:jc w:val="both"/>
        <w:rPr>
          <w:bCs/>
        </w:rPr>
      </w:pPr>
      <w:r w:rsidRPr="005A54B0">
        <w:rPr>
          <w:bCs/>
        </w:rPr>
        <w:t>вскрывает конверты с тендерными заявками и оглашает перечень документов, содержащихся в тендерной заявке.</w:t>
      </w:r>
    </w:p>
    <w:p w14:paraId="7C203113" w14:textId="77777777" w:rsidR="00E40FFB" w:rsidRPr="005A54B0" w:rsidRDefault="00E40FFB" w:rsidP="00AF5B4D">
      <w:pPr>
        <w:widowControl w:val="0"/>
        <w:numPr>
          <w:ilvl w:val="0"/>
          <w:numId w:val="9"/>
        </w:numPr>
        <w:tabs>
          <w:tab w:val="left" w:pos="993"/>
        </w:tabs>
        <w:autoSpaceDE w:val="0"/>
        <w:autoSpaceDN w:val="0"/>
        <w:adjustRightInd w:val="0"/>
        <w:ind w:firstLine="568"/>
        <w:jc w:val="both"/>
        <w:rPr>
          <w:bCs/>
        </w:rPr>
      </w:pPr>
      <w:r w:rsidRPr="005A54B0">
        <w:rPr>
          <w:bCs/>
        </w:rPr>
        <w:t>секретарь тендерной комиссии:</w:t>
      </w:r>
    </w:p>
    <w:p w14:paraId="7A07A3EE" w14:textId="77777777" w:rsidR="00E40FFB" w:rsidRPr="005A54B0" w:rsidRDefault="00E40FFB" w:rsidP="00AF5B4D">
      <w:pPr>
        <w:pStyle w:val="a1"/>
        <w:widowControl w:val="0"/>
        <w:numPr>
          <w:ilvl w:val="0"/>
          <w:numId w:val="12"/>
        </w:numPr>
        <w:tabs>
          <w:tab w:val="left" w:pos="993"/>
          <w:tab w:val="num" w:pos="1134"/>
        </w:tabs>
        <w:ind w:left="0" w:firstLine="568"/>
        <w:jc w:val="both"/>
        <w:rPr>
          <w:bCs/>
        </w:rPr>
      </w:pPr>
      <w:r w:rsidRPr="005A54B0">
        <w:rPr>
          <w:bCs/>
        </w:rPr>
        <w:t>оформляет соответствующий протокол вскрытия конвертов с тендерными заявками;</w:t>
      </w:r>
    </w:p>
    <w:p w14:paraId="1228CF62" w14:textId="77777777" w:rsidR="00E40FFB" w:rsidRPr="005A54B0" w:rsidRDefault="00E40FFB" w:rsidP="00AF5B4D">
      <w:pPr>
        <w:pStyle w:val="a1"/>
        <w:widowControl w:val="0"/>
        <w:numPr>
          <w:ilvl w:val="0"/>
          <w:numId w:val="12"/>
        </w:numPr>
        <w:tabs>
          <w:tab w:val="left" w:pos="993"/>
          <w:tab w:val="num" w:pos="1134"/>
        </w:tabs>
        <w:ind w:left="0" w:firstLine="568"/>
        <w:jc w:val="both"/>
        <w:rPr>
          <w:bCs/>
        </w:rPr>
      </w:pPr>
      <w:r w:rsidRPr="005A54B0">
        <w:rPr>
          <w:bCs/>
        </w:rPr>
        <w:lastRenderedPageBreak/>
        <w:t>запрашивает уполномоченных представителей потенциальных поставщиков о наличии вопросов, жалоб или возражений по процедуре вскрытия конвертов с тендерными за</w:t>
      </w:r>
      <w:r w:rsidR="001E5618">
        <w:rPr>
          <w:bCs/>
        </w:rPr>
        <w:t>явками.</w:t>
      </w:r>
    </w:p>
    <w:p w14:paraId="42A8A80F" w14:textId="77777777" w:rsidR="00E40FFB" w:rsidRDefault="00E40FFB" w:rsidP="00AF5B4D">
      <w:pPr>
        <w:pStyle w:val="a0"/>
        <w:numPr>
          <w:ilvl w:val="0"/>
          <w:numId w:val="13"/>
        </w:numPr>
        <w:tabs>
          <w:tab w:val="clear" w:pos="0"/>
          <w:tab w:val="left" w:pos="1134"/>
        </w:tabs>
        <w:ind w:left="0" w:firstLine="568"/>
        <w:rPr>
          <w:rFonts w:ascii="Times New Roman" w:hAnsi="Times New Roman" w:cs="Times New Roman"/>
        </w:rPr>
      </w:pPr>
      <w:r w:rsidRPr="005A54B0">
        <w:rPr>
          <w:rFonts w:ascii="Times New Roman" w:hAnsi="Times New Roman" w:cs="Times New Roman"/>
        </w:rPr>
        <w:t xml:space="preserve">Не позднее 3 (трех) рабочих дней, следующих за днем указанного заседания тендерной комиссии, организатор закупки опубликовывает на Интернет-ресурсе </w:t>
      </w:r>
      <w:r w:rsidR="001E5618">
        <w:rPr>
          <w:rFonts w:ascii="Times New Roman" w:hAnsi="Times New Roman" w:cs="Times New Roman"/>
        </w:rPr>
        <w:t>НА</w:t>
      </w:r>
      <w:r w:rsidRPr="005A54B0">
        <w:rPr>
          <w:rFonts w:ascii="Times New Roman" w:hAnsi="Times New Roman" w:cs="Times New Roman"/>
        </w:rPr>
        <w:t>О, текст подписанного протокола вскрытия конвертов с тендерными заявками</w:t>
      </w:r>
      <w:r w:rsidR="001E5618">
        <w:rPr>
          <w:rFonts w:ascii="Times New Roman" w:hAnsi="Times New Roman" w:cs="Times New Roman"/>
        </w:rPr>
        <w:t>.</w:t>
      </w:r>
    </w:p>
    <w:p w14:paraId="5B442FE6" w14:textId="77777777" w:rsidR="00E40FFB" w:rsidRPr="005A54B0" w:rsidRDefault="00E40FFB" w:rsidP="00AF5B4D">
      <w:pPr>
        <w:pStyle w:val="a0"/>
        <w:numPr>
          <w:ilvl w:val="0"/>
          <w:numId w:val="13"/>
        </w:numPr>
        <w:tabs>
          <w:tab w:val="clear" w:pos="0"/>
          <w:tab w:val="left" w:pos="1134"/>
        </w:tabs>
        <w:ind w:left="0" w:firstLine="568"/>
        <w:rPr>
          <w:rFonts w:ascii="Times New Roman" w:hAnsi="Times New Roman" w:cs="Times New Roman"/>
        </w:rPr>
      </w:pPr>
      <w:r w:rsidRPr="005A54B0">
        <w:rPr>
          <w:rFonts w:ascii="Times New Roman" w:hAnsi="Times New Roman" w:cs="Times New Roman"/>
        </w:rPr>
        <w:t>Копия протокола вскрытия конвертов предоставляется по запросу потенциального поставщика или его уполномоченного представителя не позднее 3 (трех) рабочих дней со дня поступления запроса.</w:t>
      </w:r>
    </w:p>
    <w:p w14:paraId="61EE6C56" w14:textId="77777777" w:rsidR="00E40FFB" w:rsidRDefault="00E40FFB" w:rsidP="00AF5B4D">
      <w:pPr>
        <w:pStyle w:val="a0"/>
        <w:numPr>
          <w:ilvl w:val="0"/>
          <w:numId w:val="13"/>
        </w:numPr>
        <w:tabs>
          <w:tab w:val="clear" w:pos="0"/>
          <w:tab w:val="left" w:pos="1134"/>
        </w:tabs>
        <w:ind w:left="0" w:firstLine="568"/>
        <w:rPr>
          <w:rFonts w:ascii="Times New Roman" w:hAnsi="Times New Roman" w:cs="Times New Roman"/>
        </w:rPr>
      </w:pPr>
      <w:r w:rsidRPr="005A54B0">
        <w:rPr>
          <w:rFonts w:ascii="Times New Roman" w:hAnsi="Times New Roman" w:cs="Times New Roman"/>
        </w:rPr>
        <w:t>В случае отсутствия тендерных заявок, оформляется только протокол об итогах с указанием информации об отсутствии тендерных заявок.</w:t>
      </w:r>
    </w:p>
    <w:p w14:paraId="12BEFAA8" w14:textId="77777777" w:rsidR="00966956" w:rsidRPr="005A54B0" w:rsidRDefault="00966956" w:rsidP="00966956">
      <w:pPr>
        <w:pStyle w:val="a0"/>
        <w:numPr>
          <w:ilvl w:val="0"/>
          <w:numId w:val="0"/>
        </w:numPr>
        <w:tabs>
          <w:tab w:val="clear" w:pos="0"/>
          <w:tab w:val="left" w:pos="1134"/>
        </w:tabs>
        <w:ind w:left="568"/>
        <w:rPr>
          <w:rFonts w:ascii="Times New Roman" w:hAnsi="Times New Roman" w:cs="Times New Roman"/>
        </w:rPr>
      </w:pPr>
    </w:p>
    <w:p w14:paraId="43A2C996" w14:textId="77777777" w:rsidR="00E40FFB" w:rsidRPr="005A54B0" w:rsidRDefault="00B72545" w:rsidP="00485179">
      <w:pPr>
        <w:pStyle w:val="2"/>
        <w:numPr>
          <w:ilvl w:val="0"/>
          <w:numId w:val="0"/>
        </w:numPr>
        <w:spacing w:before="0" w:line="240" w:lineRule="auto"/>
        <w:ind w:firstLine="709"/>
        <w:jc w:val="center"/>
        <w:rPr>
          <w:i/>
          <w:color w:val="auto"/>
          <w:sz w:val="24"/>
          <w:szCs w:val="24"/>
        </w:rPr>
      </w:pPr>
      <w:r w:rsidRPr="005A54B0">
        <w:rPr>
          <w:color w:val="auto"/>
          <w:sz w:val="24"/>
          <w:szCs w:val="24"/>
        </w:rPr>
        <w:t xml:space="preserve">Порядок рассмотрения тендерных </w:t>
      </w:r>
      <w:r>
        <w:rPr>
          <w:color w:val="auto"/>
          <w:sz w:val="24"/>
          <w:szCs w:val="24"/>
        </w:rPr>
        <w:t xml:space="preserve">заявок, предварительный допуск, </w:t>
      </w:r>
      <w:r w:rsidR="00E40FFB" w:rsidRPr="005A54B0">
        <w:rPr>
          <w:color w:val="auto"/>
          <w:sz w:val="24"/>
          <w:szCs w:val="24"/>
        </w:rPr>
        <w:t>допуск к участию в тендере</w:t>
      </w:r>
    </w:p>
    <w:p w14:paraId="571C4F11" w14:textId="77777777" w:rsidR="00E40FFB" w:rsidRDefault="00E40FFB" w:rsidP="00AD27E1">
      <w:pPr>
        <w:pStyle w:val="aff"/>
        <w:numPr>
          <w:ilvl w:val="0"/>
          <w:numId w:val="13"/>
        </w:numPr>
        <w:tabs>
          <w:tab w:val="left" w:pos="993"/>
        </w:tabs>
        <w:ind w:left="0" w:firstLine="568"/>
        <w:jc w:val="both"/>
      </w:pPr>
      <w:r>
        <w:t xml:space="preserve">Рассмотрение заявок на участие в тендере осуществляется тендерной комиссией с целью определения потенциальных поставщиков, соответствующих квалификационным требованиям и/или требованиям тендерной документации. </w:t>
      </w:r>
    </w:p>
    <w:p w14:paraId="74121544" w14:textId="77777777" w:rsidR="00E40FFB" w:rsidRDefault="00E40FFB" w:rsidP="00AD27E1">
      <w:pPr>
        <w:pStyle w:val="aff"/>
        <w:tabs>
          <w:tab w:val="left" w:pos="993"/>
        </w:tabs>
        <w:ind w:firstLine="709"/>
        <w:jc w:val="both"/>
      </w:pPr>
      <w:r>
        <w:t>В случае выявления тендерной комиссией потенциальных поставщиков, не соответствующих квалификационным требованиям и требованиям тендерной документации, оформляется протокол предварительного допуска к участию в тендере.</w:t>
      </w:r>
    </w:p>
    <w:p w14:paraId="74C6C697" w14:textId="77777777" w:rsidR="00E40FFB" w:rsidRDefault="00E40FFB" w:rsidP="00AD27E1">
      <w:pPr>
        <w:pStyle w:val="aff"/>
        <w:tabs>
          <w:tab w:val="left" w:pos="993"/>
        </w:tabs>
        <w:ind w:firstLine="709"/>
        <w:jc w:val="both"/>
      </w:pPr>
      <w:r>
        <w:t>В случае, соответствия всех потенциальных поставщиков квалификационным требованиям и требованиям тендерной документации протокол предварительного допуска к участию в тендере не оформляется.</w:t>
      </w:r>
    </w:p>
    <w:p w14:paraId="08BD767C" w14:textId="77777777" w:rsidR="00E40FFB" w:rsidRPr="005A54B0" w:rsidRDefault="00E40FFB" w:rsidP="00AD27E1">
      <w:pPr>
        <w:pStyle w:val="aff"/>
        <w:numPr>
          <w:ilvl w:val="0"/>
          <w:numId w:val="13"/>
        </w:numPr>
        <w:tabs>
          <w:tab w:val="left" w:pos="993"/>
          <w:tab w:val="left" w:pos="1134"/>
        </w:tabs>
        <w:ind w:left="0" w:firstLine="568"/>
        <w:jc w:val="both"/>
      </w:pPr>
      <w:r w:rsidRPr="005A54B0">
        <w:t xml:space="preserve">Тендерная комиссия в случае выявления несоответствия </w:t>
      </w:r>
      <w:r>
        <w:t xml:space="preserve">потенциального поставщика квалификационным требованиям и/или </w:t>
      </w:r>
      <w:r w:rsidRPr="005A54B0">
        <w:t>требованиям тендерной документации</w:t>
      </w:r>
      <w:r>
        <w:t>,</w:t>
      </w:r>
      <w:r w:rsidRPr="005A54B0">
        <w:t xml:space="preserve"> предоставляет таким потенциальным поставщикам право для приведения тендерных заявок в соответстви</w:t>
      </w:r>
      <w:r>
        <w:t>и с квалификационными требованиями и требованиями тендерной документации</w:t>
      </w:r>
      <w:r w:rsidRPr="005A54B0">
        <w:t xml:space="preserve"> в течение </w:t>
      </w:r>
      <w:r>
        <w:t>3</w:t>
      </w:r>
      <w:r w:rsidRPr="005A54B0">
        <w:t xml:space="preserve"> (</w:t>
      </w:r>
      <w:r>
        <w:t>трех</w:t>
      </w:r>
      <w:r w:rsidRPr="005A54B0">
        <w:t xml:space="preserve">) рабочих дней со дня размещения протокола предварительного допуска на Интернет-ресурсе </w:t>
      </w:r>
      <w:r w:rsidR="00037427">
        <w:t>Н</w:t>
      </w:r>
      <w:r w:rsidRPr="005A54B0">
        <w:t>АО.</w:t>
      </w:r>
    </w:p>
    <w:p w14:paraId="67772E9D" w14:textId="77777777" w:rsidR="00E40FFB" w:rsidRPr="005A54B0" w:rsidRDefault="00E40FFB" w:rsidP="00AD27E1">
      <w:pPr>
        <w:pStyle w:val="aff"/>
        <w:numPr>
          <w:ilvl w:val="0"/>
          <w:numId w:val="13"/>
        </w:numPr>
        <w:tabs>
          <w:tab w:val="left" w:pos="993"/>
          <w:tab w:val="left" w:pos="1134"/>
        </w:tabs>
        <w:ind w:left="0" w:firstLine="568"/>
        <w:jc w:val="both"/>
      </w:pPr>
      <w:r w:rsidRPr="005A54B0">
        <w:t xml:space="preserve">Не предоставляется право для устранения замечаний тендерной комиссии потенциальным поставщикам, нарушившим пункт </w:t>
      </w:r>
      <w:r w:rsidRPr="004804B4">
        <w:t>11</w:t>
      </w:r>
      <w:r w:rsidRPr="005A54B0">
        <w:t xml:space="preserve"> настоящей Тендерной документацией.</w:t>
      </w:r>
    </w:p>
    <w:p w14:paraId="62442662" w14:textId="77777777" w:rsidR="00E40FFB" w:rsidRDefault="00E40FFB" w:rsidP="00AD27E1">
      <w:pPr>
        <w:pStyle w:val="aff"/>
        <w:numPr>
          <w:ilvl w:val="0"/>
          <w:numId w:val="13"/>
        </w:numPr>
        <w:tabs>
          <w:tab w:val="left" w:pos="568"/>
          <w:tab w:val="left" w:pos="993"/>
        </w:tabs>
        <w:ind w:left="0" w:firstLine="568"/>
        <w:jc w:val="both"/>
      </w:pPr>
      <w:r w:rsidRPr="00134833">
        <w:t>Решение тендерной комиссии о предварительном допуске потенциальных поставщиков к участию в тендере</w:t>
      </w:r>
      <w:r>
        <w:t>,</w:t>
      </w:r>
      <w:r w:rsidRPr="00134833">
        <w:t xml:space="preserve"> принимается в срок</w:t>
      </w:r>
      <w:r>
        <w:t>,</w:t>
      </w:r>
      <w:r w:rsidRPr="00134833">
        <w:t xml:space="preserve"> не более 10 (десяти) рабочих дней со дня вскрытия конвертов с тендерными заявками. При проведении закупок товаров, работ, услуг, имеющих сложные технические характеристики и спецификации, заявки рассматриваются тендерной комиссией в срок не более 20 (двадцати) рабочих дней со дня вскрытия конвертов с тендерными заявками. После чего, протокол предварительного допуска размещается на Интернет-ресурсе </w:t>
      </w:r>
      <w:r w:rsidR="00CA228B">
        <w:rPr>
          <w:lang w:val="kk-KZ"/>
        </w:rPr>
        <w:t>Н</w:t>
      </w:r>
      <w:r w:rsidRPr="00134833">
        <w:t>АО не позднее 1 (одного) рабочего дня, следующего за днем подписания протокола предварительного допуска к участию в тендере.</w:t>
      </w:r>
    </w:p>
    <w:p w14:paraId="6B816646" w14:textId="77777777" w:rsidR="00E40FFB" w:rsidRPr="005A54B0" w:rsidRDefault="00E40FFB" w:rsidP="00AD27E1">
      <w:pPr>
        <w:pStyle w:val="aff"/>
        <w:numPr>
          <w:ilvl w:val="0"/>
          <w:numId w:val="13"/>
        </w:numPr>
        <w:tabs>
          <w:tab w:val="left" w:pos="993"/>
          <w:tab w:val="left" w:pos="1134"/>
        </w:tabs>
        <w:ind w:left="0" w:firstLine="568"/>
        <w:jc w:val="both"/>
      </w:pPr>
      <w:r w:rsidRPr="005A54B0">
        <w:t xml:space="preserve">Протокол предварительного допуска </w:t>
      </w:r>
      <w:r>
        <w:t xml:space="preserve">к участию в тендере </w:t>
      </w:r>
      <w:r w:rsidRPr="005A54B0">
        <w:t xml:space="preserve">подписывается председателем, заместителем председателя и всеми членами тендерной комиссии, а также секретарем </w:t>
      </w:r>
      <w:r>
        <w:t xml:space="preserve">тендерной </w:t>
      </w:r>
      <w:r w:rsidRPr="005A54B0">
        <w:t xml:space="preserve">комиссии в день принятия решения о предварительном </w:t>
      </w:r>
      <w:r>
        <w:t>допуске к участию в тендере</w:t>
      </w:r>
      <w:r w:rsidRPr="005A54B0">
        <w:t>.</w:t>
      </w:r>
    </w:p>
    <w:p w14:paraId="5E3D821D" w14:textId="77777777" w:rsidR="00E40FFB" w:rsidRDefault="00E40FFB" w:rsidP="00AD27E1">
      <w:pPr>
        <w:pStyle w:val="aff"/>
        <w:numPr>
          <w:ilvl w:val="0"/>
          <w:numId w:val="13"/>
        </w:numPr>
        <w:tabs>
          <w:tab w:val="left" w:pos="993"/>
          <w:tab w:val="left" w:pos="1134"/>
        </w:tabs>
        <w:ind w:left="0" w:firstLine="568"/>
        <w:jc w:val="both"/>
      </w:pPr>
      <w:r w:rsidRPr="005A54B0">
        <w:t>Потенциальный поставщик представляет организатору дополнения к тендерной заявке по замечаниям тендерной комиссии, оформленные в соответствии с требованиями, предъявляемыми при подаче тендерной заявки в сроки, указанные в протоколе предварительного допуска.</w:t>
      </w:r>
    </w:p>
    <w:p w14:paraId="78B587F2" w14:textId="77777777" w:rsidR="00E40FFB" w:rsidRDefault="00E40FFB" w:rsidP="00AD27E1">
      <w:pPr>
        <w:pStyle w:val="aff"/>
        <w:tabs>
          <w:tab w:val="left" w:pos="993"/>
          <w:tab w:val="left" w:pos="1134"/>
        </w:tabs>
        <w:ind w:firstLine="568"/>
        <w:jc w:val="both"/>
      </w:pPr>
      <w:r>
        <w:t>Документы, представленные потенциальным поставщиком для повторного рассмотрения тендерных заявок, являются их неотъемлемой частью.</w:t>
      </w:r>
    </w:p>
    <w:p w14:paraId="672D40F4" w14:textId="77777777" w:rsidR="00E40FFB" w:rsidRPr="005A54B0" w:rsidRDefault="00E40FFB" w:rsidP="00AD27E1">
      <w:pPr>
        <w:pStyle w:val="aff"/>
        <w:numPr>
          <w:ilvl w:val="0"/>
          <w:numId w:val="13"/>
        </w:numPr>
        <w:tabs>
          <w:tab w:val="left" w:pos="993"/>
          <w:tab w:val="left" w:pos="1134"/>
        </w:tabs>
        <w:ind w:left="0" w:firstLine="568"/>
        <w:jc w:val="both"/>
      </w:pPr>
      <w:r w:rsidRPr="005A54B0">
        <w:t>Потенциальный поставщик, определенный на предварительном допуске не соответствующим квалификационным требованиям и</w:t>
      </w:r>
      <w:r>
        <w:t>/или</w:t>
      </w:r>
      <w:r w:rsidRPr="005A54B0">
        <w:t xml:space="preserve"> требованиям тендерной </w:t>
      </w:r>
      <w:r w:rsidRPr="005A54B0">
        <w:lastRenderedPageBreak/>
        <w:t>документации, представляет тендерной комиссии для повторного рассмотрения заявок только те документы, сведения и иные подтверждения, которые явились объектом несоответствия</w:t>
      </w:r>
      <w:r>
        <w:t>, указанные в протоколе предварительного допуска к участию в тендере</w:t>
      </w:r>
      <w:r w:rsidRPr="005A54B0">
        <w:t>.</w:t>
      </w:r>
    </w:p>
    <w:p w14:paraId="4E21BC2A" w14:textId="77777777" w:rsidR="00E40FFB" w:rsidRPr="005A54B0" w:rsidRDefault="00E40FFB" w:rsidP="00AD27E1">
      <w:pPr>
        <w:pStyle w:val="aff"/>
        <w:numPr>
          <w:ilvl w:val="0"/>
          <w:numId w:val="13"/>
        </w:numPr>
        <w:tabs>
          <w:tab w:val="left" w:pos="993"/>
          <w:tab w:val="left" w:pos="1134"/>
        </w:tabs>
        <w:ind w:left="0" w:firstLine="568"/>
        <w:jc w:val="both"/>
      </w:pPr>
      <w:r w:rsidRPr="005A54B0">
        <w:t>Дополнени</w:t>
      </w:r>
      <w:r>
        <w:t>я</w:t>
      </w:r>
      <w:r w:rsidRPr="005A54B0">
        <w:t xml:space="preserve"> к тендерной заявке должн</w:t>
      </w:r>
      <w:r>
        <w:t>ы</w:t>
      </w:r>
      <w:r w:rsidRPr="005A54B0">
        <w:t xml:space="preserve"> быть прошит</w:t>
      </w:r>
      <w:r>
        <w:t>ы</w:t>
      </w:r>
      <w:r w:rsidRPr="005A54B0">
        <w:t>, страницы либо листы пронумерованы, последняя страница либо лист заверяется подписью и печатью (</w:t>
      </w:r>
      <w:r>
        <w:t>при ее наличии</w:t>
      </w:r>
      <w:r w:rsidRPr="005A54B0">
        <w:t>) потенциального поставщика.</w:t>
      </w:r>
    </w:p>
    <w:p w14:paraId="7F3C63D5" w14:textId="77777777" w:rsidR="00E40FFB" w:rsidRPr="005A54B0" w:rsidRDefault="00E40FFB" w:rsidP="00AD27E1">
      <w:pPr>
        <w:pStyle w:val="aff"/>
        <w:numPr>
          <w:ilvl w:val="0"/>
          <w:numId w:val="13"/>
        </w:numPr>
        <w:tabs>
          <w:tab w:val="left" w:pos="993"/>
          <w:tab w:val="left" w:pos="1134"/>
        </w:tabs>
        <w:ind w:left="0" w:firstLine="568"/>
        <w:jc w:val="both"/>
      </w:pPr>
      <w:r w:rsidRPr="005A54B0">
        <w:t xml:space="preserve">Потенциальный поставщик запечатывает дополнения к тендерной заявке в конверт, на лицевой стороне которого должны быть указаны полное наименование потенциального поставщика, а также текст следующего содержания: </w:t>
      </w:r>
      <w:r w:rsidR="00755B73" w:rsidRPr="00184DF3">
        <w:rPr>
          <w:b/>
        </w:rPr>
        <w:t>Тендер по закупкам работ</w:t>
      </w:r>
      <w:r w:rsidR="0061359D">
        <w:rPr>
          <w:b/>
        </w:rPr>
        <w:t xml:space="preserve"> </w:t>
      </w:r>
      <w:r w:rsidR="0061359D" w:rsidRPr="004450C4">
        <w:rPr>
          <w:b/>
        </w:rPr>
        <w:t xml:space="preserve">«Текущий ремонт спального корпуса здания школы-интерната Некоммерческого акционерного общества "Республиканская физико-математическая школа" в </w:t>
      </w:r>
      <w:proofErr w:type="spellStart"/>
      <w:r w:rsidR="0061359D" w:rsidRPr="004450C4">
        <w:rPr>
          <w:b/>
        </w:rPr>
        <w:t>г.Алматы</w:t>
      </w:r>
      <w:proofErr w:type="spellEnd"/>
      <w:r w:rsidR="0061359D" w:rsidRPr="004450C4">
        <w:rPr>
          <w:b/>
        </w:rPr>
        <w:t>» и «Текущий ремонт помещений и территорий здания школы Некоммерческого</w:t>
      </w:r>
      <w:r w:rsidR="0061359D">
        <w:rPr>
          <w:b/>
        </w:rPr>
        <w:t xml:space="preserve"> а</w:t>
      </w:r>
      <w:r w:rsidR="0061359D" w:rsidRPr="004450C4">
        <w:rPr>
          <w:b/>
        </w:rPr>
        <w:t>кционерного</w:t>
      </w:r>
      <w:r w:rsidR="0061359D">
        <w:rPr>
          <w:b/>
        </w:rPr>
        <w:t xml:space="preserve"> о</w:t>
      </w:r>
      <w:r w:rsidR="0061359D" w:rsidRPr="004450C4">
        <w:rPr>
          <w:b/>
        </w:rPr>
        <w:t>бщества "Республиканская физико-математическая школа" в</w:t>
      </w:r>
      <w:r w:rsidR="0061359D" w:rsidRPr="004450C4">
        <w:rPr>
          <w:b/>
          <w:bCs/>
        </w:rPr>
        <w:t xml:space="preserve"> г. Нур-Султан»</w:t>
      </w:r>
      <w:r w:rsidR="00755B73" w:rsidRPr="001A0716">
        <w:t xml:space="preserve"> </w:t>
      </w:r>
      <w:r w:rsidR="006D1DCF" w:rsidRPr="006D1DCF">
        <w:rPr>
          <w:b/>
        </w:rPr>
        <w:t xml:space="preserve">ДОПОЛНЕНИЯ К ТЕНДЕРНОЙ ЗАЯВКЕ – </w:t>
      </w:r>
      <w:r w:rsidR="00755B73" w:rsidRPr="004B0385">
        <w:rPr>
          <w:b/>
        </w:rPr>
        <w:t>«НЕ ВСКРЫВАТЬ ДО</w:t>
      </w:r>
      <w:r w:rsidRPr="00966956">
        <w:rPr>
          <w:b/>
        </w:rPr>
        <w:t xml:space="preserve"> </w:t>
      </w:r>
      <w:r w:rsidRPr="006D1DCF">
        <w:rPr>
          <w:b/>
        </w:rPr>
        <w:t>____ часов __________ 20</w:t>
      </w:r>
      <w:r w:rsidR="006D1DCF" w:rsidRPr="006D1DCF">
        <w:rPr>
          <w:b/>
        </w:rPr>
        <w:t>22</w:t>
      </w:r>
      <w:r w:rsidRPr="006D1DCF">
        <w:rPr>
          <w:b/>
        </w:rPr>
        <w:t xml:space="preserve"> года</w:t>
      </w:r>
      <w:r w:rsidRPr="005A54B0">
        <w:t xml:space="preserve"> (срок предоставления конвертов с дополнениями к тендерной заявке, будет указан в протоколе предварительного допуска к участию в тендере).</w:t>
      </w:r>
    </w:p>
    <w:p w14:paraId="4ACED4A5" w14:textId="77777777" w:rsidR="00E40FFB" w:rsidRPr="005A54B0" w:rsidRDefault="00E40FFB" w:rsidP="00AD27E1">
      <w:pPr>
        <w:pStyle w:val="aff"/>
        <w:numPr>
          <w:ilvl w:val="0"/>
          <w:numId w:val="13"/>
        </w:numPr>
        <w:tabs>
          <w:tab w:val="left" w:pos="993"/>
          <w:tab w:val="left" w:pos="1134"/>
        </w:tabs>
        <w:ind w:left="0" w:firstLine="568"/>
        <w:jc w:val="both"/>
      </w:pPr>
      <w:r w:rsidRPr="005A54B0">
        <w:t>Вскрытие конвертов с дополнениями осуществляется тендерной комиссией в сроки, указанные в протоколе предварительного допуска. Потенциальный поставщик и</w:t>
      </w:r>
      <w:r>
        <w:t>/</w:t>
      </w:r>
      <w:r w:rsidRPr="005A54B0">
        <w:t>или его уполномоченный представитель, представившие дополнения может присутствовать при вс</w:t>
      </w:r>
      <w:r>
        <w:t>крытии конвертов с дополнениями к тендерной заявке.</w:t>
      </w:r>
    </w:p>
    <w:p w14:paraId="7BC097ED" w14:textId="77777777" w:rsidR="00E40FFB" w:rsidRPr="005A54B0" w:rsidRDefault="00E40FFB" w:rsidP="00AD27E1">
      <w:pPr>
        <w:pStyle w:val="aff"/>
        <w:numPr>
          <w:ilvl w:val="0"/>
          <w:numId w:val="13"/>
        </w:numPr>
        <w:tabs>
          <w:tab w:val="left" w:pos="993"/>
          <w:tab w:val="left" w:pos="1134"/>
        </w:tabs>
        <w:ind w:left="0" w:firstLine="568"/>
        <w:jc w:val="both"/>
      </w:pPr>
      <w:r w:rsidRPr="005A54B0">
        <w:t xml:space="preserve">Вскрытие конвертов с дополнениями производится в присутствии всех прибывших потенциальных поставщиков или их уполномоченных представителей </w:t>
      </w:r>
      <w:r w:rsidRPr="005171B7">
        <w:t xml:space="preserve">в </w:t>
      </w:r>
      <w:r w:rsidR="009C1CB2" w:rsidRPr="009C1CB2">
        <w:rPr>
          <w:b/>
        </w:rPr>
        <w:t>11:30</w:t>
      </w:r>
      <w:r w:rsidRPr="005171B7">
        <w:rPr>
          <w:b/>
        </w:rPr>
        <w:t xml:space="preserve"> часов ________ 20</w:t>
      </w:r>
      <w:r w:rsidR="005171B7">
        <w:rPr>
          <w:b/>
        </w:rPr>
        <w:t>22</w:t>
      </w:r>
      <w:r w:rsidRPr="005171B7">
        <w:rPr>
          <w:b/>
        </w:rPr>
        <w:t xml:space="preserve"> года</w:t>
      </w:r>
      <w:r w:rsidRPr="005171B7">
        <w:t xml:space="preserve"> </w:t>
      </w:r>
      <w:r w:rsidRPr="009C1CB2">
        <w:rPr>
          <w:b/>
        </w:rPr>
        <w:t>по адресу:</w:t>
      </w:r>
      <w:r w:rsidRPr="005171B7">
        <w:t xml:space="preserve"> </w:t>
      </w:r>
      <w:r w:rsidR="005171B7" w:rsidRPr="009C1CB2">
        <w:rPr>
          <w:b/>
          <w:lang w:val="kk-KZ"/>
        </w:rPr>
        <w:t>010000</w:t>
      </w:r>
      <w:r w:rsidR="005171B7" w:rsidRPr="009C1CB2">
        <w:rPr>
          <w:b/>
        </w:rPr>
        <w:t xml:space="preserve">, г. Нур-Султан, район Есиль, проспект </w:t>
      </w:r>
      <w:r w:rsidR="005171B7" w:rsidRPr="009C1CB2">
        <w:rPr>
          <w:b/>
          <w:lang w:val="kk-KZ"/>
        </w:rPr>
        <w:t>Мәңгілік ел, здание 55/23</w:t>
      </w:r>
      <w:r w:rsidR="005171B7" w:rsidRPr="009C1CB2">
        <w:rPr>
          <w:b/>
        </w:rPr>
        <w:t>, кабинет 131</w:t>
      </w:r>
      <w:r w:rsidRPr="009C1CB2">
        <w:rPr>
          <w:i/>
        </w:rPr>
        <w:t xml:space="preserve">, </w:t>
      </w:r>
      <w:r w:rsidRPr="005A54B0">
        <w:t>(период между окончательным сроком представления конвертов с тендерными заявками и вскрытием конвертов с тендерными заявками, не должен превышать двух часов).</w:t>
      </w:r>
    </w:p>
    <w:p w14:paraId="26916512" w14:textId="77777777" w:rsidR="00E40FFB" w:rsidRPr="00134833" w:rsidRDefault="00E40FFB" w:rsidP="00485179">
      <w:pPr>
        <w:pStyle w:val="aff"/>
        <w:numPr>
          <w:ilvl w:val="0"/>
          <w:numId w:val="13"/>
        </w:numPr>
        <w:tabs>
          <w:tab w:val="left" w:pos="851"/>
          <w:tab w:val="left" w:pos="993"/>
        </w:tabs>
        <w:ind w:left="0" w:firstLine="568"/>
        <w:jc w:val="both"/>
      </w:pPr>
      <w:r w:rsidRPr="00134833">
        <w:t>Тендерная комиссия в течение 3-х (трех) рабочих дней после вскрытия дополнений, повторно рассматривает заявки на участие в тендере потенциальных поставщиков, указанных в протоколе предварительного допуска к участию в тендере, на предмет полноты приведения их в соответствие с квалификационными требованиями и</w:t>
      </w:r>
      <w:r>
        <w:t>/или</w:t>
      </w:r>
      <w:r w:rsidRPr="00134833">
        <w:t xml:space="preserve"> требованиями тендерной документации, по документам, сведениям и иным подтверждениям, которые явились объектом не соответствия, указанных в протоколе предварительного допуска к участию в тендере.</w:t>
      </w:r>
    </w:p>
    <w:p w14:paraId="32DF34B0" w14:textId="77777777" w:rsidR="00E40FFB" w:rsidRPr="005A54B0" w:rsidRDefault="00E40FFB" w:rsidP="00997437">
      <w:pPr>
        <w:pStyle w:val="aff"/>
        <w:numPr>
          <w:ilvl w:val="0"/>
          <w:numId w:val="13"/>
        </w:numPr>
        <w:tabs>
          <w:tab w:val="left" w:pos="1134"/>
        </w:tabs>
        <w:ind w:left="0" w:firstLine="567"/>
        <w:jc w:val="both"/>
      </w:pPr>
      <w:r w:rsidRPr="005A54B0">
        <w:t>При рассмотрении заявок</w:t>
      </w:r>
      <w:r>
        <w:t>,</w:t>
      </w:r>
      <w:r w:rsidRPr="005A54B0">
        <w:t xml:space="preserve"> тендерная комиссия вправе:</w:t>
      </w:r>
    </w:p>
    <w:p w14:paraId="37F512EA" w14:textId="77777777" w:rsidR="00E40FFB" w:rsidRPr="005A54B0" w:rsidRDefault="00E40FFB" w:rsidP="00441E6D">
      <w:pPr>
        <w:pStyle w:val="aff"/>
        <w:ind w:firstLine="567"/>
        <w:jc w:val="both"/>
      </w:pPr>
      <w:r w:rsidRPr="005A54B0">
        <w:t>1) запросить у потенциальных поставщиков материалы и разъяснения, необходимые для рассмотрения, оценки и сопоставления заявок;</w:t>
      </w:r>
    </w:p>
    <w:p w14:paraId="4FE35FB7" w14:textId="77777777" w:rsidR="00E40FFB" w:rsidRPr="005A54B0" w:rsidRDefault="00E40FFB" w:rsidP="00441E6D">
      <w:pPr>
        <w:pStyle w:val="aff"/>
        <w:ind w:firstLine="567"/>
        <w:jc w:val="both"/>
      </w:pPr>
      <w:r w:rsidRPr="005A54B0">
        <w:t>2)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w:t>
      </w:r>
    </w:p>
    <w:p w14:paraId="60DBDEF9" w14:textId="77777777" w:rsidR="00E40FFB" w:rsidRPr="005A54B0" w:rsidRDefault="00E40FFB" w:rsidP="00441E6D">
      <w:pPr>
        <w:pStyle w:val="aff"/>
        <w:ind w:firstLine="567"/>
        <w:jc w:val="both"/>
      </w:pPr>
      <w:r w:rsidRPr="005A54B0">
        <w:t>В случае осуществления тендерной комиссией запросов</w:t>
      </w:r>
      <w:r>
        <w:t>,</w:t>
      </w:r>
      <w:r w:rsidRPr="005A54B0">
        <w:t xml:space="preserve"> с целью уточнения сведений, содержащихся в заявках у соответствующих государственных органов, физических и юридических лиц</w:t>
      </w:r>
      <w:r>
        <w:t>,</w:t>
      </w:r>
      <w:r w:rsidRPr="005A54B0">
        <w:t xml:space="preserve"> срок рассмотрения заявок может быть продлен на 15 (пятнадцать) календарных дней.</w:t>
      </w:r>
    </w:p>
    <w:p w14:paraId="6E05DB15" w14:textId="77777777" w:rsidR="00E40FFB" w:rsidRDefault="00E40FFB" w:rsidP="00441E6D">
      <w:pPr>
        <w:pStyle w:val="a0"/>
        <w:numPr>
          <w:ilvl w:val="0"/>
          <w:numId w:val="0"/>
        </w:numPr>
        <w:tabs>
          <w:tab w:val="clear" w:pos="0"/>
          <w:tab w:val="clear" w:pos="993"/>
          <w:tab w:val="left" w:pos="1134"/>
        </w:tabs>
        <w:ind w:firstLine="567"/>
        <w:rPr>
          <w:rFonts w:ascii="Times New Roman" w:hAnsi="Times New Roman" w:cs="Times New Roman"/>
        </w:rPr>
      </w:pPr>
      <w:r w:rsidRPr="005A54B0">
        <w:rPr>
          <w:rFonts w:ascii="Times New Roman" w:hAnsi="Times New Roman" w:cs="Times New Roman"/>
        </w:rPr>
        <w:t>Тендерной комиссией при повторном рассмотрении заявок на участие в тендере не допускается отклонение потенциальных поставщиков по основаниям, не предусмотренным в протоколе предварительного допуска к участию в тендере.</w:t>
      </w:r>
    </w:p>
    <w:p w14:paraId="71B2B2A8" w14:textId="77777777" w:rsidR="00E40FFB" w:rsidRPr="005A54B0" w:rsidRDefault="00E40FFB" w:rsidP="00441E6D">
      <w:pPr>
        <w:pStyle w:val="aff"/>
        <w:numPr>
          <w:ilvl w:val="0"/>
          <w:numId w:val="13"/>
        </w:numPr>
        <w:tabs>
          <w:tab w:val="left" w:pos="993"/>
        </w:tabs>
        <w:ind w:left="0" w:firstLine="567"/>
        <w:jc w:val="both"/>
      </w:pPr>
      <w:r w:rsidRPr="005A54B0">
        <w:t>Тендерная комиссия отклоняет заявку в случае:</w:t>
      </w:r>
    </w:p>
    <w:p w14:paraId="6F7CC4F3" w14:textId="77777777" w:rsidR="00E40FFB" w:rsidRPr="005A54B0" w:rsidRDefault="00F21C8E" w:rsidP="00F21C8E">
      <w:pPr>
        <w:pStyle w:val="aff"/>
        <w:tabs>
          <w:tab w:val="left" w:pos="993"/>
        </w:tabs>
        <w:ind w:firstLine="567"/>
        <w:jc w:val="both"/>
      </w:pPr>
      <w:r>
        <w:t>1)</w:t>
      </w:r>
      <w:r>
        <w:tab/>
      </w:r>
      <w:r w:rsidR="00E40FFB" w:rsidRPr="005A54B0">
        <w:t>признания тендерной заявки несоответствующей требованиям тендерной документации;</w:t>
      </w:r>
    </w:p>
    <w:p w14:paraId="209C8A1A" w14:textId="77777777" w:rsidR="00E40FFB" w:rsidRPr="005A54B0" w:rsidRDefault="00F21C8E" w:rsidP="00F21C8E">
      <w:pPr>
        <w:pStyle w:val="aff"/>
        <w:ind w:firstLine="567"/>
        <w:jc w:val="both"/>
      </w:pPr>
      <w:r>
        <w:t xml:space="preserve">2) </w:t>
      </w:r>
      <w:r w:rsidR="00E40FFB" w:rsidRPr="005A54B0">
        <w:t>признания потенциального поставщика не отвечающим квалификационным требованиям;</w:t>
      </w:r>
    </w:p>
    <w:p w14:paraId="306AC99C" w14:textId="77777777" w:rsidR="00E40FFB" w:rsidRPr="005A54B0" w:rsidRDefault="00E40FFB" w:rsidP="00F21C8E">
      <w:pPr>
        <w:pStyle w:val="aff"/>
        <w:ind w:firstLine="567"/>
        <w:jc w:val="both"/>
      </w:pPr>
      <w:r w:rsidRPr="005A54B0">
        <w:t>3) если потенциальный поставщик является аффилированным лицом другого потенциального поставщика, подавшего тендерную заявку в данном тендере (лоте);</w:t>
      </w:r>
    </w:p>
    <w:p w14:paraId="0BC52810" w14:textId="77777777" w:rsidR="00E40FFB" w:rsidRPr="005A54B0" w:rsidRDefault="00F21C8E" w:rsidP="00F21C8E">
      <w:pPr>
        <w:pStyle w:val="aff"/>
        <w:tabs>
          <w:tab w:val="left" w:pos="993"/>
        </w:tabs>
        <w:ind w:firstLine="567"/>
        <w:jc w:val="both"/>
      </w:pPr>
      <w:r>
        <w:lastRenderedPageBreak/>
        <w:t>4)</w:t>
      </w:r>
      <w:r>
        <w:tab/>
      </w:r>
      <w:r w:rsidR="00E40FFB" w:rsidRPr="005A54B0">
        <w:t>потенциальный поставщик</w:t>
      </w:r>
      <w:r w:rsidR="00E40FFB">
        <w:t xml:space="preserve"> и/или его субподрядчик (соисполнитель)</w:t>
      </w:r>
      <w:r w:rsidR="00E40FFB" w:rsidRPr="005A54B0">
        <w:t xml:space="preserve"> состоит в едином реестре недобросовестных потенциальных поставщиков (поставщиков);</w:t>
      </w:r>
    </w:p>
    <w:p w14:paraId="259E9EBE" w14:textId="77777777" w:rsidR="00E40FFB" w:rsidRPr="005A54B0" w:rsidRDefault="00F21C8E" w:rsidP="00F21C8E">
      <w:pPr>
        <w:pStyle w:val="aff"/>
        <w:tabs>
          <w:tab w:val="left" w:pos="993"/>
        </w:tabs>
        <w:ind w:firstLine="567"/>
        <w:jc w:val="both"/>
      </w:pPr>
      <w:r>
        <w:t>5)</w:t>
      </w:r>
      <w:r>
        <w:tab/>
      </w:r>
      <w:r w:rsidR="00E40FFB" w:rsidRPr="005A54B0">
        <w:t xml:space="preserve">поставщик </w:t>
      </w:r>
      <w:r w:rsidR="00E40FFB" w:rsidRPr="00EA3CA3">
        <w:t>и/или его субподрядчик (соисполнитель)</w:t>
      </w:r>
      <w:r w:rsidR="00E40FFB">
        <w:t xml:space="preserve"> </w:t>
      </w:r>
      <w:r w:rsidR="00E40FFB" w:rsidRPr="005A54B0">
        <w:t>состоит в реестре недобросовестных участников государственных закупок;</w:t>
      </w:r>
    </w:p>
    <w:p w14:paraId="513CA9F3" w14:textId="77777777" w:rsidR="00E40FFB" w:rsidRDefault="00E40FFB" w:rsidP="00F21C8E">
      <w:pPr>
        <w:pStyle w:val="aff"/>
        <w:tabs>
          <w:tab w:val="left" w:pos="709"/>
          <w:tab w:val="left" w:pos="1134"/>
        </w:tabs>
        <w:ind w:firstLine="567"/>
        <w:jc w:val="both"/>
      </w:pPr>
      <w:r w:rsidRPr="005A54B0">
        <w:t>6) если потенциальный поставщик предоставил недостоверную информацию</w:t>
      </w:r>
      <w:r>
        <w:t>.</w:t>
      </w:r>
    </w:p>
    <w:p w14:paraId="1F50C1B2" w14:textId="77777777" w:rsidR="00E40FFB" w:rsidRDefault="00E40FFB" w:rsidP="00432802">
      <w:pPr>
        <w:pStyle w:val="aff"/>
        <w:numPr>
          <w:ilvl w:val="0"/>
          <w:numId w:val="13"/>
        </w:numPr>
        <w:tabs>
          <w:tab w:val="left" w:pos="993"/>
        </w:tabs>
        <w:ind w:left="0" w:firstLine="568"/>
        <w:jc w:val="both"/>
      </w:pPr>
      <w:r w:rsidRPr="005A54B0">
        <w:t>Не допускается отклонение тендерной заявки за наличие ошибки, опечатки, описки в тендерной заявке (за исключением предложенной цены (скидок), технической спецификации, документа, подтверждающего внесение обеспечения тендерной заявки).</w:t>
      </w:r>
    </w:p>
    <w:p w14:paraId="78238B26" w14:textId="77777777" w:rsidR="00E40FFB" w:rsidRPr="005A54B0" w:rsidRDefault="00E40FFB" w:rsidP="00104E90">
      <w:pPr>
        <w:pStyle w:val="aff"/>
        <w:numPr>
          <w:ilvl w:val="0"/>
          <w:numId w:val="13"/>
        </w:numPr>
        <w:tabs>
          <w:tab w:val="left" w:pos="993"/>
        </w:tabs>
        <w:ind w:left="0" w:firstLine="568"/>
        <w:jc w:val="both"/>
      </w:pPr>
      <w:r w:rsidRPr="005A54B0">
        <w:t>Потенциальный поставщик должен быть признан не соответствующим квалификационным требованиям по одному из следующих оснований:</w:t>
      </w:r>
    </w:p>
    <w:p w14:paraId="069E2792" w14:textId="77777777" w:rsidR="00E40FFB" w:rsidRPr="005A54B0" w:rsidRDefault="00E40FFB" w:rsidP="00820983">
      <w:pPr>
        <w:tabs>
          <w:tab w:val="left" w:pos="851"/>
        </w:tabs>
        <w:ind w:firstLine="567"/>
        <w:jc w:val="both"/>
      </w:pPr>
      <w:r w:rsidRPr="005A54B0">
        <w:t>1)</w:t>
      </w:r>
      <w:r w:rsidR="00820983">
        <w:tab/>
      </w:r>
      <w:r w:rsidRPr="005A54B0">
        <w:t>непредставления либо представления ненадлежащее заполненного документа (документов) для подтверждения соответствия квалификационным требованиям потенциального</w:t>
      </w:r>
      <w:r>
        <w:t xml:space="preserve"> поставщика</w:t>
      </w:r>
      <w:r w:rsidRPr="005A54B0">
        <w:t>;</w:t>
      </w:r>
    </w:p>
    <w:p w14:paraId="7C60BBC4" w14:textId="77777777" w:rsidR="00E40FFB" w:rsidRPr="005A54B0" w:rsidRDefault="00E40FFB" w:rsidP="00820983">
      <w:pPr>
        <w:ind w:firstLine="567"/>
        <w:jc w:val="both"/>
      </w:pPr>
      <w:r w:rsidRPr="005A54B0">
        <w:t>2) установления факта несоответствия квалификационным требованиям на основании информации, содержащейся в документах, представленных потенциальным поставщиком для подтверждения его соответствия;</w:t>
      </w:r>
    </w:p>
    <w:p w14:paraId="26104318" w14:textId="77777777" w:rsidR="00E40FFB" w:rsidRPr="005A54B0" w:rsidRDefault="00820983" w:rsidP="00820983">
      <w:pPr>
        <w:tabs>
          <w:tab w:val="left" w:pos="851"/>
        </w:tabs>
        <w:ind w:firstLine="567"/>
        <w:jc w:val="both"/>
      </w:pPr>
      <w:r>
        <w:t>3)</w:t>
      </w:r>
      <w:r>
        <w:tab/>
      </w:r>
      <w:r w:rsidR="00E40FFB" w:rsidRPr="005A54B0">
        <w:t>установления факта предоставления недостоверной информации по квалификационным требованиям.</w:t>
      </w:r>
    </w:p>
    <w:p w14:paraId="58EAB0FB" w14:textId="77777777" w:rsidR="00E40FFB" w:rsidRPr="005A54B0" w:rsidRDefault="00E40FFB" w:rsidP="00820983">
      <w:pPr>
        <w:pStyle w:val="aff"/>
        <w:numPr>
          <w:ilvl w:val="0"/>
          <w:numId w:val="13"/>
        </w:numPr>
        <w:tabs>
          <w:tab w:val="left" w:pos="993"/>
        </w:tabs>
        <w:ind w:left="0" w:firstLine="568"/>
        <w:jc w:val="both"/>
      </w:pPr>
      <w:bookmarkStart w:id="5" w:name="SUB250502"/>
      <w:bookmarkStart w:id="6" w:name="SUB250600"/>
      <w:bookmarkStart w:id="7" w:name="sub1000908895"/>
      <w:bookmarkStart w:id="8" w:name="sub1000908896"/>
      <w:bookmarkEnd w:id="5"/>
      <w:bookmarkEnd w:id="6"/>
      <w:r w:rsidRPr="005A54B0">
        <w:t>По результатам рассмотрения тендерных заявок тендерная комиссия:</w:t>
      </w:r>
    </w:p>
    <w:p w14:paraId="3E946F0A" w14:textId="77777777" w:rsidR="00E40FFB" w:rsidRPr="005A54B0" w:rsidRDefault="00E40FFB" w:rsidP="00820983">
      <w:pPr>
        <w:pStyle w:val="aff"/>
        <w:ind w:firstLine="567"/>
        <w:jc w:val="both"/>
      </w:pPr>
      <w:r>
        <w:t xml:space="preserve">1) </w:t>
      </w:r>
      <w:r w:rsidRPr="005A54B0">
        <w:t>определяет потенциальных поставщиков, которые соответствуют квалификационным и иным требованиям тендерной документации, и признает участниками тендера;</w:t>
      </w:r>
    </w:p>
    <w:p w14:paraId="5F74B503" w14:textId="77777777" w:rsidR="00E40FFB" w:rsidRPr="005A54B0" w:rsidRDefault="00E40FFB" w:rsidP="00820983">
      <w:pPr>
        <w:pStyle w:val="aff"/>
        <w:ind w:firstLine="567"/>
        <w:jc w:val="both"/>
      </w:pPr>
      <w:r>
        <w:t xml:space="preserve">2) </w:t>
      </w:r>
      <w:r w:rsidRPr="005A54B0">
        <w:t>применяет к ним относительные значения критериев, условного снижения цены потенциального поставщика, за исключением случая признания участником тендера 1 (одного) потенциального поставщика;</w:t>
      </w:r>
    </w:p>
    <w:p w14:paraId="1B5120E3" w14:textId="77777777" w:rsidR="00E40FFB" w:rsidRPr="005A54B0" w:rsidRDefault="00E40FFB" w:rsidP="00820983">
      <w:pPr>
        <w:pStyle w:val="aff"/>
        <w:ind w:firstLine="567"/>
        <w:jc w:val="both"/>
      </w:pPr>
      <w:r>
        <w:t xml:space="preserve">3) </w:t>
      </w:r>
      <w:r w:rsidRPr="005A54B0">
        <w:t>оформляет протокол о допуске к участию в тендере.</w:t>
      </w:r>
    </w:p>
    <w:p w14:paraId="1267746B" w14:textId="77777777" w:rsidR="00E40FFB" w:rsidRPr="00046AEB" w:rsidRDefault="00E40FFB" w:rsidP="00820983">
      <w:pPr>
        <w:pStyle w:val="a0"/>
        <w:numPr>
          <w:ilvl w:val="0"/>
          <w:numId w:val="13"/>
        </w:numPr>
        <w:tabs>
          <w:tab w:val="clear" w:pos="0"/>
          <w:tab w:val="left" w:pos="1418"/>
        </w:tabs>
        <w:ind w:left="0" w:firstLine="568"/>
        <w:rPr>
          <w:rFonts w:ascii="Times New Roman" w:hAnsi="Times New Roman" w:cs="Times New Roman"/>
        </w:rPr>
      </w:pPr>
      <w:bookmarkStart w:id="9" w:name="SUB250700"/>
      <w:bookmarkEnd w:id="9"/>
      <w:r w:rsidRPr="00046AEB">
        <w:rPr>
          <w:rFonts w:ascii="Times New Roman" w:hAnsi="Times New Roman" w:cs="Times New Roman"/>
        </w:rPr>
        <w:t>К</w:t>
      </w:r>
      <w:r w:rsidR="00820983">
        <w:rPr>
          <w:rFonts w:ascii="Times New Roman" w:hAnsi="Times New Roman" w:cs="Times New Roman"/>
        </w:rPr>
        <w:t xml:space="preserve"> </w:t>
      </w:r>
      <w:r w:rsidRPr="00046AEB">
        <w:rPr>
          <w:rFonts w:ascii="Times New Roman" w:hAnsi="Times New Roman" w:cs="Times New Roman"/>
        </w:rPr>
        <w:t xml:space="preserve">допущенным потенциальным поставщикам, которые соответствуют квалификационным требованиям и/или требованиям тендерной документации, </w:t>
      </w:r>
      <w:r>
        <w:rPr>
          <w:rFonts w:ascii="Times New Roman" w:hAnsi="Times New Roman" w:cs="Times New Roman"/>
        </w:rPr>
        <w:t xml:space="preserve">признанных </w:t>
      </w:r>
      <w:r w:rsidRPr="00046AEB">
        <w:rPr>
          <w:rFonts w:ascii="Times New Roman" w:hAnsi="Times New Roman" w:cs="Times New Roman"/>
        </w:rPr>
        <w:t>участникам</w:t>
      </w:r>
      <w:r>
        <w:rPr>
          <w:rFonts w:ascii="Times New Roman" w:hAnsi="Times New Roman" w:cs="Times New Roman"/>
        </w:rPr>
        <w:t>и</w:t>
      </w:r>
      <w:r w:rsidRPr="00046AEB">
        <w:rPr>
          <w:rFonts w:ascii="Times New Roman" w:hAnsi="Times New Roman" w:cs="Times New Roman"/>
        </w:rPr>
        <w:t xml:space="preserve"> тендера, тендерная комиссия применяет следующие критерии оценки и сопоставления тендерных заявок потенциальных поставщиков, влияющих на условное понижение цены:</w:t>
      </w:r>
    </w:p>
    <w:p w14:paraId="25E9D915" w14:textId="77777777" w:rsidR="00E40FFB" w:rsidRPr="00DD1054" w:rsidRDefault="00E40FFB" w:rsidP="00820983">
      <w:pPr>
        <w:pStyle w:val="aff"/>
        <w:ind w:firstLine="567"/>
        <w:jc w:val="both"/>
      </w:pPr>
      <w:r>
        <w:t xml:space="preserve">1) </w:t>
      </w:r>
      <w:r w:rsidRPr="00A64392">
        <w:t>наличие у потенциального поставщика опыта работы на рынке закупаемых товаров, работ, услуг в течение последних десяти лет - 0,5% (ноль целых пять десятых процента) за каждый последующий один год работы, но не более 5% (пяти процентов), подтвержденного соответствующими оригиналами или нотариально засвидетельствованными копиями договоров и актов приема-передачи поставленных товаров, выполненных работ,</w:t>
      </w:r>
      <w:r w:rsidRPr="00BC08FD">
        <w:t xml:space="preserve"> </w:t>
      </w:r>
      <w:r w:rsidRPr="00A64392">
        <w:t xml:space="preserve">оказанных </w:t>
      </w:r>
      <w:r>
        <w:t xml:space="preserve">услуг, </w:t>
      </w:r>
      <w:r w:rsidRPr="00DD1054">
        <w:t xml:space="preserve">договоров и актов выполненных работ и/или актов приемочной комиссии, подтверждающих факт выполненных работ. </w:t>
      </w:r>
    </w:p>
    <w:p w14:paraId="1739B48D" w14:textId="77777777" w:rsidR="00E40FFB" w:rsidRPr="00DD1054" w:rsidRDefault="00E40FFB" w:rsidP="00820983">
      <w:pPr>
        <w:pStyle w:val="aff"/>
        <w:ind w:firstLine="567"/>
        <w:jc w:val="both"/>
      </w:pPr>
      <w:r w:rsidRPr="00DD1054">
        <w:t>Требования данного подпункта не применяется при закупке работ по строительству новых объектов;</w:t>
      </w:r>
    </w:p>
    <w:p w14:paraId="1BD0485C" w14:textId="77777777" w:rsidR="00E40FFB" w:rsidRPr="00DD1054" w:rsidRDefault="00E40FFB" w:rsidP="00820983">
      <w:pPr>
        <w:pStyle w:val="aff"/>
        <w:ind w:firstLine="567"/>
        <w:jc w:val="both"/>
      </w:pPr>
      <w:r w:rsidRPr="00DD1054">
        <w:t>2) наличие у потенциального поставщика опыта работы в строительстве гражданских объектов, в течение последних пяти лет, при этом к опыту работы приравнивается строительство объектов, стоимость которых составляет:</w:t>
      </w:r>
    </w:p>
    <w:p w14:paraId="2074C1AC" w14:textId="77777777" w:rsidR="00E40FFB" w:rsidRPr="00DD1054" w:rsidRDefault="00E40FFB" w:rsidP="00820983">
      <w:pPr>
        <w:pStyle w:val="aff"/>
        <w:ind w:firstLine="567"/>
        <w:jc w:val="both"/>
      </w:pPr>
      <w:r w:rsidRPr="00DD1054">
        <w:t>- не менее 15% (пятнадцать) процентов от общей стоимости закупаемых работ на данном тендере, условное снижение цены на 0,5 % (ноль целых пять десятых) процента за каждый объект, если потенциальный поставщик имеет опыт в качестве генерального подрядчика;</w:t>
      </w:r>
    </w:p>
    <w:p w14:paraId="3A36AB91" w14:textId="77777777" w:rsidR="00E40FFB" w:rsidRPr="00DD1054" w:rsidRDefault="00E40FFB" w:rsidP="00820983">
      <w:pPr>
        <w:pStyle w:val="aff"/>
        <w:ind w:firstLine="567"/>
        <w:jc w:val="both"/>
      </w:pPr>
      <w:r w:rsidRPr="00DD1054">
        <w:t>- более 50% (пятьдесят) процентов от общей стоимости закупаемых работ, условное снижение цены на 1 % (один) процент за каждый объект, если потенциальный поставщик имеет опыт в качестве генерального подрядчика;</w:t>
      </w:r>
    </w:p>
    <w:p w14:paraId="5E60A979" w14:textId="77777777" w:rsidR="00E40FFB" w:rsidRPr="00DD1054" w:rsidRDefault="00E40FFB" w:rsidP="00820983">
      <w:pPr>
        <w:pStyle w:val="aff"/>
        <w:ind w:firstLine="567"/>
        <w:jc w:val="both"/>
      </w:pPr>
      <w:r w:rsidRPr="00DD1054">
        <w:t xml:space="preserve">Опыт работы должен подтверждаться соответствующими нотариально засвидетельствованными копиями договоров и актов выполненных работ, и/или договоров и </w:t>
      </w:r>
      <w:r w:rsidRPr="00DD1054">
        <w:lastRenderedPageBreak/>
        <w:t>справок КС-3, и/или актов приемочной комиссии, подтверждающих стоимость и факт выполненных работ, а также статус генерального подрядчика.</w:t>
      </w:r>
    </w:p>
    <w:p w14:paraId="3D5271F5" w14:textId="77777777" w:rsidR="00E40FFB" w:rsidRPr="00DD1054" w:rsidRDefault="00E40FFB" w:rsidP="00820983">
      <w:pPr>
        <w:pStyle w:val="aff"/>
        <w:ind w:firstLine="567"/>
        <w:jc w:val="both"/>
      </w:pPr>
      <w:r w:rsidRPr="00DD1054">
        <w:t>Суммарное процентное влияние на условную цену заявки на участие в тендере данного критерия не должен превышать 30 % (тридцать) процентов.</w:t>
      </w:r>
    </w:p>
    <w:p w14:paraId="1EEA862B" w14:textId="77777777" w:rsidR="00E40FFB" w:rsidRPr="00DD1054" w:rsidRDefault="00E40FFB" w:rsidP="00820983">
      <w:pPr>
        <w:pStyle w:val="aff"/>
        <w:ind w:firstLine="567"/>
        <w:jc w:val="both"/>
      </w:pPr>
      <w:r w:rsidRPr="00DD1054">
        <w:t>Требования данного подпункта применяется только при закупке работ по строительству новых объектов.</w:t>
      </w:r>
    </w:p>
    <w:p w14:paraId="2629E202" w14:textId="77777777" w:rsidR="00E40FFB" w:rsidRPr="005A54B0" w:rsidRDefault="00E40FFB" w:rsidP="00820983">
      <w:pPr>
        <w:pStyle w:val="aff"/>
        <w:numPr>
          <w:ilvl w:val="0"/>
          <w:numId w:val="9"/>
        </w:numPr>
        <w:tabs>
          <w:tab w:val="left" w:pos="851"/>
        </w:tabs>
        <w:jc w:val="both"/>
      </w:pPr>
      <w:r w:rsidRPr="005A54B0">
        <w:t>наличие у потенциального поставщика сертификатов, требуемых в соответствии с тендерной документацией (сертифицированных систем), соответствующей предмету проводимых закупок - условное снижение цены на 2% (два процента).</w:t>
      </w:r>
    </w:p>
    <w:p w14:paraId="2FD03E05" w14:textId="77777777" w:rsidR="00E40FFB" w:rsidRDefault="00E40FFB" w:rsidP="00820983">
      <w:pPr>
        <w:tabs>
          <w:tab w:val="left" w:pos="993"/>
          <w:tab w:val="num" w:pos="1134"/>
        </w:tabs>
        <w:ind w:firstLine="567"/>
        <w:jc w:val="both"/>
        <w:rPr>
          <w:iCs/>
        </w:rPr>
      </w:pPr>
      <w:r w:rsidRPr="005A54B0">
        <w:t>Для подтверждения наличия у потенциального поставщика сертификатов, требуемых в соответствии с тендерной документацией (сертифицированных систем), соответствующих предмету проводимых закупок, потенциальный поставщик предоставляет нотариально, засвидетельствованную копию сертификата по форме, установленной законодательством Республики Казахстан</w:t>
      </w:r>
      <w:r>
        <w:rPr>
          <w:iCs/>
        </w:rPr>
        <w:t>.</w:t>
      </w:r>
    </w:p>
    <w:p w14:paraId="62E810BE" w14:textId="77777777" w:rsidR="00E40FFB" w:rsidRPr="00BD58A4" w:rsidRDefault="00E40FFB" w:rsidP="00485179">
      <w:pPr>
        <w:pStyle w:val="a0"/>
        <w:numPr>
          <w:ilvl w:val="0"/>
          <w:numId w:val="13"/>
        </w:numPr>
        <w:tabs>
          <w:tab w:val="left" w:pos="1276"/>
        </w:tabs>
        <w:ind w:left="0" w:firstLine="568"/>
        <w:rPr>
          <w:rFonts w:ascii="Times New Roman" w:hAnsi="Times New Roman" w:cs="Times New Roman"/>
        </w:rPr>
      </w:pPr>
      <w:r w:rsidRPr="00BD58A4">
        <w:rPr>
          <w:rFonts w:ascii="Times New Roman" w:hAnsi="Times New Roman" w:cs="Times New Roman"/>
        </w:rPr>
        <w:t>В случае непредставления потенциальным поставщиком документов, подтверждающих критерии, влияющие на условное понижение цены, указанных в</w:t>
      </w:r>
      <w:r w:rsidRPr="00BD58A4">
        <w:rPr>
          <w:rFonts w:ascii="Times New Roman" w:hAnsi="Times New Roman" w:cs="Times New Roman"/>
          <w:b/>
        </w:rPr>
        <w:t xml:space="preserve"> </w:t>
      </w:r>
      <w:r w:rsidRPr="00BD58A4">
        <w:rPr>
          <w:rFonts w:ascii="Times New Roman" w:hAnsi="Times New Roman" w:cs="Times New Roman"/>
        </w:rPr>
        <w:t xml:space="preserve">пункте </w:t>
      </w:r>
      <w:r w:rsidRPr="00150C01">
        <w:rPr>
          <w:rFonts w:ascii="Times New Roman" w:hAnsi="Times New Roman" w:cs="Times New Roman"/>
        </w:rPr>
        <w:t>51</w:t>
      </w:r>
      <w:r w:rsidRPr="00F5152D">
        <w:rPr>
          <w:rFonts w:ascii="Times New Roman" w:hAnsi="Times New Roman" w:cs="Times New Roman"/>
          <w:color w:val="FF0000"/>
        </w:rPr>
        <w:t xml:space="preserve"> </w:t>
      </w:r>
      <w:r w:rsidRPr="00BD58A4">
        <w:rPr>
          <w:rFonts w:ascii="Times New Roman" w:hAnsi="Times New Roman" w:cs="Times New Roman"/>
        </w:rPr>
        <w:t>настоящей Тендерной документации</w:t>
      </w:r>
      <w:r>
        <w:rPr>
          <w:rFonts w:ascii="Times New Roman" w:hAnsi="Times New Roman" w:cs="Times New Roman"/>
        </w:rPr>
        <w:t xml:space="preserve"> и признания участником тендера 1 (одного) потенциального поставщика</w:t>
      </w:r>
      <w:r w:rsidRPr="00BD58A4">
        <w:rPr>
          <w:rFonts w:ascii="Times New Roman" w:hAnsi="Times New Roman" w:cs="Times New Roman"/>
        </w:rPr>
        <w:t>, тендерная комиссия не применяет к так</w:t>
      </w:r>
      <w:r>
        <w:rPr>
          <w:rFonts w:ascii="Times New Roman" w:hAnsi="Times New Roman" w:cs="Times New Roman"/>
        </w:rPr>
        <w:t>им</w:t>
      </w:r>
      <w:r w:rsidRPr="00BD58A4">
        <w:rPr>
          <w:rFonts w:ascii="Times New Roman" w:hAnsi="Times New Roman" w:cs="Times New Roman"/>
        </w:rPr>
        <w:t xml:space="preserve"> потенциальн</w:t>
      </w:r>
      <w:r>
        <w:rPr>
          <w:rFonts w:ascii="Times New Roman" w:hAnsi="Times New Roman" w:cs="Times New Roman"/>
        </w:rPr>
        <w:t xml:space="preserve">ым </w:t>
      </w:r>
      <w:r w:rsidRPr="00BD58A4">
        <w:rPr>
          <w:rFonts w:ascii="Times New Roman" w:hAnsi="Times New Roman" w:cs="Times New Roman"/>
        </w:rPr>
        <w:t>поставщик</w:t>
      </w:r>
      <w:r>
        <w:rPr>
          <w:rFonts w:ascii="Times New Roman" w:hAnsi="Times New Roman" w:cs="Times New Roman"/>
        </w:rPr>
        <w:t>ам</w:t>
      </w:r>
      <w:r w:rsidRPr="00BD58A4">
        <w:rPr>
          <w:rFonts w:ascii="Times New Roman" w:hAnsi="Times New Roman" w:cs="Times New Roman"/>
        </w:rPr>
        <w:t xml:space="preserve"> условную скидку. </w:t>
      </w:r>
    </w:p>
    <w:p w14:paraId="7BD73B70" w14:textId="77777777" w:rsidR="00E40FFB" w:rsidRPr="005A54B0" w:rsidRDefault="00E40FFB" w:rsidP="009A7413">
      <w:pPr>
        <w:pStyle w:val="a0"/>
        <w:numPr>
          <w:ilvl w:val="0"/>
          <w:numId w:val="13"/>
        </w:numPr>
        <w:tabs>
          <w:tab w:val="clear" w:pos="0"/>
          <w:tab w:val="left" w:pos="1276"/>
        </w:tabs>
        <w:ind w:left="0" w:firstLine="568"/>
        <w:rPr>
          <w:rFonts w:ascii="Times New Roman" w:hAnsi="Times New Roman" w:cs="Times New Roman"/>
        </w:rPr>
      </w:pPr>
      <w:r w:rsidRPr="005A54B0">
        <w:rPr>
          <w:rFonts w:ascii="Times New Roman" w:hAnsi="Times New Roman" w:cs="Times New Roman"/>
        </w:rPr>
        <w:t>Протокол о допуске к участию в тендере подписывается составом тендерной комиссии, а также секретарем тендерной комиссии не позднее 2 (двух) рабочих дней со дня принятия решения о допуске потенциальных поставщиков к участию в тендере (признания участниками тендера).</w:t>
      </w:r>
    </w:p>
    <w:bookmarkEnd w:id="7"/>
    <w:bookmarkEnd w:id="8"/>
    <w:p w14:paraId="0B101F8B" w14:textId="77777777" w:rsidR="00E40FFB" w:rsidRPr="005A54B0" w:rsidRDefault="00E40FFB" w:rsidP="009A7413">
      <w:pPr>
        <w:pStyle w:val="aff"/>
        <w:numPr>
          <w:ilvl w:val="0"/>
          <w:numId w:val="13"/>
        </w:numPr>
        <w:tabs>
          <w:tab w:val="left" w:pos="993"/>
          <w:tab w:val="left" w:pos="1276"/>
        </w:tabs>
        <w:ind w:left="0" w:firstLine="568"/>
        <w:jc w:val="both"/>
      </w:pPr>
      <w:r>
        <w:t>Заказчик/о</w:t>
      </w:r>
      <w:r w:rsidRPr="005A54B0">
        <w:t xml:space="preserve">рганизатор закупок не позднее одного рабочего дня, следующего за днем подписания протокола о допуске к участию в тендере, обязан разместить текст подписанного протокола на Интернет-ресурсе </w:t>
      </w:r>
      <w:r w:rsidR="005D055D">
        <w:t>Н</w:t>
      </w:r>
      <w:r w:rsidRPr="005A54B0">
        <w:t>АО.</w:t>
      </w:r>
    </w:p>
    <w:p w14:paraId="0496C1AF" w14:textId="77777777" w:rsidR="00E40FFB" w:rsidRPr="005A54B0" w:rsidRDefault="00E40FFB" w:rsidP="009A7413">
      <w:pPr>
        <w:pStyle w:val="aff"/>
        <w:numPr>
          <w:ilvl w:val="0"/>
          <w:numId w:val="13"/>
        </w:numPr>
        <w:tabs>
          <w:tab w:val="left" w:pos="993"/>
          <w:tab w:val="left" w:pos="1276"/>
        </w:tabs>
        <w:ind w:left="0" w:firstLine="568"/>
        <w:jc w:val="both"/>
      </w:pPr>
      <w:r w:rsidRPr="005A54B0">
        <w:t>В случае отсутствия тендерных заявок, протокол заседания тендерной комиссии по допуску к участию в тендере не оформляется</w:t>
      </w:r>
      <w:r>
        <w:t xml:space="preserve"> (оформляется протокол об итогах с указанием информации об отсутствии тендерных заявок)</w:t>
      </w:r>
      <w:r w:rsidRPr="005A54B0">
        <w:t>.</w:t>
      </w:r>
    </w:p>
    <w:p w14:paraId="2691142B" w14:textId="77777777" w:rsidR="00E40FFB" w:rsidRPr="005A54B0" w:rsidRDefault="00E40FFB" w:rsidP="00485179">
      <w:pPr>
        <w:pStyle w:val="a0"/>
        <w:numPr>
          <w:ilvl w:val="0"/>
          <w:numId w:val="0"/>
        </w:numPr>
        <w:tabs>
          <w:tab w:val="clear" w:pos="0"/>
          <w:tab w:val="clear" w:pos="993"/>
          <w:tab w:val="left" w:pos="1134"/>
          <w:tab w:val="left" w:pos="1276"/>
        </w:tabs>
        <w:ind w:firstLine="568"/>
        <w:rPr>
          <w:rFonts w:ascii="Times New Roman" w:hAnsi="Times New Roman" w:cs="Times New Roman"/>
        </w:rPr>
      </w:pPr>
    </w:p>
    <w:p w14:paraId="26BF74F0" w14:textId="77777777" w:rsidR="00E40FFB" w:rsidRPr="005A54B0" w:rsidRDefault="00E40FFB" w:rsidP="00485179">
      <w:pPr>
        <w:pStyle w:val="2"/>
        <w:numPr>
          <w:ilvl w:val="0"/>
          <w:numId w:val="0"/>
        </w:numPr>
        <w:spacing w:before="0" w:line="240" w:lineRule="auto"/>
        <w:jc w:val="center"/>
        <w:rPr>
          <w:i/>
          <w:color w:val="auto"/>
          <w:sz w:val="24"/>
          <w:szCs w:val="24"/>
        </w:rPr>
      </w:pPr>
      <w:r w:rsidRPr="005A54B0">
        <w:rPr>
          <w:color w:val="auto"/>
          <w:sz w:val="24"/>
          <w:szCs w:val="24"/>
        </w:rPr>
        <w:t xml:space="preserve">Оформление </w:t>
      </w:r>
      <w:r>
        <w:rPr>
          <w:color w:val="auto"/>
          <w:sz w:val="24"/>
          <w:szCs w:val="24"/>
        </w:rPr>
        <w:t xml:space="preserve">и представление </w:t>
      </w:r>
      <w:r w:rsidRPr="005A54B0">
        <w:rPr>
          <w:color w:val="auto"/>
          <w:sz w:val="24"/>
          <w:szCs w:val="24"/>
        </w:rPr>
        <w:t>потенциальными поставщиками, допущенными к участию в тендере, тендерных ценовых предложений</w:t>
      </w:r>
    </w:p>
    <w:p w14:paraId="19F5E153" w14:textId="77777777" w:rsidR="00E40FFB" w:rsidRPr="005A54B0" w:rsidRDefault="00E40FFB" w:rsidP="00DF7D68">
      <w:pPr>
        <w:pStyle w:val="a0"/>
        <w:numPr>
          <w:ilvl w:val="0"/>
          <w:numId w:val="13"/>
        </w:numPr>
        <w:tabs>
          <w:tab w:val="clear" w:pos="0"/>
        </w:tabs>
        <w:ind w:left="0" w:firstLine="568"/>
        <w:rPr>
          <w:rFonts w:ascii="Times New Roman" w:hAnsi="Times New Roman" w:cs="Times New Roman"/>
        </w:rPr>
      </w:pPr>
      <w:r w:rsidRPr="005A54B0">
        <w:rPr>
          <w:rFonts w:ascii="Times New Roman" w:hAnsi="Times New Roman" w:cs="Times New Roman"/>
        </w:rPr>
        <w:t xml:space="preserve">Представляемые потенциальными поставщиками, допущенными к участию в тендере (участниками тендера), тендерные ценовые предложения оформляются согласно </w:t>
      </w:r>
      <w:r w:rsidRPr="00FA21FC">
        <w:rPr>
          <w:rFonts w:ascii="Times New Roman" w:hAnsi="Times New Roman" w:cs="Times New Roman"/>
          <w:b/>
        </w:rPr>
        <w:t>Приложению №6</w:t>
      </w:r>
      <w:r>
        <w:rPr>
          <w:rFonts w:ascii="Times New Roman" w:hAnsi="Times New Roman" w:cs="Times New Roman"/>
          <w:b/>
        </w:rPr>
        <w:t xml:space="preserve"> к Т</w:t>
      </w:r>
      <w:r w:rsidRPr="005A54B0">
        <w:rPr>
          <w:rFonts w:ascii="Times New Roman" w:hAnsi="Times New Roman" w:cs="Times New Roman"/>
          <w:b/>
        </w:rPr>
        <w:t>ендерной документации</w:t>
      </w:r>
      <w:r w:rsidRPr="005A54B0">
        <w:rPr>
          <w:rFonts w:ascii="Times New Roman" w:hAnsi="Times New Roman" w:cs="Times New Roman"/>
        </w:rPr>
        <w:t xml:space="preserve">. </w:t>
      </w:r>
    </w:p>
    <w:p w14:paraId="08D1E13B" w14:textId="77777777" w:rsidR="00E40FFB" w:rsidRPr="005A54B0" w:rsidRDefault="00E40FFB" w:rsidP="00485179">
      <w:pPr>
        <w:tabs>
          <w:tab w:val="num" w:pos="-284"/>
          <w:tab w:val="left" w:pos="709"/>
          <w:tab w:val="left" w:pos="993"/>
        </w:tabs>
        <w:ind w:firstLine="568"/>
        <w:jc w:val="both"/>
      </w:pPr>
      <w:r w:rsidRPr="005A54B0">
        <w:t>Тендерное ценовое предложение должно быть отпечатано или написано несмываемыми чернилами и подписано потенциальным поставщиком и скреплено печатью</w:t>
      </w:r>
      <w:r>
        <w:t xml:space="preserve"> (при ее наличии)</w:t>
      </w:r>
      <w:r w:rsidRPr="005A54B0">
        <w:t>.</w:t>
      </w:r>
    </w:p>
    <w:p w14:paraId="76BA511F" w14:textId="77777777" w:rsidR="00E40FFB" w:rsidRPr="005A54B0" w:rsidRDefault="00E40FFB" w:rsidP="000A69B7">
      <w:pPr>
        <w:tabs>
          <w:tab w:val="num" w:pos="-284"/>
          <w:tab w:val="left" w:pos="709"/>
          <w:tab w:val="left" w:pos="993"/>
        </w:tabs>
        <w:ind w:firstLine="567"/>
        <w:jc w:val="both"/>
      </w:pPr>
      <w:r w:rsidRPr="005A54B0">
        <w:t>В тендерном ценовом предложении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ошибки.</w:t>
      </w:r>
    </w:p>
    <w:p w14:paraId="64C71768" w14:textId="77777777" w:rsidR="00E40FFB" w:rsidRPr="005A54B0" w:rsidRDefault="00E40FFB" w:rsidP="006F36AF">
      <w:pPr>
        <w:pStyle w:val="a0"/>
        <w:numPr>
          <w:ilvl w:val="0"/>
          <w:numId w:val="13"/>
        </w:numPr>
        <w:tabs>
          <w:tab w:val="clear" w:pos="0"/>
          <w:tab w:val="left" w:pos="1276"/>
        </w:tabs>
        <w:ind w:left="0" w:firstLine="568"/>
        <w:rPr>
          <w:rFonts w:ascii="Times New Roman" w:hAnsi="Times New Roman" w:cs="Times New Roman"/>
        </w:rPr>
      </w:pPr>
      <w:r w:rsidRPr="005A54B0">
        <w:rPr>
          <w:rFonts w:ascii="Times New Roman" w:hAnsi="Times New Roman" w:cs="Times New Roman"/>
        </w:rPr>
        <w:t>Тендерное ценовое предложение участника тендера, являющегося резидентом Республики Казахстан, должно быть выражено в национальной валюте Республики Казахстан (тенге). Тендерное ценовое предложение участника тендера, не являющегося резидентом Республики Казахстан, может быть выражено в иностранной валюте. Если тендерные ценовые предложения потенциальных поставщиков выражены в иностранных валютах, то для их оценки и сопоставления они переводятся в национальную валюту по официальному курсу, установленному Национальным банком Республики Казахстан, на день представления тендерных ценовых предложений.</w:t>
      </w:r>
    </w:p>
    <w:p w14:paraId="44D9E871" w14:textId="77777777" w:rsidR="00E40FFB" w:rsidRPr="005A54B0" w:rsidRDefault="00E40FFB" w:rsidP="006F36AF">
      <w:pPr>
        <w:pStyle w:val="a0"/>
        <w:numPr>
          <w:ilvl w:val="0"/>
          <w:numId w:val="13"/>
        </w:numPr>
        <w:tabs>
          <w:tab w:val="clear" w:pos="0"/>
        </w:tabs>
        <w:ind w:left="0" w:firstLine="568"/>
        <w:rPr>
          <w:rFonts w:ascii="Times New Roman" w:hAnsi="Times New Roman" w:cs="Times New Roman"/>
        </w:rPr>
      </w:pPr>
      <w:r w:rsidRPr="005A54B0">
        <w:rPr>
          <w:rFonts w:ascii="Times New Roman" w:hAnsi="Times New Roman" w:cs="Times New Roman"/>
        </w:rPr>
        <w:t xml:space="preserve">Тендерное ценовое предложение потенциального поставщика должно содержать </w:t>
      </w:r>
      <w:r>
        <w:rPr>
          <w:rFonts w:ascii="Times New Roman" w:hAnsi="Times New Roman" w:cs="Times New Roman"/>
        </w:rPr>
        <w:t xml:space="preserve">цену за единицу, а также </w:t>
      </w:r>
      <w:r w:rsidRPr="005A54B0">
        <w:rPr>
          <w:rFonts w:ascii="Times New Roman" w:hAnsi="Times New Roman" w:cs="Times New Roman"/>
        </w:rPr>
        <w:t xml:space="preserve">общую </w:t>
      </w:r>
      <w:r>
        <w:rPr>
          <w:rFonts w:ascii="Times New Roman" w:hAnsi="Times New Roman" w:cs="Times New Roman"/>
        </w:rPr>
        <w:t>сумму</w:t>
      </w:r>
      <w:r w:rsidRPr="005A54B0">
        <w:rPr>
          <w:rFonts w:ascii="Times New Roman" w:hAnsi="Times New Roman" w:cs="Times New Roman"/>
        </w:rPr>
        <w:t xml:space="preserve"> </w:t>
      </w:r>
      <w:r>
        <w:rPr>
          <w:rFonts w:ascii="Times New Roman" w:hAnsi="Times New Roman" w:cs="Times New Roman"/>
        </w:rPr>
        <w:t>товаров, работ, услуг</w:t>
      </w:r>
      <w:r w:rsidRPr="005A54B0">
        <w:rPr>
          <w:rFonts w:ascii="Times New Roman" w:hAnsi="Times New Roman" w:cs="Times New Roman"/>
        </w:rPr>
        <w:t xml:space="preserve">, с включенными в нее расходами на их транспортировку и страхование, оплату таможенных пошлин, </w:t>
      </w:r>
      <w:r>
        <w:rPr>
          <w:rFonts w:ascii="Times New Roman" w:hAnsi="Times New Roman" w:cs="Times New Roman"/>
        </w:rPr>
        <w:t xml:space="preserve">и других </w:t>
      </w:r>
      <w:r w:rsidRPr="005A54B0">
        <w:rPr>
          <w:rFonts w:ascii="Times New Roman" w:hAnsi="Times New Roman" w:cs="Times New Roman"/>
        </w:rPr>
        <w:t xml:space="preserve">налогов, сборов, </w:t>
      </w:r>
      <w:r w:rsidRPr="005A54B0">
        <w:rPr>
          <w:rFonts w:ascii="Times New Roman" w:hAnsi="Times New Roman" w:cs="Times New Roman"/>
        </w:rPr>
        <w:lastRenderedPageBreak/>
        <w:t>а также иных расходов, предусмотренных условиями поставки товаров</w:t>
      </w:r>
      <w:r>
        <w:rPr>
          <w:rFonts w:ascii="Times New Roman" w:hAnsi="Times New Roman" w:cs="Times New Roman"/>
        </w:rPr>
        <w:t>, выполнения работ, оказания услуг</w:t>
      </w:r>
      <w:r w:rsidRPr="005A54B0">
        <w:rPr>
          <w:rFonts w:ascii="Times New Roman" w:hAnsi="Times New Roman" w:cs="Times New Roman"/>
        </w:rPr>
        <w:t xml:space="preserve">. </w:t>
      </w:r>
    </w:p>
    <w:p w14:paraId="76B713F5" w14:textId="77777777" w:rsidR="00E40FFB" w:rsidRPr="00A64392" w:rsidRDefault="00E40FFB" w:rsidP="00DF5B12">
      <w:pPr>
        <w:pStyle w:val="aff"/>
        <w:numPr>
          <w:ilvl w:val="0"/>
          <w:numId w:val="13"/>
        </w:numPr>
        <w:tabs>
          <w:tab w:val="left" w:pos="993"/>
        </w:tabs>
        <w:ind w:left="0" w:firstLine="568"/>
        <w:jc w:val="both"/>
      </w:pPr>
      <w:r w:rsidRPr="00A64392">
        <w:t xml:space="preserve">Не допускается представление участником тендера более одного тендерного ценового предложения, равно как и отзыв тендерного ценового предложения либо внесение изменений </w:t>
      </w:r>
      <w:r>
        <w:t>и/или</w:t>
      </w:r>
      <w:r w:rsidRPr="00A64392">
        <w:t xml:space="preserve"> дополнений к представленному тендерному ценовому предложению.</w:t>
      </w:r>
    </w:p>
    <w:p w14:paraId="6885A732" w14:textId="77777777" w:rsidR="00E40FFB" w:rsidRDefault="00E40FFB" w:rsidP="00DF5B12">
      <w:pPr>
        <w:pStyle w:val="a0"/>
        <w:numPr>
          <w:ilvl w:val="0"/>
          <w:numId w:val="13"/>
        </w:numPr>
        <w:tabs>
          <w:tab w:val="clear" w:pos="0"/>
        </w:tabs>
        <w:ind w:left="0" w:firstLine="568"/>
        <w:rPr>
          <w:rFonts w:ascii="Times New Roman" w:hAnsi="Times New Roman" w:cs="Times New Roman"/>
        </w:rPr>
      </w:pPr>
      <w:r w:rsidRPr="005A54B0">
        <w:rPr>
          <w:rFonts w:ascii="Times New Roman" w:hAnsi="Times New Roman" w:cs="Times New Roman"/>
        </w:rPr>
        <w:t xml:space="preserve">Потенциальный поставщик запечатывает тендерное ценовое предложение в конверт, на лицевой стороне которого должны быть указаны полное наименование потенциального поставщика, а также текст следующего содержания: </w:t>
      </w:r>
      <w:r w:rsidR="009C1CB2" w:rsidRPr="00184DF3">
        <w:rPr>
          <w:rFonts w:ascii="Times New Roman" w:hAnsi="Times New Roman" w:cs="Times New Roman"/>
          <w:b/>
        </w:rPr>
        <w:t>Тендер по закупкам работ</w:t>
      </w:r>
      <w:r w:rsidR="000F6687">
        <w:rPr>
          <w:rFonts w:ascii="Times New Roman" w:hAnsi="Times New Roman" w:cs="Times New Roman"/>
          <w:b/>
        </w:rPr>
        <w:t xml:space="preserve"> </w:t>
      </w:r>
      <w:r w:rsidR="000F6687" w:rsidRPr="004450C4">
        <w:rPr>
          <w:rFonts w:ascii="Times New Roman" w:hAnsi="Times New Roman" w:cs="Times New Roman"/>
          <w:b/>
        </w:rPr>
        <w:t xml:space="preserve">«Текущий ремонт спального корпуса здания школы-интерната Некоммерческого акционерного общества "Республиканская физико-математическая школа" в </w:t>
      </w:r>
      <w:proofErr w:type="spellStart"/>
      <w:r w:rsidR="000F6687" w:rsidRPr="004450C4">
        <w:rPr>
          <w:rFonts w:ascii="Times New Roman" w:hAnsi="Times New Roman" w:cs="Times New Roman"/>
          <w:b/>
        </w:rPr>
        <w:t>г.Алматы</w:t>
      </w:r>
      <w:proofErr w:type="spellEnd"/>
      <w:r w:rsidR="000F6687" w:rsidRPr="004450C4">
        <w:rPr>
          <w:rFonts w:ascii="Times New Roman" w:hAnsi="Times New Roman" w:cs="Times New Roman"/>
          <w:b/>
        </w:rPr>
        <w:t>» и «Текущий ремонт помещений и территорий здания школы Некоммерческого</w:t>
      </w:r>
      <w:r w:rsidR="000F6687">
        <w:rPr>
          <w:rFonts w:ascii="Times New Roman" w:hAnsi="Times New Roman" w:cs="Times New Roman"/>
          <w:b/>
        </w:rPr>
        <w:t xml:space="preserve"> а</w:t>
      </w:r>
      <w:r w:rsidR="000F6687" w:rsidRPr="004450C4">
        <w:rPr>
          <w:rFonts w:ascii="Times New Roman" w:hAnsi="Times New Roman" w:cs="Times New Roman"/>
          <w:b/>
        </w:rPr>
        <w:t>кционерного</w:t>
      </w:r>
      <w:r w:rsidR="000F6687">
        <w:rPr>
          <w:rFonts w:ascii="Times New Roman" w:hAnsi="Times New Roman" w:cs="Times New Roman"/>
          <w:b/>
        </w:rPr>
        <w:t xml:space="preserve"> о</w:t>
      </w:r>
      <w:r w:rsidR="000F6687" w:rsidRPr="004450C4">
        <w:rPr>
          <w:rFonts w:ascii="Times New Roman" w:hAnsi="Times New Roman" w:cs="Times New Roman"/>
          <w:b/>
        </w:rPr>
        <w:t>бщества "Республиканская физико-математическая школа" в</w:t>
      </w:r>
      <w:r w:rsidR="000F6687" w:rsidRPr="004450C4">
        <w:rPr>
          <w:rFonts w:ascii="Times New Roman" w:hAnsi="Times New Roman" w:cs="Times New Roman"/>
          <w:b/>
          <w:bCs/>
        </w:rPr>
        <w:t xml:space="preserve"> г. Нур-Султан»</w:t>
      </w:r>
      <w:r w:rsidRPr="009C1CB2">
        <w:rPr>
          <w:rFonts w:ascii="Times New Roman" w:hAnsi="Times New Roman" w:cs="Times New Roman"/>
          <w:b/>
        </w:rPr>
        <w:t xml:space="preserve"> – ТЕНДЕРНОЕ ЦЕНОВОЕ ПРЕДЛО</w:t>
      </w:r>
      <w:r w:rsidR="009C1CB2">
        <w:rPr>
          <w:rFonts w:ascii="Times New Roman" w:hAnsi="Times New Roman" w:cs="Times New Roman"/>
          <w:b/>
        </w:rPr>
        <w:t>ЖЕНИЕ – НЕ ВСКРЫВАТЬ ДО 11:30 часов _____________ 2022</w:t>
      </w:r>
      <w:r w:rsidRPr="009C1CB2">
        <w:rPr>
          <w:rFonts w:ascii="Times New Roman" w:hAnsi="Times New Roman" w:cs="Times New Roman"/>
          <w:b/>
        </w:rPr>
        <w:t xml:space="preserve"> года</w:t>
      </w:r>
      <w:r w:rsidRPr="005A54B0">
        <w:rPr>
          <w:rFonts w:ascii="Times New Roman" w:hAnsi="Times New Roman" w:cs="Times New Roman"/>
        </w:rPr>
        <w:t xml:space="preserve"> (</w:t>
      </w:r>
      <w:r w:rsidRPr="005A54B0">
        <w:rPr>
          <w:rFonts w:ascii="Times New Roman" w:hAnsi="Times New Roman" w:cs="Times New Roman"/>
          <w:i/>
        </w:rPr>
        <w:t>срок предоставления конвертов с тендерными ценовыми предложениями, будет указан в протоколе о допуске к участию в тендере</w:t>
      </w:r>
      <w:r w:rsidRPr="005A54B0">
        <w:rPr>
          <w:rFonts w:ascii="Times New Roman" w:hAnsi="Times New Roman" w:cs="Times New Roman"/>
        </w:rPr>
        <w:t>).</w:t>
      </w:r>
    </w:p>
    <w:p w14:paraId="6A6C197B" w14:textId="77777777" w:rsidR="00E40FFB" w:rsidRPr="005A54B0" w:rsidRDefault="00E40FFB" w:rsidP="00DF3D0D">
      <w:pPr>
        <w:pStyle w:val="a0"/>
        <w:numPr>
          <w:ilvl w:val="0"/>
          <w:numId w:val="13"/>
        </w:numPr>
        <w:tabs>
          <w:tab w:val="clear" w:pos="0"/>
        </w:tabs>
        <w:ind w:left="0" w:firstLine="568"/>
        <w:rPr>
          <w:rFonts w:ascii="Times New Roman" w:hAnsi="Times New Roman" w:cs="Times New Roman"/>
        </w:rPr>
      </w:pPr>
      <w:r w:rsidRPr="005A54B0">
        <w:rPr>
          <w:rFonts w:ascii="Times New Roman" w:hAnsi="Times New Roman" w:cs="Times New Roman"/>
        </w:rPr>
        <w:t xml:space="preserve">Участники тендера или их уполномоченные представители не позднее срока, указанного в протоколе о допуске к участию в тендере, представляют тендерной комиссии конверты с тендерными ценовыми предложениями. </w:t>
      </w:r>
    </w:p>
    <w:p w14:paraId="501A683D" w14:textId="77777777" w:rsidR="00E40FFB" w:rsidRPr="005A54B0" w:rsidRDefault="00E40FFB" w:rsidP="00DF3D0D">
      <w:pPr>
        <w:pStyle w:val="a0"/>
        <w:numPr>
          <w:ilvl w:val="0"/>
          <w:numId w:val="13"/>
        </w:numPr>
        <w:tabs>
          <w:tab w:val="clear" w:pos="0"/>
        </w:tabs>
        <w:ind w:left="0" w:firstLine="568"/>
        <w:rPr>
          <w:rFonts w:ascii="Times New Roman" w:hAnsi="Times New Roman" w:cs="Times New Roman"/>
        </w:rPr>
      </w:pPr>
      <w:r w:rsidRPr="005A54B0">
        <w:rPr>
          <w:rFonts w:ascii="Times New Roman" w:hAnsi="Times New Roman" w:cs="Times New Roman"/>
        </w:rPr>
        <w:t xml:space="preserve">Конверты с ценовыми предложениями, представленные после истечения окончательного срока их представления, </w:t>
      </w:r>
      <w:r>
        <w:rPr>
          <w:rFonts w:ascii="Times New Roman" w:hAnsi="Times New Roman" w:cs="Times New Roman"/>
        </w:rPr>
        <w:t>организатором не принимаю</w:t>
      </w:r>
      <w:r w:rsidRPr="005A54B0">
        <w:rPr>
          <w:rFonts w:ascii="Times New Roman" w:hAnsi="Times New Roman" w:cs="Times New Roman"/>
        </w:rPr>
        <w:t>тся.</w:t>
      </w:r>
    </w:p>
    <w:p w14:paraId="201DBCDC" w14:textId="77777777" w:rsidR="00E40FFB" w:rsidRDefault="00E40FFB" w:rsidP="00DF3D0D">
      <w:pPr>
        <w:pStyle w:val="a0"/>
        <w:numPr>
          <w:ilvl w:val="0"/>
          <w:numId w:val="13"/>
        </w:numPr>
        <w:tabs>
          <w:tab w:val="clear" w:pos="0"/>
        </w:tabs>
        <w:ind w:left="0" w:firstLine="568"/>
        <w:rPr>
          <w:rFonts w:ascii="Times New Roman" w:hAnsi="Times New Roman" w:cs="Times New Roman"/>
        </w:rPr>
      </w:pPr>
      <w:r w:rsidRPr="00B219CB">
        <w:rPr>
          <w:rFonts w:ascii="Times New Roman" w:hAnsi="Times New Roman" w:cs="Times New Roman"/>
        </w:rPr>
        <w:t>Секретарь тендерной комиссии в хронологическом порядке вносит в журнал регистрации сведения об участниках тендера, представивших конверты с тендерными ценовыми предложениями до истечения срока, установленного протоколом о допуске к участию в тендере.</w:t>
      </w:r>
    </w:p>
    <w:p w14:paraId="2FE30F73" w14:textId="77777777" w:rsidR="00E40FFB" w:rsidRPr="005A54B0" w:rsidRDefault="00E40FFB" w:rsidP="00485179">
      <w:pPr>
        <w:tabs>
          <w:tab w:val="num" w:pos="-284"/>
          <w:tab w:val="left" w:pos="0"/>
        </w:tabs>
        <w:ind w:firstLine="709"/>
        <w:jc w:val="both"/>
      </w:pPr>
    </w:p>
    <w:p w14:paraId="34D48C37" w14:textId="77777777" w:rsidR="00E40FFB" w:rsidRPr="007047C2" w:rsidRDefault="007047C2" w:rsidP="007047C2">
      <w:pPr>
        <w:pStyle w:val="2"/>
        <w:numPr>
          <w:ilvl w:val="0"/>
          <w:numId w:val="0"/>
        </w:numPr>
        <w:spacing w:before="0" w:line="240" w:lineRule="auto"/>
        <w:ind w:firstLine="709"/>
        <w:jc w:val="center"/>
        <w:rPr>
          <w:color w:val="auto"/>
          <w:sz w:val="24"/>
          <w:szCs w:val="24"/>
        </w:rPr>
      </w:pPr>
      <w:r w:rsidRPr="005A54B0">
        <w:rPr>
          <w:color w:val="auto"/>
          <w:sz w:val="24"/>
          <w:szCs w:val="24"/>
        </w:rPr>
        <w:t xml:space="preserve">Оценка, сопоставление тендерных ценовых предложений </w:t>
      </w:r>
      <w:r w:rsidR="00E40FFB" w:rsidRPr="005A54B0">
        <w:rPr>
          <w:color w:val="auto"/>
          <w:sz w:val="24"/>
          <w:szCs w:val="24"/>
        </w:rPr>
        <w:t>и подведение итогов тендера</w:t>
      </w:r>
    </w:p>
    <w:p w14:paraId="5913E0DD" w14:textId="77777777" w:rsidR="00E40FFB" w:rsidRPr="005A54B0" w:rsidRDefault="00E40FFB" w:rsidP="00B5725C">
      <w:pPr>
        <w:pStyle w:val="a0"/>
        <w:numPr>
          <w:ilvl w:val="0"/>
          <w:numId w:val="13"/>
        </w:numPr>
        <w:tabs>
          <w:tab w:val="clear" w:pos="0"/>
          <w:tab w:val="left" w:pos="1276"/>
        </w:tabs>
        <w:ind w:left="0" w:firstLine="568"/>
        <w:rPr>
          <w:rFonts w:ascii="Times New Roman" w:hAnsi="Times New Roman" w:cs="Times New Roman"/>
        </w:rPr>
      </w:pPr>
      <w:r w:rsidRPr="005A54B0">
        <w:rPr>
          <w:rFonts w:ascii="Times New Roman" w:hAnsi="Times New Roman" w:cs="Times New Roman"/>
        </w:rPr>
        <w:t xml:space="preserve">Заседание тендерной комиссии по оценке и сопоставлению тендерных ценовых предложений проводится в день, время и месте, указанные в протоколе о допуске к участию в тендере, но не ранее 3 (трех) рабочих дней с даты размещения на Интернет-ресурсе </w:t>
      </w:r>
      <w:r w:rsidR="00744F84">
        <w:rPr>
          <w:rFonts w:ascii="Times New Roman" w:hAnsi="Times New Roman" w:cs="Times New Roman"/>
        </w:rPr>
        <w:t>Н</w:t>
      </w:r>
      <w:r>
        <w:rPr>
          <w:rFonts w:ascii="Times New Roman" w:hAnsi="Times New Roman" w:cs="Times New Roman"/>
        </w:rPr>
        <w:t xml:space="preserve">АО </w:t>
      </w:r>
      <w:r w:rsidRPr="005A54B0">
        <w:rPr>
          <w:rFonts w:ascii="Times New Roman" w:hAnsi="Times New Roman" w:cs="Times New Roman"/>
        </w:rPr>
        <w:t>протокола о допуске к участию в тендере.</w:t>
      </w:r>
    </w:p>
    <w:p w14:paraId="6AA651AE" w14:textId="77777777" w:rsidR="00E40FFB" w:rsidRDefault="00E40FFB" w:rsidP="00485179">
      <w:pPr>
        <w:tabs>
          <w:tab w:val="num" w:pos="-284"/>
        </w:tabs>
        <w:ind w:firstLine="568"/>
        <w:jc w:val="both"/>
      </w:pPr>
      <w:r w:rsidRPr="005A54B0">
        <w:rPr>
          <w:rStyle w:val="s0"/>
          <w:color w:val="auto"/>
          <w:sz w:val="24"/>
        </w:rPr>
        <w:t>На заседании тендерной комиссии по оценке и сопоставлению тендерных ценовых предложений вправе присутствовать участники тендера и (или) их уполномоченные представители</w:t>
      </w:r>
      <w:r w:rsidRPr="005A54B0">
        <w:t>.</w:t>
      </w:r>
      <w:bookmarkStart w:id="10" w:name="SUB260200"/>
      <w:bookmarkEnd w:id="10"/>
    </w:p>
    <w:p w14:paraId="0998606C" w14:textId="77777777" w:rsidR="00E40FFB" w:rsidRDefault="00E40FFB" w:rsidP="00B5725C">
      <w:pPr>
        <w:pStyle w:val="a0"/>
        <w:numPr>
          <w:ilvl w:val="0"/>
          <w:numId w:val="13"/>
        </w:numPr>
        <w:tabs>
          <w:tab w:val="clear" w:pos="0"/>
          <w:tab w:val="left" w:pos="1276"/>
        </w:tabs>
        <w:ind w:left="0" w:firstLine="568"/>
        <w:rPr>
          <w:rFonts w:ascii="Times New Roman" w:hAnsi="Times New Roman" w:cs="Times New Roman"/>
        </w:rPr>
      </w:pPr>
      <w:r w:rsidRPr="00B219CB">
        <w:rPr>
          <w:rFonts w:ascii="Times New Roman" w:hAnsi="Times New Roman" w:cs="Times New Roman"/>
        </w:rPr>
        <w:t>Тендерная комиссия вскрывает конверты с тендерными ценовыми предложениями в присутствии участников тендера и (или) их уполномоченных представителей и объявляет им каждое тендерное ценовое предложение.</w:t>
      </w:r>
    </w:p>
    <w:p w14:paraId="35B7CB67" w14:textId="77777777" w:rsidR="00E40FFB" w:rsidRDefault="00E40FFB" w:rsidP="004851E5">
      <w:pPr>
        <w:pStyle w:val="a0"/>
        <w:numPr>
          <w:ilvl w:val="0"/>
          <w:numId w:val="13"/>
        </w:numPr>
        <w:tabs>
          <w:tab w:val="clear" w:pos="0"/>
          <w:tab w:val="left" w:pos="1276"/>
        </w:tabs>
        <w:ind w:left="0" w:firstLine="568"/>
        <w:rPr>
          <w:rFonts w:ascii="Times New Roman" w:hAnsi="Times New Roman" w:cs="Times New Roman"/>
        </w:rPr>
      </w:pPr>
      <w:r w:rsidRPr="00B219CB">
        <w:rPr>
          <w:rFonts w:ascii="Times New Roman" w:hAnsi="Times New Roman" w:cs="Times New Roman"/>
        </w:rPr>
        <w:t>Уполномоченные представители потенциальных поставщиков имеют право ознакомиться с ценами и скидками (при наличии), заявленными иными потенциальными поставщиками под роспись на соответствующих тендерных ценовых предложениях после оглашения цен и скидок, заявленных потенциальными поставщиками в тендерных ценовых предложениях;</w:t>
      </w:r>
    </w:p>
    <w:p w14:paraId="670302C9" w14:textId="77777777" w:rsidR="00E40FFB" w:rsidRPr="00B219CB" w:rsidRDefault="00E40FFB" w:rsidP="004851E5">
      <w:pPr>
        <w:pStyle w:val="a0"/>
        <w:numPr>
          <w:ilvl w:val="0"/>
          <w:numId w:val="13"/>
        </w:numPr>
        <w:tabs>
          <w:tab w:val="clear" w:pos="0"/>
          <w:tab w:val="left" w:pos="1276"/>
        </w:tabs>
        <w:ind w:left="0" w:firstLine="567"/>
        <w:rPr>
          <w:rFonts w:ascii="Times New Roman" w:hAnsi="Times New Roman" w:cs="Times New Roman"/>
        </w:rPr>
      </w:pPr>
      <w:r w:rsidRPr="00B219CB">
        <w:rPr>
          <w:rFonts w:ascii="Times New Roman" w:hAnsi="Times New Roman" w:cs="Times New Roman"/>
        </w:rPr>
        <w:t>Тендерная комиссия отклоняет тендерные ценовые предложения участников тендера в случаях, если:</w:t>
      </w:r>
    </w:p>
    <w:p w14:paraId="798EC716" w14:textId="77777777" w:rsidR="00E40FFB" w:rsidRDefault="00E40FFB" w:rsidP="00C973E8">
      <w:pPr>
        <w:pStyle w:val="aff"/>
        <w:ind w:firstLine="567"/>
        <w:jc w:val="both"/>
      </w:pPr>
      <w:r w:rsidRPr="005A54B0">
        <w:t>1) тендерное ценовое предложение потенциального поставщика превышает сумму, выделенную для закупки;</w:t>
      </w:r>
    </w:p>
    <w:p w14:paraId="757890AC" w14:textId="77777777" w:rsidR="00E40FFB" w:rsidRPr="005A54B0" w:rsidRDefault="00E40FFB" w:rsidP="004851E5">
      <w:pPr>
        <w:pStyle w:val="aff"/>
        <w:ind w:firstLine="567"/>
        <w:jc w:val="both"/>
      </w:pPr>
      <w:r>
        <w:t>2) цена тендерного ценового предложения является демпинговой;</w:t>
      </w:r>
    </w:p>
    <w:p w14:paraId="2D531617" w14:textId="77777777" w:rsidR="00E40FFB" w:rsidRPr="005A54B0" w:rsidRDefault="00E40FFB" w:rsidP="004851E5">
      <w:pPr>
        <w:pStyle w:val="a1"/>
        <w:numPr>
          <w:ilvl w:val="0"/>
          <w:numId w:val="0"/>
        </w:numPr>
        <w:tabs>
          <w:tab w:val="left" w:pos="1134"/>
        </w:tabs>
        <w:autoSpaceDE w:val="0"/>
        <w:autoSpaceDN w:val="0"/>
        <w:ind w:firstLine="567"/>
        <w:jc w:val="both"/>
      </w:pPr>
      <w:r>
        <w:t>3</w:t>
      </w:r>
      <w:r w:rsidRPr="005A54B0">
        <w:t>) тендерное ценовое предложение потенциального поставщика не отвечает требованиям тендерной документации.</w:t>
      </w:r>
    </w:p>
    <w:p w14:paraId="678330B7" w14:textId="77777777" w:rsidR="00E40FFB" w:rsidRPr="00F5152D" w:rsidRDefault="00E40FFB" w:rsidP="00C973E8">
      <w:pPr>
        <w:pStyle w:val="a0"/>
        <w:numPr>
          <w:ilvl w:val="0"/>
          <w:numId w:val="13"/>
        </w:numPr>
        <w:tabs>
          <w:tab w:val="clear" w:pos="0"/>
        </w:tabs>
        <w:ind w:left="0" w:firstLine="567"/>
        <w:rPr>
          <w:rFonts w:ascii="Times New Roman" w:hAnsi="Times New Roman" w:cs="Times New Roman"/>
        </w:rPr>
      </w:pPr>
      <w:r w:rsidRPr="00F5152D">
        <w:rPr>
          <w:rFonts w:ascii="Times New Roman" w:hAnsi="Times New Roman" w:cs="Times New Roman"/>
        </w:rPr>
        <w:t>Тендерное ценовое предложение признаётся демпинговым в следующих случаях:</w:t>
      </w:r>
    </w:p>
    <w:p w14:paraId="2EF0DDCF" w14:textId="77777777" w:rsidR="00E40FFB" w:rsidRPr="00C77107" w:rsidRDefault="00E40FFB" w:rsidP="002618C7">
      <w:pPr>
        <w:pStyle w:val="aff"/>
        <w:ind w:firstLine="567"/>
        <w:jc w:val="both"/>
      </w:pPr>
      <w:r w:rsidRPr="00C77107">
        <w:lastRenderedPageBreak/>
        <w:t>1) тендерное ценовое предложение на строительно-монтажные работы и проектно-изыскательские работы, признаётся демпинговым, если оно более чем на 10 (десять) процентов ниже суммы, предусмотренной в тендерной документации;</w:t>
      </w:r>
    </w:p>
    <w:p w14:paraId="697A154E" w14:textId="77777777" w:rsidR="00E40FFB" w:rsidRPr="00C77107" w:rsidRDefault="00E40FFB" w:rsidP="002618C7">
      <w:pPr>
        <w:pStyle w:val="aff"/>
        <w:ind w:firstLine="567"/>
        <w:jc w:val="both"/>
      </w:pPr>
      <w:r w:rsidRPr="00C77107">
        <w:t>2) тендерное ценовое предложение на консультационные услуги признаётся демпинговым, если оно более чем на 15 (пятнадцать) процентов ниже среднеарифметической цены всех представленных ценовых предложений, не превышающих сумму, предусмотренную для закупки в тендерной документации;</w:t>
      </w:r>
    </w:p>
    <w:p w14:paraId="0B9039A4" w14:textId="77777777" w:rsidR="00E40FFB" w:rsidRPr="00C77107" w:rsidRDefault="00E40FFB" w:rsidP="002618C7">
      <w:pPr>
        <w:pStyle w:val="aff"/>
        <w:ind w:firstLine="567"/>
        <w:jc w:val="both"/>
      </w:pPr>
      <w:r w:rsidRPr="00C77107">
        <w:t>3) тендерное ценовое предложение на услуги по обеспечению питанием учащихся (детей дошкольного возраста) признаётся демпинговым, если оно более чем на 10 (десять) процентов ниже суммы, предусмотренной для закупки в тендерной документации;</w:t>
      </w:r>
    </w:p>
    <w:p w14:paraId="36FFF60F" w14:textId="77777777" w:rsidR="00E40FFB" w:rsidRPr="00C77107" w:rsidRDefault="00E40FFB" w:rsidP="002618C7">
      <w:pPr>
        <w:pStyle w:val="aff"/>
        <w:ind w:firstLine="567"/>
        <w:jc w:val="both"/>
      </w:pPr>
      <w:r w:rsidRPr="00C77107">
        <w:t>4) тендерное ценовое предложение на работы, не указанные в подпункте 1) настоящего пункта, услуги, не указанные в подпункте 2) и 3) настоящего пункта, признаётся демпинговым, если оно более чем на 15 (пятнадцать) процентов ниже среднеарифметической цены всех представленных тендерных ценовых предложений, не превышающих сумму, предусмотренную для закупки в тендерной документации.</w:t>
      </w:r>
    </w:p>
    <w:p w14:paraId="148F811B" w14:textId="77777777" w:rsidR="00E40FFB" w:rsidRPr="005A54B0" w:rsidRDefault="00E40FFB" w:rsidP="002618C7">
      <w:pPr>
        <w:pStyle w:val="aff"/>
        <w:numPr>
          <w:ilvl w:val="0"/>
          <w:numId w:val="13"/>
        </w:numPr>
        <w:tabs>
          <w:tab w:val="left" w:pos="568"/>
          <w:tab w:val="left" w:pos="993"/>
        </w:tabs>
        <w:ind w:left="0" w:firstLine="568"/>
        <w:jc w:val="both"/>
      </w:pPr>
      <w:r w:rsidRPr="005A54B0">
        <w:t>Победитель тендера определяется на основе наименьшей условной цены, рассчитываемой с учётом применения критериев, содержащихся в тендерной документации.</w:t>
      </w:r>
    </w:p>
    <w:p w14:paraId="6058B29C" w14:textId="77777777" w:rsidR="00E40FFB" w:rsidRPr="005A54B0" w:rsidRDefault="00E40FFB" w:rsidP="002618C7">
      <w:pPr>
        <w:pStyle w:val="a0"/>
        <w:numPr>
          <w:ilvl w:val="0"/>
          <w:numId w:val="0"/>
        </w:numPr>
        <w:tabs>
          <w:tab w:val="clear" w:pos="0"/>
          <w:tab w:val="clear" w:pos="993"/>
          <w:tab w:val="left" w:pos="1134"/>
        </w:tabs>
        <w:ind w:firstLine="567"/>
        <w:rPr>
          <w:rFonts w:ascii="Times New Roman" w:hAnsi="Times New Roman" w:cs="Times New Roman"/>
        </w:rPr>
      </w:pPr>
      <w:r w:rsidRPr="005A54B0">
        <w:rPr>
          <w:rFonts w:ascii="Times New Roman" w:hAnsi="Times New Roman" w:cs="Times New Roman"/>
        </w:rPr>
        <w:t>Потенциальный поставщик, занявший по итогам сопоставления и оценки второе место, определяется на основе цены, следующей после наименьшей условной цены, рассчитываемой с учётом применения критериев, содержащихся в тендерной документации.</w:t>
      </w:r>
    </w:p>
    <w:p w14:paraId="45C907A7" w14:textId="77777777" w:rsidR="00E40FFB" w:rsidRPr="005A54B0" w:rsidRDefault="00E40FFB" w:rsidP="002618C7">
      <w:pPr>
        <w:pStyle w:val="aff"/>
        <w:numPr>
          <w:ilvl w:val="0"/>
          <w:numId w:val="13"/>
        </w:numPr>
        <w:tabs>
          <w:tab w:val="left" w:pos="993"/>
        </w:tabs>
        <w:ind w:left="0" w:firstLine="568"/>
        <w:jc w:val="both"/>
      </w:pPr>
      <w:r w:rsidRPr="005A54B0">
        <w:t>При равенстве условных цен тендерных ценовых предложений победителем (или потенциальным поставщиком, занявшим по итогам сопоставления и оценки второе место) признается потенциальный поставщик, имеющий больший опыт работы на рынке закупаемых товаров, являющихся предметом тендера.</w:t>
      </w:r>
    </w:p>
    <w:p w14:paraId="4C376A9C" w14:textId="77777777" w:rsidR="00E40FFB" w:rsidRPr="005A54B0" w:rsidRDefault="00E40FFB" w:rsidP="00485179">
      <w:pPr>
        <w:pStyle w:val="aff"/>
        <w:ind w:firstLine="568"/>
        <w:jc w:val="both"/>
      </w:pPr>
      <w:r w:rsidRPr="005A54B0">
        <w:t>При равенстве условных цен тендерных ценовых предложений и равном опыте работы на рынке закупаемых товаров (или в случае невозможности определения опыта работы на основании представленных потенциальными поставщиками документов) победителем (или потенциальным поставщиком, занявшим по итогам сопоставления и оценки второе место) признается потенциальный поставщик, ранее предоставивший тендерную заявку.</w:t>
      </w:r>
    </w:p>
    <w:p w14:paraId="0501AD74" w14:textId="77777777" w:rsidR="00E40FFB" w:rsidRPr="003019C2" w:rsidRDefault="00E40FFB" w:rsidP="00B76857">
      <w:pPr>
        <w:pStyle w:val="aff"/>
        <w:numPr>
          <w:ilvl w:val="0"/>
          <w:numId w:val="13"/>
        </w:numPr>
        <w:tabs>
          <w:tab w:val="left" w:pos="993"/>
        </w:tabs>
        <w:ind w:left="0" w:firstLine="568"/>
        <w:jc w:val="both"/>
      </w:pPr>
      <w:r w:rsidRPr="003019C2">
        <w:t>В случае осуществления закупок работ, услуг при равенстве условных цен тендерных ценовых предложений победителем (или потенциальным поставщиком, занявшим по итогам сопоставления и оценки второе место) признается потенциальный поставщик, имеющий больший опыт работы на рынке закупаемых работ, услуг, являющихся предметом тендера.</w:t>
      </w:r>
    </w:p>
    <w:p w14:paraId="2C67F942" w14:textId="77777777" w:rsidR="00E40FFB" w:rsidRPr="003019C2" w:rsidRDefault="00E40FFB" w:rsidP="00B76857">
      <w:pPr>
        <w:pStyle w:val="aff"/>
        <w:ind w:firstLine="567"/>
        <w:jc w:val="both"/>
      </w:pPr>
      <w:r w:rsidRPr="003019C2">
        <w:t>При равенстве условных цен тендерных ценовых предложений и равном опыте работы на рынке закупаемых работ или услуг (или в случае невозможности определения опыта работы на основании представленных потенциальными поставщиками документов) победителем (или потенциальным поставщиком, занявшим по итогам сопоставления и оценки второе место) признается потенциальный поставщик, имеющий больший опыт выполнения аналогичных работ, услуг в административно территориальной области в которой будет осуществляться выполнение работ и услуг.</w:t>
      </w:r>
    </w:p>
    <w:p w14:paraId="2BD222B5" w14:textId="77777777" w:rsidR="00E40FFB" w:rsidRPr="003019C2" w:rsidRDefault="00E40FFB" w:rsidP="00B76857">
      <w:pPr>
        <w:pStyle w:val="aff"/>
        <w:ind w:firstLine="567"/>
        <w:jc w:val="both"/>
      </w:pPr>
      <w:r w:rsidRPr="003019C2">
        <w:t>При равенстве условных цен тендерных ценовых предложений</w:t>
      </w:r>
      <w:r>
        <w:t>,</w:t>
      </w:r>
      <w:r w:rsidRPr="003019C2">
        <w:t xml:space="preserve"> с учетом опыта работ на рынке закупаемых работ и услуг, а также опыта аналогичных работ и услуг </w:t>
      </w:r>
      <w:proofErr w:type="gramStart"/>
      <w:r w:rsidRPr="003019C2">
        <w:t>в административно территориальной области</w:t>
      </w:r>
      <w:proofErr w:type="gramEnd"/>
      <w:r w:rsidRPr="003019C2">
        <w:t xml:space="preserve"> в которой будет осуществляться выполнение работ и услуг (или потенциальным поставщиком, занявшим по итогам сопоставления и оценки второе место) признается потенциальный поставщик ранее предоставивший тендерную заявку.</w:t>
      </w:r>
    </w:p>
    <w:p w14:paraId="378A4967" w14:textId="77777777" w:rsidR="00E40FFB" w:rsidRPr="009E018A" w:rsidRDefault="00E40FFB" w:rsidP="00B76857">
      <w:pPr>
        <w:pStyle w:val="a1"/>
        <w:widowControl w:val="0"/>
        <w:numPr>
          <w:ilvl w:val="0"/>
          <w:numId w:val="13"/>
        </w:numPr>
        <w:tabs>
          <w:tab w:val="left" w:pos="142"/>
          <w:tab w:val="left" w:pos="568"/>
          <w:tab w:val="left" w:pos="993"/>
        </w:tabs>
        <w:autoSpaceDE w:val="0"/>
        <w:autoSpaceDN w:val="0"/>
        <w:adjustRightInd w:val="0"/>
        <w:ind w:left="0" w:firstLine="568"/>
        <w:contextualSpacing w:val="0"/>
        <w:jc w:val="both"/>
      </w:pPr>
      <w:r w:rsidRPr="009E018A">
        <w:t>Итоги тендера оформляются протоколом</w:t>
      </w:r>
      <w:r>
        <w:t>, который подписывается составом тендерной комиссии и ее секретарем.</w:t>
      </w:r>
      <w:r w:rsidRPr="009E018A">
        <w:t xml:space="preserve"> Заказчик/организатор не позднее одного рабочего дня со дня подписания протокола об итогах тендера размещает его на Интернет-ресурсе </w:t>
      </w:r>
      <w:r w:rsidR="00744F84">
        <w:t>Н</w:t>
      </w:r>
      <w:r w:rsidRPr="009E018A">
        <w:t>АО.</w:t>
      </w:r>
    </w:p>
    <w:p w14:paraId="4F2ED17A" w14:textId="77777777" w:rsidR="00E40FFB" w:rsidRPr="005A54B0" w:rsidRDefault="00E40FFB" w:rsidP="00362321">
      <w:pPr>
        <w:pStyle w:val="aff"/>
        <w:numPr>
          <w:ilvl w:val="0"/>
          <w:numId w:val="13"/>
        </w:numPr>
        <w:tabs>
          <w:tab w:val="left" w:pos="993"/>
        </w:tabs>
        <w:ind w:left="0" w:firstLine="567"/>
        <w:jc w:val="both"/>
      </w:pPr>
      <w:r w:rsidRPr="005A54B0">
        <w:t>Тендер признаётся тендерной комиссией несостоявшимся в случае:</w:t>
      </w:r>
    </w:p>
    <w:p w14:paraId="52272616" w14:textId="77777777" w:rsidR="00E40FFB" w:rsidRPr="00CC3271" w:rsidRDefault="00E40FFB" w:rsidP="00362321">
      <w:pPr>
        <w:ind w:firstLine="567"/>
        <w:jc w:val="both"/>
      </w:pPr>
      <w:r w:rsidRPr="00CC3271">
        <w:t>1) отсутствие представленных тендерных заявок на участие в тендере;</w:t>
      </w:r>
    </w:p>
    <w:p w14:paraId="42ED01FE" w14:textId="77777777" w:rsidR="00E40FFB" w:rsidRPr="00CC3271" w:rsidRDefault="00E40FFB" w:rsidP="00362321">
      <w:pPr>
        <w:ind w:firstLine="567"/>
        <w:jc w:val="both"/>
      </w:pPr>
      <w:r w:rsidRPr="00CC3271">
        <w:t>2) представление менее двух тендерных заявок на участие в тендере;</w:t>
      </w:r>
    </w:p>
    <w:p w14:paraId="19724B9C" w14:textId="77777777" w:rsidR="00E40FFB" w:rsidRPr="00CC3271" w:rsidRDefault="00E40FFB" w:rsidP="00362321">
      <w:pPr>
        <w:ind w:firstLine="567"/>
        <w:jc w:val="both"/>
      </w:pPr>
      <w:r w:rsidRPr="00CC3271">
        <w:lastRenderedPageBreak/>
        <w:t>3)  если к участию в тендере не допущен ни один потенциальный поставщик;</w:t>
      </w:r>
    </w:p>
    <w:p w14:paraId="50CB6D72" w14:textId="77777777" w:rsidR="00E40FFB" w:rsidRPr="00CC3271" w:rsidRDefault="00E40FFB" w:rsidP="00362321">
      <w:pPr>
        <w:ind w:firstLine="567"/>
        <w:jc w:val="both"/>
      </w:pPr>
      <w:r w:rsidRPr="00CC3271">
        <w:t>4) если к участию в тендере допущен только один потенциальный поставщик;</w:t>
      </w:r>
    </w:p>
    <w:p w14:paraId="27329D16" w14:textId="77777777" w:rsidR="00E40FFB" w:rsidRPr="00CC3271" w:rsidRDefault="00E40FFB" w:rsidP="00362321">
      <w:pPr>
        <w:pStyle w:val="aff"/>
        <w:ind w:firstLine="567"/>
        <w:jc w:val="both"/>
      </w:pPr>
      <w:r w:rsidRPr="00CC3271">
        <w:t>5) уклонения победителя и потенциального поставщика, занявшего второе место, от заключения договора;</w:t>
      </w:r>
    </w:p>
    <w:p w14:paraId="5BC11355" w14:textId="77777777" w:rsidR="00E40FFB" w:rsidRDefault="00E40FFB" w:rsidP="00362321">
      <w:pPr>
        <w:pStyle w:val="aff"/>
        <w:ind w:firstLine="567"/>
        <w:jc w:val="both"/>
      </w:pPr>
      <w:r w:rsidRPr="00CC3271">
        <w:t>6) непредставления победителем тендера или потенциального поставщика, занявшего второе место, банковской гарантии или иного обеспечения исполнения договора.</w:t>
      </w:r>
    </w:p>
    <w:p w14:paraId="190F8284" w14:textId="77777777" w:rsidR="00E40FFB" w:rsidRPr="005A54B0" w:rsidRDefault="00E40FFB" w:rsidP="00362321">
      <w:pPr>
        <w:pStyle w:val="a0"/>
        <w:numPr>
          <w:ilvl w:val="0"/>
          <w:numId w:val="13"/>
        </w:numPr>
        <w:tabs>
          <w:tab w:val="clear" w:pos="0"/>
          <w:tab w:val="left" w:pos="851"/>
        </w:tabs>
        <w:ind w:left="0" w:firstLine="568"/>
        <w:rPr>
          <w:rFonts w:ascii="Times New Roman" w:hAnsi="Times New Roman" w:cs="Times New Roman"/>
        </w:rPr>
      </w:pPr>
      <w:r w:rsidRPr="005A54B0">
        <w:rPr>
          <w:rFonts w:ascii="Times New Roman" w:hAnsi="Times New Roman" w:cs="Times New Roman"/>
        </w:rPr>
        <w:t>В случае если в тендерной документации предусматривается внесение победителем тендера обеспечения исполнения договора, победитель тендера должен в течение 10 (десяти) рабочих дней с даты заключения договора о закупках представить обеспечение исполнения договора в виде банковской гарантии или иного обеспечения исполнения договора в размере, установленной в тендерной документации.</w:t>
      </w:r>
    </w:p>
    <w:p w14:paraId="030EC53E" w14:textId="77777777" w:rsidR="00E40FFB" w:rsidRPr="005A54B0" w:rsidRDefault="00E40FFB" w:rsidP="00362321">
      <w:pPr>
        <w:pStyle w:val="a0"/>
        <w:numPr>
          <w:ilvl w:val="0"/>
          <w:numId w:val="13"/>
        </w:numPr>
        <w:tabs>
          <w:tab w:val="clear" w:pos="0"/>
        </w:tabs>
        <w:ind w:left="0" w:firstLine="568"/>
        <w:rPr>
          <w:rFonts w:ascii="Times New Roman" w:hAnsi="Times New Roman" w:cs="Times New Roman"/>
        </w:rPr>
      </w:pPr>
      <w:r w:rsidRPr="005A54B0">
        <w:rPr>
          <w:rFonts w:ascii="Times New Roman" w:hAnsi="Times New Roman" w:cs="Times New Roman"/>
        </w:rPr>
        <w:t xml:space="preserve">В случае, если банковская гарантия или иное обеспечение исполнения договора со стороны поставщика не будет представлено в указанные сроки, то Заказчиком в одностороннем порядке расторгается заключенный договор о закупках, удерживается </w:t>
      </w:r>
      <w:proofErr w:type="gramStart"/>
      <w:r w:rsidRPr="005A54B0">
        <w:rPr>
          <w:rFonts w:ascii="Times New Roman" w:hAnsi="Times New Roman" w:cs="Times New Roman"/>
        </w:rPr>
        <w:t>внесенное потенциальным поставщиком обеспечение тендерной заявки</w:t>
      </w:r>
      <w:proofErr w:type="gramEnd"/>
      <w:r w:rsidRPr="005A54B0">
        <w:rPr>
          <w:rFonts w:ascii="Times New Roman" w:hAnsi="Times New Roman" w:cs="Times New Roman"/>
        </w:rPr>
        <w:t xml:space="preserve"> и тендерная комиссия определяет победителем тендера потенциального поставщика, занявшего по итогам сопоставления и оценки второе место.</w:t>
      </w:r>
    </w:p>
    <w:p w14:paraId="68B19358" w14:textId="77777777" w:rsidR="00E40FFB" w:rsidRPr="005A54B0" w:rsidRDefault="00E40FFB" w:rsidP="00790AD8">
      <w:pPr>
        <w:pStyle w:val="a0"/>
        <w:numPr>
          <w:ilvl w:val="0"/>
          <w:numId w:val="13"/>
        </w:numPr>
        <w:tabs>
          <w:tab w:val="clear" w:pos="0"/>
          <w:tab w:val="left" w:pos="567"/>
        </w:tabs>
        <w:ind w:left="0" w:firstLine="568"/>
        <w:rPr>
          <w:rFonts w:ascii="Times New Roman" w:hAnsi="Times New Roman" w:cs="Times New Roman"/>
        </w:rPr>
      </w:pPr>
      <w:r w:rsidRPr="005A54B0">
        <w:rPr>
          <w:rFonts w:ascii="Times New Roman" w:hAnsi="Times New Roman" w:cs="Times New Roman"/>
        </w:rPr>
        <w:t>Если потенциальный поставщик, определенный победителем тендера, не представил в установленный срок Заказчику, подписанный договор о закупках, Заказчик вправе заключить договор о закупках с потенциальным поставщиком, занявшим по итогам сопоставления и оценки второе место.</w:t>
      </w:r>
    </w:p>
    <w:p w14:paraId="7F6E7D2B" w14:textId="77777777" w:rsidR="00E40FFB" w:rsidRPr="005A54B0" w:rsidRDefault="00E40FFB" w:rsidP="00790AD8">
      <w:pPr>
        <w:pStyle w:val="a0"/>
        <w:numPr>
          <w:ilvl w:val="0"/>
          <w:numId w:val="13"/>
        </w:numPr>
        <w:tabs>
          <w:tab w:val="clear" w:pos="0"/>
          <w:tab w:val="left" w:pos="709"/>
        </w:tabs>
        <w:ind w:left="0" w:firstLine="568"/>
        <w:rPr>
          <w:rFonts w:ascii="Times New Roman" w:hAnsi="Times New Roman" w:cs="Times New Roman"/>
        </w:rPr>
      </w:pPr>
      <w:r w:rsidRPr="005A54B0">
        <w:rPr>
          <w:rFonts w:ascii="Times New Roman" w:hAnsi="Times New Roman" w:cs="Times New Roman"/>
        </w:rPr>
        <w:t>Организатор не позднее 3 (трех) рабочих дней со дня получения письменного запроса потенциального поставщика, представившего тендерную заявку, должен представить ему на безвозмездной основе копию протокола об итогах соответствующего тендера.</w:t>
      </w:r>
    </w:p>
    <w:p w14:paraId="4CC4E889" w14:textId="77777777" w:rsidR="00E40FFB" w:rsidRPr="005A54B0" w:rsidRDefault="00E40FFB" w:rsidP="00212EC5">
      <w:pPr>
        <w:tabs>
          <w:tab w:val="num" w:pos="-284"/>
          <w:tab w:val="left" w:pos="709"/>
        </w:tabs>
        <w:autoSpaceDE w:val="0"/>
        <w:autoSpaceDN w:val="0"/>
        <w:ind w:firstLine="567"/>
        <w:jc w:val="both"/>
      </w:pPr>
      <w:r w:rsidRPr="005A54B0">
        <w:t>В случае обнаружения нарушений в проведенном тендере, повлиявших на его итоги (определение победителя тендера), тендерная комиссия до момента заключения договора обязана отменить итоги тендера, при этом, тендер должен быть проведен повторно.</w:t>
      </w:r>
    </w:p>
    <w:p w14:paraId="3919AACF" w14:textId="77777777" w:rsidR="00E40FFB" w:rsidRPr="005A54B0" w:rsidRDefault="00E40FFB" w:rsidP="00485179">
      <w:pPr>
        <w:tabs>
          <w:tab w:val="num" w:pos="-284"/>
          <w:tab w:val="left" w:pos="709"/>
        </w:tabs>
        <w:autoSpaceDE w:val="0"/>
        <w:autoSpaceDN w:val="0"/>
        <w:ind w:firstLine="709"/>
        <w:jc w:val="both"/>
      </w:pPr>
    </w:p>
    <w:p w14:paraId="28BA9547" w14:textId="77777777" w:rsidR="00E40FFB" w:rsidRPr="005A54B0" w:rsidRDefault="00E40FFB" w:rsidP="00485179">
      <w:pPr>
        <w:pStyle w:val="2"/>
        <w:numPr>
          <w:ilvl w:val="0"/>
          <w:numId w:val="0"/>
        </w:numPr>
        <w:spacing w:before="0" w:line="240" w:lineRule="auto"/>
        <w:jc w:val="center"/>
        <w:rPr>
          <w:i/>
          <w:color w:val="auto"/>
          <w:sz w:val="24"/>
          <w:szCs w:val="24"/>
        </w:rPr>
      </w:pPr>
      <w:r w:rsidRPr="005A54B0">
        <w:rPr>
          <w:color w:val="auto"/>
          <w:sz w:val="24"/>
          <w:szCs w:val="24"/>
        </w:rPr>
        <w:t>Заключение договора о закупках по итогам тендера</w:t>
      </w:r>
    </w:p>
    <w:p w14:paraId="18FD829D" w14:textId="77777777" w:rsidR="00E40FFB" w:rsidRPr="005A54B0" w:rsidRDefault="00E40FFB" w:rsidP="00972014">
      <w:pPr>
        <w:pStyle w:val="a0"/>
        <w:numPr>
          <w:ilvl w:val="0"/>
          <w:numId w:val="13"/>
        </w:numPr>
        <w:tabs>
          <w:tab w:val="clear" w:pos="0"/>
          <w:tab w:val="left" w:pos="1560"/>
        </w:tabs>
        <w:ind w:left="0" w:firstLine="568"/>
        <w:rPr>
          <w:rFonts w:ascii="Times New Roman" w:hAnsi="Times New Roman" w:cs="Times New Roman"/>
        </w:rPr>
      </w:pPr>
      <w:r w:rsidRPr="005A54B0">
        <w:rPr>
          <w:rFonts w:ascii="Times New Roman" w:hAnsi="Times New Roman" w:cs="Times New Roman"/>
        </w:rPr>
        <w:t xml:space="preserve">Договор о закупках заключается в соответствии с содержащимся в </w:t>
      </w:r>
      <w:r>
        <w:rPr>
          <w:rFonts w:ascii="Times New Roman" w:hAnsi="Times New Roman" w:cs="Times New Roman"/>
        </w:rPr>
        <w:t>Т</w:t>
      </w:r>
      <w:r w:rsidRPr="005A54B0">
        <w:rPr>
          <w:rFonts w:ascii="Times New Roman" w:hAnsi="Times New Roman" w:cs="Times New Roman"/>
        </w:rPr>
        <w:t xml:space="preserve">ендерной документации проектом договора о закупках </w:t>
      </w:r>
      <w:r w:rsidRPr="00FA21FC">
        <w:rPr>
          <w:rFonts w:ascii="Times New Roman" w:hAnsi="Times New Roman" w:cs="Times New Roman"/>
        </w:rPr>
        <w:t>(</w:t>
      </w:r>
      <w:r w:rsidRPr="00FA21FC">
        <w:rPr>
          <w:rFonts w:ascii="Times New Roman" w:hAnsi="Times New Roman" w:cs="Times New Roman"/>
          <w:b/>
        </w:rPr>
        <w:t>приложение №10 к Тендерной документации</w:t>
      </w:r>
      <w:r w:rsidRPr="005A54B0">
        <w:rPr>
          <w:rFonts w:ascii="Times New Roman" w:hAnsi="Times New Roman" w:cs="Times New Roman"/>
        </w:rPr>
        <w:t>).</w:t>
      </w:r>
    </w:p>
    <w:p w14:paraId="50886EE4" w14:textId="77777777" w:rsidR="00E40FFB" w:rsidRPr="005A54B0" w:rsidRDefault="00E40FFB" w:rsidP="00972014">
      <w:pPr>
        <w:pStyle w:val="a0"/>
        <w:numPr>
          <w:ilvl w:val="0"/>
          <w:numId w:val="13"/>
        </w:numPr>
        <w:tabs>
          <w:tab w:val="clear" w:pos="0"/>
          <w:tab w:val="left" w:pos="1560"/>
        </w:tabs>
        <w:ind w:left="0" w:firstLine="568"/>
        <w:rPr>
          <w:rFonts w:ascii="Times New Roman" w:hAnsi="Times New Roman" w:cs="Times New Roman"/>
        </w:rPr>
      </w:pPr>
      <w:r w:rsidRPr="005A54B0">
        <w:rPr>
          <w:rFonts w:ascii="Times New Roman" w:hAnsi="Times New Roman" w:cs="Times New Roman"/>
        </w:rPr>
        <w:t xml:space="preserve">Договор о закупках заключается в сроки, указанные в протоколе (решении) об итогах закупок, </w:t>
      </w:r>
      <w:r w:rsidRPr="005A54B0">
        <w:rPr>
          <w:rFonts w:ascii="Times New Roman" w:hAnsi="Times New Roman" w:cs="Times New Roman"/>
          <w:b/>
        </w:rPr>
        <w:t xml:space="preserve">но не более </w:t>
      </w:r>
      <w:r w:rsidR="005D77BC">
        <w:rPr>
          <w:rFonts w:ascii="Times New Roman" w:hAnsi="Times New Roman" w:cs="Times New Roman"/>
          <w:b/>
        </w:rPr>
        <w:t>20</w:t>
      </w:r>
      <w:r w:rsidRPr="005D77BC">
        <w:rPr>
          <w:rFonts w:ascii="Times New Roman" w:hAnsi="Times New Roman" w:cs="Times New Roman"/>
          <w:b/>
        </w:rPr>
        <w:t xml:space="preserve"> (</w:t>
      </w:r>
      <w:r w:rsidR="005D77BC">
        <w:rPr>
          <w:rFonts w:ascii="Times New Roman" w:hAnsi="Times New Roman" w:cs="Times New Roman"/>
          <w:b/>
        </w:rPr>
        <w:t>двадцати</w:t>
      </w:r>
      <w:r w:rsidRPr="005D77BC">
        <w:rPr>
          <w:rFonts w:ascii="Times New Roman" w:hAnsi="Times New Roman" w:cs="Times New Roman"/>
          <w:b/>
        </w:rPr>
        <w:t>)</w:t>
      </w:r>
      <w:r w:rsidRPr="005A54B0">
        <w:rPr>
          <w:rFonts w:ascii="Times New Roman" w:hAnsi="Times New Roman" w:cs="Times New Roman"/>
          <w:b/>
        </w:rPr>
        <w:t xml:space="preserve"> календарных дней</w:t>
      </w:r>
      <w:r w:rsidRPr="005A54B0">
        <w:rPr>
          <w:rFonts w:ascii="Times New Roman" w:hAnsi="Times New Roman" w:cs="Times New Roman"/>
        </w:rPr>
        <w:t xml:space="preserve"> с даты подписания протокола (решения) об итогах. </w:t>
      </w:r>
    </w:p>
    <w:p w14:paraId="1D1300F7" w14:textId="77777777" w:rsidR="00E40FFB" w:rsidRPr="005A54B0" w:rsidRDefault="00E40FFB" w:rsidP="00972014">
      <w:pPr>
        <w:pStyle w:val="a0"/>
        <w:numPr>
          <w:ilvl w:val="0"/>
          <w:numId w:val="13"/>
        </w:numPr>
        <w:tabs>
          <w:tab w:val="clear" w:pos="0"/>
        </w:tabs>
        <w:ind w:left="0" w:firstLine="568"/>
        <w:rPr>
          <w:rFonts w:ascii="Times New Roman" w:hAnsi="Times New Roman" w:cs="Times New Roman"/>
        </w:rPr>
      </w:pPr>
      <w:r w:rsidRPr="005A54B0">
        <w:rPr>
          <w:rFonts w:ascii="Times New Roman" w:hAnsi="Times New Roman" w:cs="Times New Roman"/>
        </w:rPr>
        <w:t>Договор о закупках должен предусматривать право Заказчика в одностороннем порядке отказаться от исполнения договора в случае нецелесообразности его дальнейшей реализации.</w:t>
      </w:r>
    </w:p>
    <w:p w14:paraId="7D18B8ED" w14:textId="77777777" w:rsidR="00E40FFB" w:rsidRPr="005A54B0" w:rsidRDefault="00E40FFB" w:rsidP="00972014">
      <w:pPr>
        <w:pStyle w:val="a0"/>
        <w:numPr>
          <w:ilvl w:val="0"/>
          <w:numId w:val="13"/>
        </w:numPr>
        <w:tabs>
          <w:tab w:val="clear" w:pos="0"/>
        </w:tabs>
        <w:ind w:left="0" w:firstLine="568"/>
        <w:rPr>
          <w:rFonts w:ascii="Times New Roman" w:hAnsi="Times New Roman" w:cs="Times New Roman"/>
        </w:rPr>
      </w:pPr>
      <w:bookmarkStart w:id="11" w:name="SUB370402"/>
      <w:bookmarkEnd w:id="11"/>
      <w:r w:rsidRPr="005A54B0">
        <w:rPr>
          <w:rFonts w:ascii="Times New Roman" w:hAnsi="Times New Roman" w:cs="Times New Roman"/>
        </w:rPr>
        <w:t>Поставщик в течение 10 (десяти) рабочих дней со дня заключения договора о закупках вносит обеспечение исполнения договора в размере, указанном в преамбуле настоящей Тендерной документации, путём перечисления гарантийного денежного взноса на банковские счета Организатора:</w:t>
      </w:r>
    </w:p>
    <w:p w14:paraId="387B5AF4" w14:textId="77777777" w:rsidR="00744F84" w:rsidRPr="005A54B0" w:rsidRDefault="00744F84" w:rsidP="00744F84">
      <w:pPr>
        <w:tabs>
          <w:tab w:val="left" w:pos="851"/>
        </w:tabs>
        <w:autoSpaceDE w:val="0"/>
        <w:autoSpaceDN w:val="0"/>
        <w:ind w:firstLine="567"/>
      </w:pPr>
      <w:proofErr w:type="spellStart"/>
      <w:r w:rsidRPr="005D3F31">
        <w:t>Неком</w:t>
      </w:r>
      <w:proofErr w:type="spellEnd"/>
      <w:r w:rsidRPr="00744F84">
        <w:rPr>
          <w:lang w:val="kk-KZ"/>
        </w:rPr>
        <w:t>м</w:t>
      </w:r>
      <w:proofErr w:type="spellStart"/>
      <w:r w:rsidRPr="005D3F31">
        <w:t>ерческое</w:t>
      </w:r>
      <w:proofErr w:type="spellEnd"/>
      <w:r w:rsidRPr="005D3F31">
        <w:t xml:space="preserve"> акционерное общество «Республиканская физико-математическая школа» г. Нур-Султан</w:t>
      </w:r>
      <w:r w:rsidRPr="005A54B0">
        <w:t>,</w:t>
      </w:r>
    </w:p>
    <w:p w14:paraId="6F5D0A0B" w14:textId="77777777" w:rsidR="00744F84" w:rsidRPr="005A54B0" w:rsidRDefault="00744F84" w:rsidP="00744F84">
      <w:pPr>
        <w:widowControl w:val="0"/>
        <w:autoSpaceDE w:val="0"/>
        <w:autoSpaceDN w:val="0"/>
        <w:adjustRightInd w:val="0"/>
        <w:ind w:firstLine="567"/>
        <w:jc w:val="both"/>
      </w:pPr>
      <w:r w:rsidRPr="00977FF7">
        <w:t>KZT ИИК KZ146017131000052888</w:t>
      </w:r>
      <w:r w:rsidR="008C645E">
        <w:t>,</w:t>
      </w:r>
    </w:p>
    <w:p w14:paraId="5F574C2B" w14:textId="77777777" w:rsidR="00744F84" w:rsidRPr="005A54B0" w:rsidRDefault="00744F84" w:rsidP="00744F84">
      <w:pPr>
        <w:widowControl w:val="0"/>
        <w:autoSpaceDE w:val="0"/>
        <w:autoSpaceDN w:val="0"/>
        <w:adjustRightInd w:val="0"/>
        <w:ind w:firstLine="567"/>
        <w:jc w:val="both"/>
      </w:pPr>
      <w:r w:rsidRPr="005A54B0">
        <w:t>БИН:</w:t>
      </w:r>
      <w:r w:rsidRPr="00064ADF">
        <w:t xml:space="preserve"> </w:t>
      </w:r>
      <w:r w:rsidRPr="00977FF7">
        <w:t>941240001210</w:t>
      </w:r>
      <w:r w:rsidRPr="005A54B0">
        <w:t xml:space="preserve">, </w:t>
      </w:r>
      <w:proofErr w:type="spellStart"/>
      <w:r w:rsidRPr="005A54B0">
        <w:t>КБе</w:t>
      </w:r>
      <w:proofErr w:type="spellEnd"/>
      <w:r w:rsidRPr="005A54B0">
        <w:t xml:space="preserve"> </w:t>
      </w:r>
      <w:r>
        <w:t>18</w:t>
      </w:r>
      <w:r w:rsidR="008C645E">
        <w:t>,</w:t>
      </w:r>
    </w:p>
    <w:p w14:paraId="3311F759" w14:textId="77777777" w:rsidR="00744F84" w:rsidRDefault="00744F84" w:rsidP="00744F84">
      <w:pPr>
        <w:widowControl w:val="0"/>
        <w:tabs>
          <w:tab w:val="left" w:pos="993"/>
          <w:tab w:val="left" w:pos="1276"/>
        </w:tabs>
        <w:autoSpaceDE w:val="0"/>
        <w:autoSpaceDN w:val="0"/>
        <w:adjustRightInd w:val="0"/>
        <w:ind w:firstLine="567"/>
        <w:jc w:val="both"/>
      </w:pPr>
      <w:r w:rsidRPr="00977FF7">
        <w:t>АО «Народный Банк Казахстана»</w:t>
      </w:r>
    </w:p>
    <w:p w14:paraId="534AD01F" w14:textId="77777777" w:rsidR="00E40FFB" w:rsidRPr="005A54B0" w:rsidRDefault="00744F84" w:rsidP="00912BD1">
      <w:pPr>
        <w:autoSpaceDE w:val="0"/>
        <w:autoSpaceDN w:val="0"/>
        <w:ind w:firstLine="567"/>
        <w:jc w:val="both"/>
      </w:pPr>
      <w:r>
        <w:t>(БИК) HSBKKZKX</w:t>
      </w:r>
      <w:r w:rsidR="00E40FFB" w:rsidRPr="005A54B0">
        <w:t>, (указать соответствующие счета Организатора) или предоставления банковской гарантии</w:t>
      </w:r>
      <w:r w:rsidR="00E40FFB" w:rsidRPr="005A54B0">
        <w:rPr>
          <w:bCs/>
        </w:rPr>
        <w:t xml:space="preserve"> по форме согласно </w:t>
      </w:r>
      <w:r w:rsidR="00E40FFB" w:rsidRPr="00FA21FC">
        <w:rPr>
          <w:b/>
          <w:bCs/>
        </w:rPr>
        <w:t>приложению №</w:t>
      </w:r>
      <w:r w:rsidR="00E40FFB">
        <w:rPr>
          <w:b/>
          <w:bCs/>
        </w:rPr>
        <w:t xml:space="preserve"> 8</w:t>
      </w:r>
      <w:r w:rsidR="00E40FFB" w:rsidRPr="00FA21FC">
        <w:rPr>
          <w:b/>
          <w:bCs/>
        </w:rPr>
        <w:t xml:space="preserve"> к Тендерной</w:t>
      </w:r>
      <w:r w:rsidR="00E40FFB" w:rsidRPr="005A54B0">
        <w:rPr>
          <w:b/>
          <w:bCs/>
        </w:rPr>
        <w:t xml:space="preserve"> документации</w:t>
      </w:r>
      <w:r w:rsidR="00E40FFB" w:rsidRPr="005A54B0">
        <w:rPr>
          <w:bCs/>
        </w:rPr>
        <w:t xml:space="preserve">, </w:t>
      </w:r>
      <w:r w:rsidR="00E40FFB" w:rsidRPr="005A54B0">
        <w:t>со сроком действия до момента полного и надлежащего исполнения обязательств договору.</w:t>
      </w:r>
    </w:p>
    <w:p w14:paraId="781F1757" w14:textId="77777777" w:rsidR="00E40FFB" w:rsidRPr="005A54B0" w:rsidRDefault="00E40FFB" w:rsidP="00485179">
      <w:pPr>
        <w:tabs>
          <w:tab w:val="num" w:pos="284"/>
        </w:tabs>
        <w:ind w:firstLine="709"/>
        <w:jc w:val="both"/>
      </w:pPr>
      <w:r w:rsidRPr="005A54B0">
        <w:lastRenderedPageBreak/>
        <w:t>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о закупках.</w:t>
      </w:r>
    </w:p>
    <w:p w14:paraId="5BCF5BE4" w14:textId="77777777" w:rsidR="00E40FFB" w:rsidRPr="005A54B0" w:rsidRDefault="00E40FFB" w:rsidP="00485179">
      <w:pPr>
        <w:tabs>
          <w:tab w:val="num" w:pos="-284"/>
          <w:tab w:val="num" w:pos="284"/>
          <w:tab w:val="left" w:pos="709"/>
        </w:tabs>
        <w:ind w:firstLine="709"/>
        <w:jc w:val="both"/>
      </w:pPr>
      <w:r w:rsidRPr="005A54B0">
        <w:t>Обеспечение исполнения договора возвращается Заказчиком в течение 10 (десяти) рабочих дней с даты полного и надлежащего исполнения поставщиком своих обязательств по договору о закупках.</w:t>
      </w:r>
    </w:p>
    <w:p w14:paraId="3D051A43" w14:textId="77777777" w:rsidR="00E40FFB" w:rsidRPr="005A54B0" w:rsidRDefault="00E40FFB" w:rsidP="00972014">
      <w:pPr>
        <w:pStyle w:val="a0"/>
        <w:numPr>
          <w:ilvl w:val="0"/>
          <w:numId w:val="13"/>
        </w:numPr>
        <w:tabs>
          <w:tab w:val="clear" w:pos="0"/>
        </w:tabs>
        <w:ind w:left="0" w:firstLine="568"/>
        <w:rPr>
          <w:rFonts w:ascii="Times New Roman" w:hAnsi="Times New Roman" w:cs="Times New Roman"/>
        </w:rPr>
      </w:pPr>
      <w:r w:rsidRPr="005A54B0">
        <w:rPr>
          <w:rFonts w:ascii="Times New Roman" w:hAnsi="Times New Roman" w:cs="Times New Roman"/>
        </w:rPr>
        <w:t>В случае если потенциальный поставщик в сроки, установленные в протоколе об итогах тендера, не представил Заказчику, подписанный договор о закупках или, заключив договор, не внес обеспечение исполнения договора, то такой потенциальный поставщик признается уклонившимся от заключения договора о закупках и вносится в Единый реестр недобросовестных потенциальных поставщиков (поставщиков).</w:t>
      </w:r>
    </w:p>
    <w:p w14:paraId="07CD4D6A" w14:textId="77777777" w:rsidR="00E40FFB" w:rsidRPr="005A54B0" w:rsidRDefault="00E40FFB" w:rsidP="00485179">
      <w:pPr>
        <w:tabs>
          <w:tab w:val="num" w:pos="-284"/>
          <w:tab w:val="num" w:pos="284"/>
          <w:tab w:val="left" w:pos="1134"/>
        </w:tabs>
        <w:ind w:firstLine="568"/>
        <w:jc w:val="both"/>
      </w:pPr>
      <w:r w:rsidRPr="005A54B0">
        <w:t>В случае признания потенциального поставщика уклонившимся от заключения договора о закупках по итогам тендера, организатор закупки удерживает внесенное им обеспечение тендерной заявки.</w:t>
      </w:r>
    </w:p>
    <w:p w14:paraId="6A1FA383" w14:textId="77777777" w:rsidR="00E40FFB" w:rsidRPr="005A54B0" w:rsidRDefault="00E40FFB" w:rsidP="00972014">
      <w:pPr>
        <w:pStyle w:val="a0"/>
        <w:numPr>
          <w:ilvl w:val="0"/>
          <w:numId w:val="13"/>
        </w:numPr>
        <w:tabs>
          <w:tab w:val="clear" w:pos="0"/>
        </w:tabs>
        <w:ind w:left="0" w:firstLine="568"/>
        <w:rPr>
          <w:rFonts w:ascii="Times New Roman" w:hAnsi="Times New Roman" w:cs="Times New Roman"/>
        </w:rPr>
      </w:pPr>
      <w:r w:rsidRPr="005A54B0">
        <w:rPr>
          <w:rFonts w:ascii="Times New Roman" w:hAnsi="Times New Roman" w:cs="Times New Roman"/>
        </w:rPr>
        <w:t>Заказчик/Организатор вправе на любом этапе закупок отказаться от осуществления закупок в случаях сокращения расходов на приобретение товаров</w:t>
      </w:r>
      <w:r>
        <w:rPr>
          <w:rFonts w:ascii="Times New Roman" w:hAnsi="Times New Roman" w:cs="Times New Roman"/>
        </w:rPr>
        <w:t>, работ, услуг,</w:t>
      </w:r>
      <w:r w:rsidRPr="005A54B0">
        <w:rPr>
          <w:rFonts w:ascii="Times New Roman" w:hAnsi="Times New Roman" w:cs="Times New Roman"/>
        </w:rPr>
        <w:t xml:space="preserve"> предусмотренных в плане закупок, обоснованного уменьшения потребности или обоснованной нецелесообразности приобретения товаров</w:t>
      </w:r>
      <w:r>
        <w:rPr>
          <w:rFonts w:ascii="Times New Roman" w:hAnsi="Times New Roman" w:cs="Times New Roman"/>
        </w:rPr>
        <w:t>, работ, услуг</w:t>
      </w:r>
      <w:r w:rsidRPr="005A54B0">
        <w:rPr>
          <w:rFonts w:ascii="Times New Roman" w:hAnsi="Times New Roman" w:cs="Times New Roman"/>
        </w:rPr>
        <w:t>.</w:t>
      </w:r>
    </w:p>
    <w:p w14:paraId="5AD0C7C8" w14:textId="77777777" w:rsidR="00E40FFB" w:rsidRPr="005A54B0" w:rsidRDefault="00E40FFB" w:rsidP="00485179">
      <w:pPr>
        <w:pStyle w:val="a0"/>
        <w:numPr>
          <w:ilvl w:val="0"/>
          <w:numId w:val="13"/>
        </w:numPr>
        <w:tabs>
          <w:tab w:val="clear" w:pos="0"/>
          <w:tab w:val="clear" w:pos="993"/>
          <w:tab w:val="left" w:pos="1134"/>
        </w:tabs>
        <w:rPr>
          <w:rFonts w:ascii="Times New Roman" w:hAnsi="Times New Roman" w:cs="Times New Roman"/>
        </w:rPr>
      </w:pPr>
      <w:r w:rsidRPr="005A54B0">
        <w:rPr>
          <w:rFonts w:ascii="Times New Roman" w:hAnsi="Times New Roman" w:cs="Times New Roman"/>
        </w:rPr>
        <w:t>В этом случае Заказчик/организатор обязан:</w:t>
      </w:r>
    </w:p>
    <w:p w14:paraId="168D32C7" w14:textId="77777777" w:rsidR="00E40FFB" w:rsidRPr="005A54B0" w:rsidRDefault="00E40FFB" w:rsidP="00972014">
      <w:pPr>
        <w:widowControl w:val="0"/>
        <w:numPr>
          <w:ilvl w:val="0"/>
          <w:numId w:val="10"/>
        </w:numPr>
        <w:tabs>
          <w:tab w:val="clear" w:pos="1134"/>
          <w:tab w:val="num" w:pos="993"/>
        </w:tabs>
        <w:autoSpaceDE w:val="0"/>
        <w:autoSpaceDN w:val="0"/>
        <w:adjustRightInd w:val="0"/>
        <w:jc w:val="both"/>
      </w:pPr>
      <w:r w:rsidRPr="005A54B0">
        <w:t xml:space="preserve">в течение 3 (трех) рабочих дней со дня принятия решения об отказе от осуществления закупок известить об этом лиц, участвующих в проводимых закупках и опубликовать соответствующее объявление на Интернет-ресурсе </w:t>
      </w:r>
      <w:r w:rsidR="00711B6D">
        <w:t>Н</w:t>
      </w:r>
      <w:r w:rsidRPr="005A54B0">
        <w:t>АО;</w:t>
      </w:r>
    </w:p>
    <w:p w14:paraId="41E1BE15" w14:textId="77777777" w:rsidR="00E40FFB" w:rsidRPr="005A54B0" w:rsidRDefault="00E40FFB" w:rsidP="00972014">
      <w:pPr>
        <w:numPr>
          <w:ilvl w:val="0"/>
          <w:numId w:val="10"/>
        </w:numPr>
        <w:tabs>
          <w:tab w:val="clear" w:pos="1134"/>
          <w:tab w:val="num" w:pos="993"/>
        </w:tabs>
        <w:jc w:val="both"/>
      </w:pPr>
      <w:r w:rsidRPr="005A54B0">
        <w:t>в течение 5 (пяти) рабочих дней со дня принятия решения об отказе от осуществления закупок возвратить внесенные обеспечения заявок.</w:t>
      </w:r>
    </w:p>
    <w:p w14:paraId="0C45F18A" w14:textId="77777777" w:rsidR="00E40FFB" w:rsidRPr="005A54B0" w:rsidRDefault="00E40FFB" w:rsidP="00972014">
      <w:pPr>
        <w:pStyle w:val="a0"/>
        <w:numPr>
          <w:ilvl w:val="0"/>
          <w:numId w:val="13"/>
        </w:numPr>
        <w:tabs>
          <w:tab w:val="clear" w:pos="0"/>
          <w:tab w:val="left" w:pos="568"/>
        </w:tabs>
        <w:ind w:left="0" w:firstLine="568"/>
        <w:rPr>
          <w:rFonts w:ascii="Times New Roman" w:hAnsi="Times New Roman" w:cs="Times New Roman"/>
        </w:rPr>
      </w:pPr>
      <w:r w:rsidRPr="005A54B0">
        <w:rPr>
          <w:rFonts w:ascii="Times New Roman" w:hAnsi="Times New Roman" w:cs="Times New Roman"/>
        </w:rPr>
        <w:t>Внесение изменений в проект договора о закупках допускается при соблюдении следующих взаимосвязанных условий:</w:t>
      </w:r>
    </w:p>
    <w:p w14:paraId="725000AA" w14:textId="77777777" w:rsidR="00E40FFB" w:rsidRPr="005A54B0" w:rsidRDefault="00E40FFB" w:rsidP="00972014">
      <w:pPr>
        <w:widowControl w:val="0"/>
        <w:numPr>
          <w:ilvl w:val="0"/>
          <w:numId w:val="11"/>
        </w:numPr>
        <w:tabs>
          <w:tab w:val="clear" w:pos="1134"/>
          <w:tab w:val="num" w:pos="993"/>
        </w:tabs>
        <w:autoSpaceDE w:val="0"/>
        <w:autoSpaceDN w:val="0"/>
        <w:adjustRightInd w:val="0"/>
        <w:jc w:val="both"/>
        <w:rPr>
          <w:bCs/>
        </w:rPr>
      </w:pPr>
      <w:r w:rsidRPr="005A54B0">
        <w:rPr>
          <w:bCs/>
        </w:rPr>
        <w:t>внесение изменения в проект договора о закупках инициировано одной из сторон не позднее 5 (пяти) рабочих дней со дня подписания протокола об и</w:t>
      </w:r>
      <w:r w:rsidR="0030038A">
        <w:rPr>
          <w:bCs/>
        </w:rPr>
        <w:t>тогах закупок способом тендера;</w:t>
      </w:r>
    </w:p>
    <w:p w14:paraId="0236692E" w14:textId="77777777" w:rsidR="00E40FFB" w:rsidRPr="005A54B0" w:rsidRDefault="00E40FFB" w:rsidP="00972014">
      <w:pPr>
        <w:widowControl w:val="0"/>
        <w:numPr>
          <w:ilvl w:val="0"/>
          <w:numId w:val="11"/>
        </w:numPr>
        <w:tabs>
          <w:tab w:val="clear" w:pos="1134"/>
          <w:tab w:val="num" w:pos="993"/>
        </w:tabs>
        <w:autoSpaceDE w:val="0"/>
        <w:autoSpaceDN w:val="0"/>
        <w:adjustRightInd w:val="0"/>
        <w:jc w:val="both"/>
        <w:rPr>
          <w:bCs/>
        </w:rPr>
      </w:pPr>
      <w:r w:rsidRPr="005A54B0">
        <w:rPr>
          <w:bCs/>
        </w:rPr>
        <w:t>внесение изменения допускается в части уменьшения суммы проекта договора о закупках при условии неизменности качества и других условий, явившихся основой для выбора поставщика;</w:t>
      </w:r>
    </w:p>
    <w:p w14:paraId="7C6DC114" w14:textId="77777777" w:rsidR="00E40FFB" w:rsidRPr="005A54B0" w:rsidRDefault="00E40FFB" w:rsidP="00972014">
      <w:pPr>
        <w:widowControl w:val="0"/>
        <w:numPr>
          <w:ilvl w:val="0"/>
          <w:numId w:val="11"/>
        </w:numPr>
        <w:tabs>
          <w:tab w:val="clear" w:pos="1134"/>
          <w:tab w:val="num" w:pos="993"/>
        </w:tabs>
        <w:autoSpaceDE w:val="0"/>
        <w:autoSpaceDN w:val="0"/>
        <w:adjustRightInd w:val="0"/>
        <w:jc w:val="both"/>
        <w:rPr>
          <w:bCs/>
        </w:rPr>
      </w:pPr>
      <w:r w:rsidRPr="005A54B0">
        <w:rPr>
          <w:bCs/>
        </w:rPr>
        <w:t>решение о внесении изменения в части уменьшения суммы договора о закупках принято по взаимному согласию сторон.</w:t>
      </w:r>
    </w:p>
    <w:p w14:paraId="19952564" w14:textId="77777777" w:rsidR="00E40FFB" w:rsidRPr="005A54B0" w:rsidRDefault="00E40FFB" w:rsidP="00972014">
      <w:pPr>
        <w:tabs>
          <w:tab w:val="num" w:pos="-284"/>
          <w:tab w:val="num" w:pos="993"/>
        </w:tabs>
        <w:ind w:firstLine="567"/>
        <w:jc w:val="both"/>
        <w:rPr>
          <w:rStyle w:val="s0"/>
          <w:color w:val="auto"/>
          <w:sz w:val="24"/>
        </w:rPr>
      </w:pPr>
      <w:r w:rsidRPr="005A54B0">
        <w:rPr>
          <w:rStyle w:val="s0"/>
          <w:color w:val="auto"/>
          <w:sz w:val="24"/>
        </w:rPr>
        <w:t>Не допускается внесение изменения в проект договора о закупках без соблюдения условий, предусмотренных настоящим пунктом.</w:t>
      </w:r>
    </w:p>
    <w:p w14:paraId="09C820F5" w14:textId="77777777" w:rsidR="00E40FFB" w:rsidRPr="005A54B0" w:rsidRDefault="00E40FFB" w:rsidP="00485179">
      <w:pPr>
        <w:tabs>
          <w:tab w:val="num" w:pos="-284"/>
        </w:tabs>
        <w:ind w:firstLine="709"/>
        <w:jc w:val="both"/>
      </w:pPr>
    </w:p>
    <w:p w14:paraId="5DA5103F" w14:textId="77777777" w:rsidR="00E40FFB" w:rsidRPr="005A54B0" w:rsidRDefault="00E40FFB" w:rsidP="00485179">
      <w:pPr>
        <w:pStyle w:val="2"/>
        <w:numPr>
          <w:ilvl w:val="0"/>
          <w:numId w:val="0"/>
        </w:numPr>
        <w:spacing w:before="0" w:line="240" w:lineRule="auto"/>
        <w:jc w:val="center"/>
        <w:rPr>
          <w:i/>
          <w:color w:val="auto"/>
          <w:sz w:val="24"/>
          <w:szCs w:val="24"/>
        </w:rPr>
      </w:pPr>
      <w:r w:rsidRPr="005A54B0">
        <w:rPr>
          <w:color w:val="auto"/>
          <w:sz w:val="24"/>
          <w:szCs w:val="24"/>
        </w:rPr>
        <w:t>Разъяснение положений Тендерной документации</w:t>
      </w:r>
    </w:p>
    <w:p w14:paraId="206D3866" w14:textId="77777777" w:rsidR="00E40FFB" w:rsidRPr="005A54B0" w:rsidRDefault="00E40FFB" w:rsidP="00565683">
      <w:pPr>
        <w:pStyle w:val="a0"/>
        <w:numPr>
          <w:ilvl w:val="0"/>
          <w:numId w:val="13"/>
        </w:numPr>
        <w:tabs>
          <w:tab w:val="clear" w:pos="0"/>
        </w:tabs>
        <w:ind w:left="0" w:firstLine="568"/>
        <w:rPr>
          <w:rFonts w:ascii="Times New Roman" w:hAnsi="Times New Roman" w:cs="Times New Roman"/>
        </w:rPr>
      </w:pPr>
      <w:r w:rsidRPr="005A54B0">
        <w:rPr>
          <w:rFonts w:ascii="Times New Roman" w:hAnsi="Times New Roman" w:cs="Times New Roman"/>
        </w:rPr>
        <w:t xml:space="preserve">Потенциальный поставщик, претендующий на участие в тендере, вправе обратиться с письменным запросом о разъяснении положений тендерной документации. Запросы потенциальных поставщиков необходимо направлять по следующим реквизитам Организатора закупок: </w:t>
      </w:r>
      <w:r w:rsidR="00845D80" w:rsidRPr="00845D80">
        <w:rPr>
          <w:rFonts w:ascii="Times New Roman" w:hAnsi="Times New Roman" w:cs="Times New Roman"/>
          <w:b/>
          <w:lang w:val="kk-KZ"/>
        </w:rPr>
        <w:t>010000</w:t>
      </w:r>
      <w:r w:rsidR="00845D80" w:rsidRPr="00845D80">
        <w:rPr>
          <w:rFonts w:ascii="Times New Roman" w:hAnsi="Times New Roman" w:cs="Times New Roman"/>
          <w:b/>
        </w:rPr>
        <w:t xml:space="preserve">, г. Нур-Султан, район Есиль, проспект </w:t>
      </w:r>
      <w:r w:rsidR="00845D80" w:rsidRPr="00845D80">
        <w:rPr>
          <w:rFonts w:ascii="Times New Roman" w:hAnsi="Times New Roman" w:cs="Times New Roman"/>
          <w:b/>
          <w:lang w:val="kk-KZ"/>
        </w:rPr>
        <w:t>Мәңгілік ел, здание 55/23</w:t>
      </w:r>
      <w:r w:rsidR="00845D80" w:rsidRPr="00845D80">
        <w:rPr>
          <w:rFonts w:ascii="Times New Roman" w:hAnsi="Times New Roman" w:cs="Times New Roman"/>
          <w:b/>
        </w:rPr>
        <w:t>, кабинет 131</w:t>
      </w:r>
      <w:r w:rsidRPr="00845D80">
        <w:rPr>
          <w:rFonts w:ascii="Times New Roman" w:hAnsi="Times New Roman" w:cs="Times New Roman"/>
          <w:b/>
        </w:rPr>
        <w:t>, тел.: +7 (</w:t>
      </w:r>
      <w:r w:rsidR="00845D80">
        <w:rPr>
          <w:rFonts w:ascii="Times New Roman" w:hAnsi="Times New Roman" w:cs="Times New Roman"/>
          <w:b/>
        </w:rPr>
        <w:t>707</w:t>
      </w:r>
      <w:r w:rsidRPr="00845D80">
        <w:rPr>
          <w:rFonts w:ascii="Times New Roman" w:hAnsi="Times New Roman" w:cs="Times New Roman"/>
          <w:b/>
        </w:rPr>
        <w:t>)</w:t>
      </w:r>
      <w:r w:rsidR="00845D80">
        <w:rPr>
          <w:rFonts w:ascii="Times New Roman" w:hAnsi="Times New Roman" w:cs="Times New Roman"/>
          <w:b/>
        </w:rPr>
        <w:t xml:space="preserve"> 240-19-79</w:t>
      </w:r>
      <w:r w:rsidRPr="00845D80">
        <w:rPr>
          <w:rFonts w:ascii="Times New Roman" w:hAnsi="Times New Roman" w:cs="Times New Roman"/>
          <w:b/>
        </w:rPr>
        <w:t>.</w:t>
      </w:r>
    </w:p>
    <w:p w14:paraId="19197008" w14:textId="77777777" w:rsidR="00E40FFB" w:rsidRPr="005A54B0" w:rsidRDefault="00E40FFB" w:rsidP="00485179">
      <w:pPr>
        <w:ind w:firstLine="568"/>
        <w:jc w:val="both"/>
      </w:pPr>
      <w:r w:rsidRPr="005A54B0">
        <w:t xml:space="preserve">Организатор закупок обязан в течение трех рабочих дней со дня получения запроса ответить на него и без указания от кого поступил запрос и опубликовать текст разъяснения положений тендерной документации на Интернет-ресурсе </w:t>
      </w:r>
      <w:r w:rsidR="002E7A61">
        <w:t>Н</w:t>
      </w:r>
      <w:r w:rsidRPr="005A54B0">
        <w:t>АО.</w:t>
      </w:r>
    </w:p>
    <w:p w14:paraId="7FEBA79D" w14:textId="77777777" w:rsidR="00E40FFB" w:rsidRPr="005A54B0" w:rsidRDefault="00E40FFB" w:rsidP="00485179">
      <w:pPr>
        <w:ind w:firstLine="568"/>
        <w:jc w:val="both"/>
      </w:pPr>
    </w:p>
    <w:p w14:paraId="0E8A2188" w14:textId="77777777" w:rsidR="00E40FFB" w:rsidRPr="005A54B0" w:rsidRDefault="00E40FFB" w:rsidP="00485179">
      <w:pPr>
        <w:pStyle w:val="2"/>
        <w:numPr>
          <w:ilvl w:val="0"/>
          <w:numId w:val="0"/>
        </w:numPr>
        <w:spacing w:before="0" w:line="240" w:lineRule="auto"/>
        <w:jc w:val="center"/>
        <w:rPr>
          <w:i/>
          <w:color w:val="auto"/>
          <w:sz w:val="24"/>
          <w:szCs w:val="24"/>
        </w:rPr>
      </w:pPr>
      <w:r w:rsidRPr="005A54B0">
        <w:rPr>
          <w:color w:val="auto"/>
          <w:sz w:val="24"/>
          <w:szCs w:val="24"/>
        </w:rPr>
        <w:t>Изменение Тендерной документации</w:t>
      </w:r>
    </w:p>
    <w:p w14:paraId="64351CAB" w14:textId="77777777" w:rsidR="00E40FFB" w:rsidRPr="005A54B0" w:rsidRDefault="00E40FFB" w:rsidP="00565683">
      <w:pPr>
        <w:pStyle w:val="a0"/>
        <w:numPr>
          <w:ilvl w:val="0"/>
          <w:numId w:val="13"/>
        </w:numPr>
        <w:tabs>
          <w:tab w:val="clear" w:pos="0"/>
        </w:tabs>
        <w:ind w:left="0" w:firstLine="568"/>
        <w:rPr>
          <w:rFonts w:ascii="Times New Roman" w:hAnsi="Times New Roman" w:cs="Times New Roman"/>
        </w:rPr>
      </w:pPr>
      <w:r w:rsidRPr="005A54B0">
        <w:rPr>
          <w:rFonts w:ascii="Times New Roman" w:hAnsi="Times New Roman" w:cs="Times New Roman"/>
        </w:rPr>
        <w:t>Изменения и</w:t>
      </w:r>
      <w:r>
        <w:rPr>
          <w:rFonts w:ascii="Times New Roman" w:hAnsi="Times New Roman" w:cs="Times New Roman"/>
        </w:rPr>
        <w:t>/или</w:t>
      </w:r>
      <w:r w:rsidRPr="005A54B0">
        <w:rPr>
          <w:rFonts w:ascii="Times New Roman" w:hAnsi="Times New Roman" w:cs="Times New Roman"/>
        </w:rPr>
        <w:t xml:space="preserve"> дополнения в Тендерную документацию вносятся Организатором закупки в установленном порядке в срок не позднее 3 (трех) </w:t>
      </w:r>
      <w:r>
        <w:rPr>
          <w:rFonts w:ascii="Times New Roman" w:hAnsi="Times New Roman" w:cs="Times New Roman"/>
        </w:rPr>
        <w:t>календарных</w:t>
      </w:r>
      <w:r w:rsidRPr="005A54B0">
        <w:rPr>
          <w:rFonts w:ascii="Times New Roman" w:hAnsi="Times New Roman" w:cs="Times New Roman"/>
        </w:rPr>
        <w:t xml:space="preserve"> дней до истечения окончательного срока представления </w:t>
      </w:r>
      <w:r>
        <w:rPr>
          <w:rFonts w:ascii="Times New Roman" w:hAnsi="Times New Roman" w:cs="Times New Roman"/>
        </w:rPr>
        <w:t>тендерных з</w:t>
      </w:r>
      <w:r w:rsidRPr="005A54B0">
        <w:rPr>
          <w:rFonts w:ascii="Times New Roman" w:hAnsi="Times New Roman" w:cs="Times New Roman"/>
        </w:rPr>
        <w:t xml:space="preserve">аявок. При этом окончательный срок </w:t>
      </w:r>
      <w:r w:rsidRPr="005A54B0">
        <w:rPr>
          <w:rFonts w:ascii="Times New Roman" w:hAnsi="Times New Roman" w:cs="Times New Roman"/>
        </w:rPr>
        <w:lastRenderedPageBreak/>
        <w:t xml:space="preserve">предоставления Заявок продлевается не менее чем на 5 (пять) календарных дней. Об изменениях и дополнениях Тендерной документации и изменённом сроке представления заявок Организатор закупки уведомляет всех потенциальных поставщиков, получивших Тендерную документацию, в течение 1 (одного) рабочего дня со дня утверждения изменений и дополнений в Тендерную документацию, путем опубликования внесенных изменений на Интернет-ресурсе </w:t>
      </w:r>
      <w:r w:rsidR="008353C1">
        <w:rPr>
          <w:rFonts w:ascii="Times New Roman" w:hAnsi="Times New Roman" w:cs="Times New Roman"/>
        </w:rPr>
        <w:t>Н</w:t>
      </w:r>
      <w:r w:rsidRPr="005A54B0">
        <w:rPr>
          <w:rFonts w:ascii="Times New Roman" w:hAnsi="Times New Roman" w:cs="Times New Roman"/>
        </w:rPr>
        <w:t>АО.</w:t>
      </w:r>
    </w:p>
    <w:p w14:paraId="6499CA26" w14:textId="77777777" w:rsidR="00E40FFB" w:rsidRPr="005A54B0" w:rsidRDefault="00E40FFB" w:rsidP="00485179">
      <w:pPr>
        <w:pStyle w:val="a0"/>
        <w:numPr>
          <w:ilvl w:val="0"/>
          <w:numId w:val="0"/>
        </w:numPr>
        <w:tabs>
          <w:tab w:val="clear" w:pos="0"/>
          <w:tab w:val="clear" w:pos="993"/>
          <w:tab w:val="left" w:pos="1276"/>
        </w:tabs>
        <w:ind w:firstLine="709"/>
        <w:rPr>
          <w:rFonts w:ascii="Times New Roman" w:hAnsi="Times New Roman" w:cs="Times New Roman"/>
        </w:rPr>
      </w:pPr>
    </w:p>
    <w:p w14:paraId="7AED0192" w14:textId="77777777" w:rsidR="00E40FFB" w:rsidRPr="005A54B0" w:rsidRDefault="00E40FFB" w:rsidP="00485179">
      <w:pPr>
        <w:pStyle w:val="2"/>
        <w:numPr>
          <w:ilvl w:val="0"/>
          <w:numId w:val="0"/>
        </w:numPr>
        <w:spacing w:before="0" w:line="240" w:lineRule="auto"/>
        <w:jc w:val="center"/>
        <w:rPr>
          <w:i/>
          <w:color w:val="auto"/>
          <w:sz w:val="24"/>
          <w:szCs w:val="24"/>
        </w:rPr>
      </w:pPr>
      <w:r w:rsidRPr="005A54B0">
        <w:rPr>
          <w:color w:val="auto"/>
          <w:sz w:val="24"/>
          <w:szCs w:val="24"/>
        </w:rPr>
        <w:t>Приложения к Тендерной документации:</w:t>
      </w:r>
    </w:p>
    <w:p w14:paraId="71624236" w14:textId="77777777" w:rsidR="00E40FFB" w:rsidRPr="005A54B0" w:rsidRDefault="00E40FFB" w:rsidP="00565683">
      <w:pPr>
        <w:numPr>
          <w:ilvl w:val="2"/>
          <w:numId w:val="8"/>
        </w:numPr>
        <w:tabs>
          <w:tab w:val="clear" w:pos="2688"/>
          <w:tab w:val="left" w:pos="993"/>
        </w:tabs>
        <w:autoSpaceDE w:val="0"/>
        <w:autoSpaceDN w:val="0"/>
        <w:ind w:left="0" w:firstLine="567"/>
        <w:jc w:val="both"/>
      </w:pPr>
      <w:r w:rsidRPr="005A54B0">
        <w:t>Перечень закупаемых товаров</w:t>
      </w:r>
      <w:r>
        <w:t>, работ, услуг</w:t>
      </w:r>
      <w:r w:rsidRPr="005A54B0">
        <w:t xml:space="preserve"> (приложение №1 к Тендерной документации);</w:t>
      </w:r>
    </w:p>
    <w:p w14:paraId="6192FB57" w14:textId="77777777" w:rsidR="00E40FFB" w:rsidRPr="005A54B0" w:rsidRDefault="00E40FFB" w:rsidP="00565683">
      <w:pPr>
        <w:numPr>
          <w:ilvl w:val="2"/>
          <w:numId w:val="8"/>
        </w:numPr>
        <w:tabs>
          <w:tab w:val="clear" w:pos="2688"/>
          <w:tab w:val="left" w:pos="993"/>
        </w:tabs>
        <w:autoSpaceDE w:val="0"/>
        <w:autoSpaceDN w:val="0"/>
        <w:ind w:left="0" w:firstLine="567"/>
        <w:jc w:val="both"/>
      </w:pPr>
      <w:r w:rsidRPr="005A54B0">
        <w:t>Техническая спецификация закупаемых товаров</w:t>
      </w:r>
      <w:r>
        <w:t>, работ, услуг</w:t>
      </w:r>
      <w:r w:rsidRPr="005A54B0">
        <w:t xml:space="preserve"> (приложение №2 к Тендерной документации);</w:t>
      </w:r>
    </w:p>
    <w:p w14:paraId="5EC11DD5" w14:textId="77777777" w:rsidR="00E40FFB" w:rsidRPr="005A54B0" w:rsidRDefault="00E40FFB" w:rsidP="00565683">
      <w:pPr>
        <w:numPr>
          <w:ilvl w:val="2"/>
          <w:numId w:val="8"/>
        </w:numPr>
        <w:tabs>
          <w:tab w:val="clear" w:pos="2688"/>
          <w:tab w:val="left" w:pos="993"/>
        </w:tabs>
        <w:autoSpaceDE w:val="0"/>
        <w:autoSpaceDN w:val="0"/>
        <w:ind w:left="0" w:firstLine="567"/>
        <w:jc w:val="both"/>
      </w:pPr>
      <w:r w:rsidRPr="005A54B0">
        <w:t>Форма заявки потенциального поставщика (для физических лиц) (приложение №3 к Тендерной документации);</w:t>
      </w:r>
    </w:p>
    <w:p w14:paraId="31A25D6E" w14:textId="77777777" w:rsidR="00E40FFB" w:rsidRPr="005A54B0" w:rsidRDefault="00E40FFB" w:rsidP="00565683">
      <w:pPr>
        <w:numPr>
          <w:ilvl w:val="2"/>
          <w:numId w:val="8"/>
        </w:numPr>
        <w:tabs>
          <w:tab w:val="clear" w:pos="2688"/>
          <w:tab w:val="left" w:pos="993"/>
        </w:tabs>
        <w:autoSpaceDE w:val="0"/>
        <w:autoSpaceDN w:val="0"/>
        <w:ind w:left="0" w:firstLine="567"/>
        <w:jc w:val="both"/>
      </w:pPr>
      <w:r w:rsidRPr="005A54B0">
        <w:t>Форма заявки потенциального поставщика (для юридических лиц) (приложение №4 к Тендерной документации);</w:t>
      </w:r>
    </w:p>
    <w:p w14:paraId="3CE711C3" w14:textId="77777777" w:rsidR="00E40FFB" w:rsidRPr="005A54B0" w:rsidRDefault="00E40FFB" w:rsidP="00565683">
      <w:pPr>
        <w:numPr>
          <w:ilvl w:val="2"/>
          <w:numId w:val="8"/>
        </w:numPr>
        <w:tabs>
          <w:tab w:val="clear" w:pos="2688"/>
          <w:tab w:val="left" w:pos="993"/>
        </w:tabs>
        <w:autoSpaceDE w:val="0"/>
        <w:autoSpaceDN w:val="0"/>
        <w:ind w:left="0" w:firstLine="567"/>
        <w:jc w:val="both"/>
      </w:pPr>
      <w:r w:rsidRPr="005A54B0">
        <w:t>Сведения о квалификации (приложение №5 к Тендерной документации);</w:t>
      </w:r>
    </w:p>
    <w:p w14:paraId="07A146A7" w14:textId="77777777" w:rsidR="00E40FFB" w:rsidRPr="005A54B0" w:rsidRDefault="00E40FFB" w:rsidP="00565683">
      <w:pPr>
        <w:numPr>
          <w:ilvl w:val="2"/>
          <w:numId w:val="8"/>
        </w:numPr>
        <w:tabs>
          <w:tab w:val="clear" w:pos="2688"/>
          <w:tab w:val="left" w:pos="993"/>
        </w:tabs>
        <w:autoSpaceDE w:val="0"/>
        <w:autoSpaceDN w:val="0"/>
        <w:ind w:left="0" w:firstLine="567"/>
        <w:jc w:val="both"/>
      </w:pPr>
      <w:r w:rsidRPr="005A54B0">
        <w:t>Форма тендерного ценового предложения (приложение №6 к Тендерной документации);</w:t>
      </w:r>
    </w:p>
    <w:p w14:paraId="51201BDB" w14:textId="77777777" w:rsidR="00E40FFB" w:rsidRPr="005A54B0" w:rsidRDefault="00E40FFB" w:rsidP="00565683">
      <w:pPr>
        <w:numPr>
          <w:ilvl w:val="2"/>
          <w:numId w:val="8"/>
        </w:numPr>
        <w:tabs>
          <w:tab w:val="clear" w:pos="2688"/>
          <w:tab w:val="left" w:pos="993"/>
        </w:tabs>
        <w:autoSpaceDE w:val="0"/>
        <w:autoSpaceDN w:val="0"/>
        <w:ind w:left="0" w:firstLine="567"/>
        <w:jc w:val="both"/>
      </w:pPr>
      <w:r w:rsidRPr="005A54B0">
        <w:t>Форма банковской гарантии в обеспечение заявки (приложение №</w:t>
      </w:r>
      <w:r>
        <w:t>7</w:t>
      </w:r>
      <w:r w:rsidRPr="005A54B0">
        <w:t xml:space="preserve"> к Тендерной документации);</w:t>
      </w:r>
    </w:p>
    <w:p w14:paraId="57D97A52" w14:textId="77777777" w:rsidR="00E40FFB" w:rsidRDefault="00E40FFB" w:rsidP="00565683">
      <w:pPr>
        <w:numPr>
          <w:ilvl w:val="2"/>
          <w:numId w:val="8"/>
        </w:numPr>
        <w:tabs>
          <w:tab w:val="clear" w:pos="2688"/>
          <w:tab w:val="left" w:pos="993"/>
        </w:tabs>
        <w:autoSpaceDE w:val="0"/>
        <w:autoSpaceDN w:val="0"/>
        <w:ind w:left="0" w:firstLine="567"/>
        <w:jc w:val="both"/>
      </w:pPr>
      <w:r w:rsidRPr="005A54B0">
        <w:t xml:space="preserve">Форма банковской гарантии в обеспечение исполнения договора (приложение </w:t>
      </w:r>
      <w:r>
        <w:t>№8</w:t>
      </w:r>
      <w:r w:rsidRPr="005A54B0">
        <w:t xml:space="preserve"> к Тендерной документации);</w:t>
      </w:r>
    </w:p>
    <w:p w14:paraId="4D368CDB" w14:textId="77777777" w:rsidR="00E40FFB" w:rsidRPr="005A54B0" w:rsidRDefault="00E40FFB" w:rsidP="00565683">
      <w:pPr>
        <w:numPr>
          <w:ilvl w:val="2"/>
          <w:numId w:val="7"/>
        </w:numPr>
        <w:tabs>
          <w:tab w:val="clear" w:pos="2688"/>
          <w:tab w:val="left" w:pos="993"/>
          <w:tab w:val="num" w:pos="1276"/>
        </w:tabs>
        <w:autoSpaceDE w:val="0"/>
        <w:autoSpaceDN w:val="0"/>
        <w:ind w:left="0" w:firstLine="567"/>
        <w:jc w:val="both"/>
        <w:rPr>
          <w:rStyle w:val="s0"/>
          <w:color w:val="auto"/>
          <w:sz w:val="24"/>
        </w:rPr>
      </w:pPr>
      <w:r w:rsidRPr="005A54B0">
        <w:rPr>
          <w:rStyle w:val="s0"/>
          <w:color w:val="auto"/>
          <w:sz w:val="24"/>
        </w:rPr>
        <w:t xml:space="preserve">Сведения о </w:t>
      </w:r>
      <w:r>
        <w:rPr>
          <w:rStyle w:val="s0"/>
          <w:color w:val="auto"/>
          <w:sz w:val="24"/>
        </w:rPr>
        <w:t>субподрядчиках по выполнению работ (</w:t>
      </w:r>
      <w:r w:rsidRPr="005A54B0">
        <w:rPr>
          <w:rStyle w:val="s0"/>
          <w:color w:val="auto"/>
          <w:sz w:val="24"/>
        </w:rPr>
        <w:t>соисполнителях</w:t>
      </w:r>
      <w:r>
        <w:rPr>
          <w:rStyle w:val="s0"/>
          <w:color w:val="auto"/>
          <w:sz w:val="24"/>
        </w:rPr>
        <w:t xml:space="preserve"> при оказании услуг), являющихся предметом закупок на тендере, а также виды работ и услуг, передаваемых потенциальным поставщиком субподрядчикам (соисполнителям) </w:t>
      </w:r>
      <w:r w:rsidRPr="005A54B0">
        <w:rPr>
          <w:rStyle w:val="s0"/>
          <w:color w:val="auto"/>
          <w:sz w:val="24"/>
        </w:rPr>
        <w:t>(приложение №</w:t>
      </w:r>
      <w:r>
        <w:rPr>
          <w:rStyle w:val="s0"/>
          <w:color w:val="auto"/>
          <w:sz w:val="24"/>
        </w:rPr>
        <w:t xml:space="preserve"> 9</w:t>
      </w:r>
      <w:r w:rsidRPr="005A54B0">
        <w:rPr>
          <w:rStyle w:val="s0"/>
          <w:color w:val="auto"/>
          <w:sz w:val="24"/>
        </w:rPr>
        <w:t xml:space="preserve"> к Тендерной документации).</w:t>
      </w:r>
    </w:p>
    <w:p w14:paraId="40C68B12" w14:textId="77777777" w:rsidR="00E40FFB" w:rsidRPr="005A54B0" w:rsidRDefault="00E40FFB" w:rsidP="00565683">
      <w:pPr>
        <w:numPr>
          <w:ilvl w:val="2"/>
          <w:numId w:val="7"/>
        </w:numPr>
        <w:tabs>
          <w:tab w:val="clear" w:pos="2688"/>
          <w:tab w:val="left" w:pos="993"/>
        </w:tabs>
        <w:autoSpaceDE w:val="0"/>
        <w:autoSpaceDN w:val="0"/>
        <w:ind w:left="0" w:firstLine="567"/>
        <w:jc w:val="both"/>
      </w:pPr>
      <w:r w:rsidRPr="005A54B0">
        <w:t>Проект договора о закупках (приложение №</w:t>
      </w:r>
      <w:r>
        <w:t>10</w:t>
      </w:r>
      <w:r w:rsidRPr="005A54B0">
        <w:t xml:space="preserve"> к Тендерной документации).</w:t>
      </w:r>
    </w:p>
    <w:p w14:paraId="1BD1FF64" w14:textId="77777777" w:rsidR="00E40FFB" w:rsidRPr="005A54B0" w:rsidRDefault="00E40FFB" w:rsidP="00565683">
      <w:pPr>
        <w:tabs>
          <w:tab w:val="num" w:pos="-284"/>
          <w:tab w:val="left" w:pos="709"/>
          <w:tab w:val="left" w:pos="993"/>
        </w:tabs>
        <w:autoSpaceDE w:val="0"/>
        <w:autoSpaceDN w:val="0"/>
        <w:ind w:firstLine="567"/>
        <w:jc w:val="center"/>
      </w:pPr>
      <w:r w:rsidRPr="005A54B0">
        <w:rPr>
          <w:rStyle w:val="s0"/>
          <w:color w:val="auto"/>
        </w:rPr>
        <w:t>_______________________________________</w:t>
      </w:r>
    </w:p>
    <w:p w14:paraId="623F6E9A" w14:textId="77777777" w:rsidR="00E40FFB" w:rsidRPr="005A54B0" w:rsidRDefault="00E40FFB" w:rsidP="00485179">
      <w:pPr>
        <w:ind w:left="6804"/>
        <w:jc w:val="right"/>
        <w:rPr>
          <w:sz w:val="18"/>
          <w:szCs w:val="18"/>
        </w:rPr>
        <w:sectPr w:rsidR="00E40FFB" w:rsidRPr="005A54B0" w:rsidSect="00AF5B4D">
          <w:pgSz w:w="12240" w:h="15840"/>
          <w:pgMar w:top="851" w:right="851" w:bottom="851" w:left="1701" w:header="720" w:footer="720" w:gutter="0"/>
          <w:cols w:space="720"/>
          <w:titlePg/>
          <w:docGrid w:linePitch="360"/>
        </w:sectPr>
      </w:pPr>
    </w:p>
    <w:p w14:paraId="3682EA87" w14:textId="77777777" w:rsidR="00E40FFB" w:rsidRPr="005A54B0" w:rsidRDefault="00E40FFB" w:rsidP="00485179">
      <w:pPr>
        <w:ind w:left="6804"/>
        <w:jc w:val="right"/>
        <w:rPr>
          <w:sz w:val="18"/>
          <w:szCs w:val="18"/>
        </w:rPr>
      </w:pPr>
      <w:r w:rsidRPr="005A54B0">
        <w:rPr>
          <w:sz w:val="18"/>
          <w:szCs w:val="18"/>
        </w:rPr>
        <w:lastRenderedPageBreak/>
        <w:t xml:space="preserve">Приложение № 1 </w:t>
      </w:r>
    </w:p>
    <w:p w14:paraId="576C1C0D" w14:textId="77777777" w:rsidR="00E40FFB" w:rsidRPr="005A54B0" w:rsidRDefault="00E40FFB" w:rsidP="00485179">
      <w:pPr>
        <w:ind w:left="6804"/>
        <w:jc w:val="right"/>
        <w:rPr>
          <w:sz w:val="18"/>
          <w:szCs w:val="18"/>
        </w:rPr>
      </w:pPr>
      <w:r w:rsidRPr="005A54B0">
        <w:rPr>
          <w:sz w:val="18"/>
          <w:szCs w:val="18"/>
        </w:rPr>
        <w:t>к Тендерной документации</w:t>
      </w:r>
    </w:p>
    <w:p w14:paraId="697D04D9" w14:textId="77777777" w:rsidR="00E40FFB" w:rsidRPr="005A54B0" w:rsidRDefault="00E40FFB" w:rsidP="00485179">
      <w:pPr>
        <w:jc w:val="right"/>
      </w:pPr>
    </w:p>
    <w:tbl>
      <w:tblPr>
        <w:tblW w:w="14468" w:type="dxa"/>
        <w:tblLook w:val="04A0" w:firstRow="1" w:lastRow="0" w:firstColumn="1" w:lastColumn="0" w:noHBand="0" w:noVBand="1"/>
      </w:tblPr>
      <w:tblGrid>
        <w:gridCol w:w="668"/>
        <w:gridCol w:w="2492"/>
        <w:gridCol w:w="950"/>
        <w:gridCol w:w="683"/>
        <w:gridCol w:w="2437"/>
        <w:gridCol w:w="2126"/>
        <w:gridCol w:w="1701"/>
        <w:gridCol w:w="1984"/>
        <w:gridCol w:w="1427"/>
      </w:tblGrid>
      <w:tr w:rsidR="00C747F2" w:rsidRPr="005A54B0" w14:paraId="206A04A6" w14:textId="77777777" w:rsidTr="004C2E11">
        <w:trPr>
          <w:trHeight w:val="1050"/>
        </w:trPr>
        <w:tc>
          <w:tcPr>
            <w:tcW w:w="14468" w:type="dxa"/>
            <w:gridSpan w:val="9"/>
            <w:tcBorders>
              <w:top w:val="nil"/>
              <w:left w:val="nil"/>
              <w:right w:val="nil"/>
            </w:tcBorders>
            <w:shd w:val="clear" w:color="000000" w:fill="FFFFFF"/>
            <w:noWrap/>
            <w:vAlign w:val="bottom"/>
            <w:hideMark/>
          </w:tcPr>
          <w:p w14:paraId="7C2FE8C6" w14:textId="77777777" w:rsidR="00C747F2" w:rsidRPr="004C2E11" w:rsidRDefault="00C747F2" w:rsidP="00C747F2">
            <w:pPr>
              <w:jc w:val="center"/>
              <w:rPr>
                <w:b/>
                <w:bCs/>
                <w:sz w:val="22"/>
                <w:szCs w:val="22"/>
                <w:lang w:eastAsia="en-US"/>
              </w:rPr>
            </w:pPr>
            <w:r w:rsidRPr="004C2E11">
              <w:rPr>
                <w:b/>
                <w:bCs/>
                <w:sz w:val="22"/>
                <w:szCs w:val="22"/>
                <w:lang w:eastAsia="en-US"/>
              </w:rPr>
              <w:t>Перечень закупаемых работ</w:t>
            </w:r>
          </w:p>
          <w:p w14:paraId="5501DC01" w14:textId="77777777" w:rsidR="00C747F2" w:rsidRPr="004C2E11" w:rsidRDefault="00C747F2" w:rsidP="00C747F2">
            <w:pPr>
              <w:jc w:val="center"/>
              <w:rPr>
                <w:b/>
                <w:bCs/>
                <w:sz w:val="22"/>
                <w:szCs w:val="22"/>
                <w:lang w:eastAsia="en-US"/>
              </w:rPr>
            </w:pPr>
            <w:r w:rsidRPr="004C2E11">
              <w:rPr>
                <w:b/>
                <w:bCs/>
                <w:sz w:val="22"/>
                <w:szCs w:val="22"/>
                <w:lang w:eastAsia="en-US"/>
              </w:rPr>
              <w:t>Наименование тендера: Строительно-монтажные работы «Текущий ремонт спального корпуса здания школы-интерната</w:t>
            </w:r>
          </w:p>
          <w:p w14:paraId="4361F7BE" w14:textId="77777777" w:rsidR="00C747F2" w:rsidRPr="004C2E11" w:rsidRDefault="00C747F2" w:rsidP="00C747F2">
            <w:pPr>
              <w:jc w:val="center"/>
              <w:rPr>
                <w:b/>
                <w:bCs/>
                <w:sz w:val="22"/>
                <w:szCs w:val="22"/>
                <w:lang w:eastAsia="en-US"/>
              </w:rPr>
            </w:pPr>
            <w:r w:rsidRPr="004C2E11">
              <w:rPr>
                <w:b/>
                <w:bCs/>
                <w:sz w:val="22"/>
                <w:szCs w:val="22"/>
                <w:lang w:eastAsia="en-US"/>
              </w:rPr>
              <w:t xml:space="preserve">Некоммерческого акционерного общества "Республиканская физико-математическая школа" в </w:t>
            </w:r>
            <w:proofErr w:type="spellStart"/>
            <w:r w:rsidRPr="004C2E11">
              <w:rPr>
                <w:b/>
                <w:bCs/>
                <w:sz w:val="22"/>
                <w:szCs w:val="22"/>
                <w:lang w:eastAsia="en-US"/>
              </w:rPr>
              <w:t>г.Алматы</w:t>
            </w:r>
            <w:proofErr w:type="spellEnd"/>
            <w:r w:rsidRPr="004C2E11">
              <w:rPr>
                <w:b/>
                <w:bCs/>
                <w:sz w:val="22"/>
                <w:szCs w:val="22"/>
                <w:lang w:eastAsia="en-US"/>
              </w:rPr>
              <w:t>» способом тендера</w:t>
            </w:r>
          </w:p>
        </w:tc>
      </w:tr>
      <w:tr w:rsidR="00E40FFB" w:rsidRPr="005A54B0" w14:paraId="78E9D186" w14:textId="77777777" w:rsidTr="004C2E11">
        <w:trPr>
          <w:trHeight w:val="390"/>
        </w:trPr>
        <w:tc>
          <w:tcPr>
            <w:tcW w:w="668" w:type="dxa"/>
            <w:tcBorders>
              <w:top w:val="nil"/>
              <w:left w:val="nil"/>
              <w:bottom w:val="nil"/>
              <w:right w:val="nil"/>
            </w:tcBorders>
            <w:shd w:val="clear" w:color="000000" w:fill="FFFFFF"/>
            <w:noWrap/>
            <w:vAlign w:val="bottom"/>
            <w:hideMark/>
          </w:tcPr>
          <w:p w14:paraId="1E4118DE" w14:textId="77777777" w:rsidR="00E40FFB" w:rsidRPr="004C2E11" w:rsidRDefault="00E40FFB" w:rsidP="00485179">
            <w:pPr>
              <w:rPr>
                <w:sz w:val="22"/>
                <w:szCs w:val="22"/>
                <w:lang w:eastAsia="en-US"/>
              </w:rPr>
            </w:pPr>
            <w:r w:rsidRPr="004C2E11">
              <w:rPr>
                <w:sz w:val="22"/>
                <w:szCs w:val="22"/>
                <w:lang w:eastAsia="en-US"/>
              </w:rPr>
              <w:t> </w:t>
            </w:r>
          </w:p>
        </w:tc>
        <w:tc>
          <w:tcPr>
            <w:tcW w:w="2492" w:type="dxa"/>
            <w:tcBorders>
              <w:top w:val="nil"/>
              <w:left w:val="nil"/>
              <w:bottom w:val="nil"/>
              <w:right w:val="nil"/>
            </w:tcBorders>
            <w:shd w:val="clear" w:color="000000" w:fill="FFFFFF"/>
            <w:noWrap/>
            <w:vAlign w:val="bottom"/>
            <w:hideMark/>
          </w:tcPr>
          <w:p w14:paraId="4263B7D8" w14:textId="77777777" w:rsidR="00E40FFB" w:rsidRPr="004C2E11" w:rsidRDefault="00E40FFB" w:rsidP="00485179">
            <w:pPr>
              <w:rPr>
                <w:b/>
                <w:bCs/>
                <w:sz w:val="22"/>
                <w:szCs w:val="22"/>
                <w:lang w:eastAsia="en-US"/>
              </w:rPr>
            </w:pPr>
            <w:r w:rsidRPr="004C2E11">
              <w:rPr>
                <w:b/>
                <w:bCs/>
                <w:sz w:val="22"/>
                <w:szCs w:val="22"/>
                <w:lang w:eastAsia="en-US"/>
              </w:rPr>
              <w:t> </w:t>
            </w:r>
          </w:p>
        </w:tc>
        <w:tc>
          <w:tcPr>
            <w:tcW w:w="950" w:type="dxa"/>
            <w:tcBorders>
              <w:top w:val="nil"/>
              <w:left w:val="nil"/>
              <w:bottom w:val="nil"/>
              <w:right w:val="nil"/>
            </w:tcBorders>
            <w:shd w:val="clear" w:color="000000" w:fill="FFFFFF"/>
            <w:noWrap/>
            <w:vAlign w:val="bottom"/>
            <w:hideMark/>
          </w:tcPr>
          <w:p w14:paraId="06909FFB" w14:textId="77777777" w:rsidR="00E40FFB" w:rsidRPr="004C2E11" w:rsidRDefault="00E40FFB" w:rsidP="00485179">
            <w:pPr>
              <w:jc w:val="center"/>
              <w:rPr>
                <w:b/>
                <w:bCs/>
                <w:sz w:val="22"/>
                <w:szCs w:val="22"/>
                <w:lang w:eastAsia="en-US"/>
              </w:rPr>
            </w:pPr>
            <w:r w:rsidRPr="004C2E11">
              <w:rPr>
                <w:b/>
                <w:bCs/>
                <w:sz w:val="22"/>
                <w:szCs w:val="22"/>
                <w:lang w:eastAsia="en-US"/>
              </w:rPr>
              <w:t> </w:t>
            </w:r>
          </w:p>
        </w:tc>
        <w:tc>
          <w:tcPr>
            <w:tcW w:w="683" w:type="dxa"/>
            <w:tcBorders>
              <w:top w:val="nil"/>
              <w:left w:val="nil"/>
              <w:bottom w:val="nil"/>
              <w:right w:val="nil"/>
            </w:tcBorders>
            <w:shd w:val="clear" w:color="000000" w:fill="FFFFFF"/>
            <w:noWrap/>
            <w:vAlign w:val="bottom"/>
            <w:hideMark/>
          </w:tcPr>
          <w:p w14:paraId="755610BC" w14:textId="77777777" w:rsidR="00E40FFB" w:rsidRPr="004C2E11" w:rsidRDefault="00E40FFB" w:rsidP="00485179">
            <w:pPr>
              <w:jc w:val="center"/>
              <w:rPr>
                <w:b/>
                <w:bCs/>
                <w:sz w:val="22"/>
                <w:szCs w:val="22"/>
                <w:lang w:eastAsia="en-US"/>
              </w:rPr>
            </w:pPr>
            <w:r w:rsidRPr="004C2E11">
              <w:rPr>
                <w:b/>
                <w:bCs/>
                <w:sz w:val="22"/>
                <w:szCs w:val="22"/>
                <w:lang w:eastAsia="en-US"/>
              </w:rPr>
              <w:t> </w:t>
            </w:r>
          </w:p>
        </w:tc>
        <w:tc>
          <w:tcPr>
            <w:tcW w:w="2437" w:type="dxa"/>
            <w:tcBorders>
              <w:top w:val="nil"/>
              <w:left w:val="nil"/>
              <w:bottom w:val="nil"/>
              <w:right w:val="nil"/>
            </w:tcBorders>
            <w:shd w:val="clear" w:color="000000" w:fill="FFFFFF"/>
            <w:noWrap/>
            <w:vAlign w:val="bottom"/>
            <w:hideMark/>
          </w:tcPr>
          <w:p w14:paraId="01CCF11D" w14:textId="77777777" w:rsidR="00E40FFB" w:rsidRPr="004C2E11" w:rsidRDefault="00E40FFB" w:rsidP="00485179">
            <w:pPr>
              <w:rPr>
                <w:sz w:val="22"/>
                <w:szCs w:val="22"/>
                <w:lang w:eastAsia="en-US"/>
              </w:rPr>
            </w:pPr>
            <w:r w:rsidRPr="004C2E11">
              <w:rPr>
                <w:sz w:val="22"/>
                <w:szCs w:val="22"/>
                <w:lang w:eastAsia="en-US"/>
              </w:rPr>
              <w:t> </w:t>
            </w:r>
          </w:p>
        </w:tc>
        <w:tc>
          <w:tcPr>
            <w:tcW w:w="2126" w:type="dxa"/>
            <w:tcBorders>
              <w:top w:val="nil"/>
              <w:left w:val="nil"/>
              <w:bottom w:val="nil"/>
              <w:right w:val="nil"/>
            </w:tcBorders>
            <w:shd w:val="clear" w:color="000000" w:fill="FFFFFF"/>
            <w:noWrap/>
            <w:vAlign w:val="bottom"/>
            <w:hideMark/>
          </w:tcPr>
          <w:p w14:paraId="2E4A9FE8" w14:textId="77777777" w:rsidR="00E40FFB" w:rsidRPr="004C2E11" w:rsidRDefault="00E40FFB" w:rsidP="00485179">
            <w:pPr>
              <w:rPr>
                <w:b/>
                <w:bCs/>
                <w:sz w:val="22"/>
                <w:szCs w:val="22"/>
                <w:lang w:eastAsia="en-US"/>
              </w:rPr>
            </w:pPr>
            <w:r w:rsidRPr="004C2E11">
              <w:rPr>
                <w:b/>
                <w:bCs/>
                <w:sz w:val="22"/>
                <w:szCs w:val="22"/>
                <w:lang w:eastAsia="en-US"/>
              </w:rPr>
              <w:t> </w:t>
            </w:r>
          </w:p>
        </w:tc>
        <w:tc>
          <w:tcPr>
            <w:tcW w:w="1701" w:type="dxa"/>
            <w:tcBorders>
              <w:top w:val="nil"/>
              <w:left w:val="nil"/>
              <w:bottom w:val="nil"/>
              <w:right w:val="nil"/>
            </w:tcBorders>
            <w:shd w:val="clear" w:color="000000" w:fill="FFFFFF"/>
            <w:noWrap/>
            <w:vAlign w:val="bottom"/>
            <w:hideMark/>
          </w:tcPr>
          <w:p w14:paraId="7FE54DDD" w14:textId="77777777" w:rsidR="00E40FFB" w:rsidRPr="004C2E11" w:rsidRDefault="00E40FFB" w:rsidP="00485179">
            <w:pPr>
              <w:rPr>
                <w:b/>
                <w:bCs/>
                <w:sz w:val="22"/>
                <w:szCs w:val="22"/>
                <w:lang w:eastAsia="en-US"/>
              </w:rPr>
            </w:pPr>
            <w:r w:rsidRPr="004C2E11">
              <w:rPr>
                <w:b/>
                <w:bCs/>
                <w:sz w:val="22"/>
                <w:szCs w:val="22"/>
                <w:lang w:eastAsia="en-US"/>
              </w:rPr>
              <w:t> </w:t>
            </w:r>
          </w:p>
        </w:tc>
        <w:tc>
          <w:tcPr>
            <w:tcW w:w="1984" w:type="dxa"/>
            <w:tcBorders>
              <w:top w:val="nil"/>
              <w:left w:val="nil"/>
              <w:bottom w:val="nil"/>
              <w:right w:val="nil"/>
            </w:tcBorders>
            <w:shd w:val="clear" w:color="000000" w:fill="FFFFFF"/>
            <w:noWrap/>
            <w:vAlign w:val="bottom"/>
            <w:hideMark/>
          </w:tcPr>
          <w:p w14:paraId="1AE90C2D" w14:textId="77777777" w:rsidR="00E40FFB" w:rsidRPr="004C2E11" w:rsidRDefault="00E40FFB" w:rsidP="00485179">
            <w:pPr>
              <w:rPr>
                <w:b/>
                <w:bCs/>
                <w:sz w:val="22"/>
                <w:szCs w:val="22"/>
                <w:lang w:eastAsia="en-US"/>
              </w:rPr>
            </w:pPr>
            <w:r w:rsidRPr="004C2E11">
              <w:rPr>
                <w:b/>
                <w:bCs/>
                <w:sz w:val="22"/>
                <w:szCs w:val="22"/>
                <w:lang w:eastAsia="en-US"/>
              </w:rPr>
              <w:t> </w:t>
            </w:r>
          </w:p>
        </w:tc>
        <w:tc>
          <w:tcPr>
            <w:tcW w:w="1427" w:type="dxa"/>
            <w:tcBorders>
              <w:top w:val="nil"/>
              <w:left w:val="nil"/>
              <w:bottom w:val="nil"/>
              <w:right w:val="nil"/>
            </w:tcBorders>
            <w:shd w:val="clear" w:color="000000" w:fill="FFFFFF"/>
            <w:vAlign w:val="center"/>
            <w:hideMark/>
          </w:tcPr>
          <w:p w14:paraId="7984DB9B" w14:textId="77777777" w:rsidR="00E40FFB" w:rsidRPr="004C2E11" w:rsidRDefault="00E40FFB" w:rsidP="00485179">
            <w:pPr>
              <w:jc w:val="center"/>
              <w:rPr>
                <w:sz w:val="22"/>
                <w:szCs w:val="22"/>
                <w:lang w:eastAsia="en-US"/>
              </w:rPr>
            </w:pPr>
            <w:r w:rsidRPr="004C2E11">
              <w:rPr>
                <w:sz w:val="22"/>
                <w:szCs w:val="22"/>
                <w:lang w:eastAsia="en-US"/>
              </w:rPr>
              <w:t> </w:t>
            </w:r>
          </w:p>
        </w:tc>
      </w:tr>
      <w:tr w:rsidR="00E40FFB" w:rsidRPr="005A54B0" w14:paraId="6C20FCF8" w14:textId="77777777" w:rsidTr="004C2E11">
        <w:trPr>
          <w:trHeight w:val="109"/>
        </w:trPr>
        <w:tc>
          <w:tcPr>
            <w:tcW w:w="668"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3D180A93" w14:textId="77777777" w:rsidR="00E40FFB" w:rsidRPr="004C2E11" w:rsidRDefault="00E40FFB" w:rsidP="00485179">
            <w:pPr>
              <w:jc w:val="center"/>
              <w:rPr>
                <w:b/>
                <w:bCs/>
                <w:sz w:val="22"/>
                <w:szCs w:val="22"/>
                <w:lang w:eastAsia="en-US"/>
              </w:rPr>
            </w:pPr>
            <w:r w:rsidRPr="004C2E11">
              <w:rPr>
                <w:b/>
                <w:bCs/>
                <w:sz w:val="22"/>
                <w:szCs w:val="22"/>
                <w:lang w:eastAsia="en-US"/>
              </w:rPr>
              <w:t>№ лота</w:t>
            </w:r>
          </w:p>
        </w:tc>
        <w:tc>
          <w:tcPr>
            <w:tcW w:w="2492" w:type="dxa"/>
            <w:tcBorders>
              <w:top w:val="single" w:sz="8" w:space="0" w:color="auto"/>
              <w:left w:val="nil"/>
              <w:bottom w:val="single" w:sz="4" w:space="0" w:color="auto"/>
              <w:right w:val="single" w:sz="4" w:space="0" w:color="auto"/>
            </w:tcBorders>
            <w:shd w:val="clear" w:color="000000" w:fill="FFFFFF"/>
            <w:vAlign w:val="center"/>
            <w:hideMark/>
          </w:tcPr>
          <w:p w14:paraId="5E5A7DD8" w14:textId="77777777" w:rsidR="00E40FFB" w:rsidRPr="004C2E11" w:rsidRDefault="00E40FFB" w:rsidP="0064409C">
            <w:pPr>
              <w:jc w:val="center"/>
              <w:rPr>
                <w:b/>
                <w:bCs/>
                <w:sz w:val="22"/>
                <w:szCs w:val="22"/>
                <w:lang w:eastAsia="en-US"/>
              </w:rPr>
            </w:pPr>
            <w:r w:rsidRPr="004C2E11">
              <w:rPr>
                <w:b/>
                <w:bCs/>
                <w:sz w:val="22"/>
                <w:szCs w:val="22"/>
                <w:lang w:eastAsia="en-US"/>
              </w:rPr>
              <w:t>Наименование работ*</w:t>
            </w:r>
          </w:p>
        </w:tc>
        <w:tc>
          <w:tcPr>
            <w:tcW w:w="950" w:type="dxa"/>
            <w:tcBorders>
              <w:top w:val="single" w:sz="8" w:space="0" w:color="auto"/>
              <w:left w:val="nil"/>
              <w:bottom w:val="single" w:sz="4" w:space="0" w:color="auto"/>
              <w:right w:val="single" w:sz="4" w:space="0" w:color="auto"/>
            </w:tcBorders>
            <w:shd w:val="clear" w:color="000000" w:fill="FFFFFF"/>
            <w:noWrap/>
            <w:vAlign w:val="center"/>
            <w:hideMark/>
          </w:tcPr>
          <w:p w14:paraId="509ABC82" w14:textId="77777777" w:rsidR="00E40FFB" w:rsidRPr="004C2E11" w:rsidRDefault="00E40FFB" w:rsidP="00485179">
            <w:pPr>
              <w:jc w:val="center"/>
              <w:rPr>
                <w:b/>
                <w:bCs/>
                <w:sz w:val="22"/>
                <w:szCs w:val="22"/>
                <w:lang w:eastAsia="en-US"/>
              </w:rPr>
            </w:pPr>
            <w:proofErr w:type="spellStart"/>
            <w:r w:rsidRPr="004C2E11">
              <w:rPr>
                <w:b/>
                <w:bCs/>
                <w:sz w:val="22"/>
                <w:szCs w:val="22"/>
                <w:lang w:eastAsia="en-US"/>
              </w:rPr>
              <w:t>Ед.изм</w:t>
            </w:r>
            <w:proofErr w:type="spellEnd"/>
            <w:r w:rsidRPr="004C2E11">
              <w:rPr>
                <w:b/>
                <w:bCs/>
                <w:sz w:val="22"/>
                <w:szCs w:val="22"/>
                <w:lang w:eastAsia="en-US"/>
              </w:rPr>
              <w:t>.</w:t>
            </w:r>
          </w:p>
        </w:tc>
        <w:tc>
          <w:tcPr>
            <w:tcW w:w="683" w:type="dxa"/>
            <w:tcBorders>
              <w:top w:val="single" w:sz="8" w:space="0" w:color="auto"/>
              <w:left w:val="nil"/>
              <w:bottom w:val="single" w:sz="4" w:space="0" w:color="auto"/>
              <w:right w:val="single" w:sz="4" w:space="0" w:color="auto"/>
            </w:tcBorders>
            <w:shd w:val="clear" w:color="000000" w:fill="FFFFFF"/>
            <w:noWrap/>
            <w:vAlign w:val="center"/>
            <w:hideMark/>
          </w:tcPr>
          <w:p w14:paraId="5B3E966D" w14:textId="77777777" w:rsidR="00E40FFB" w:rsidRPr="004C2E11" w:rsidRDefault="00E40FFB" w:rsidP="00485179">
            <w:pPr>
              <w:jc w:val="center"/>
              <w:rPr>
                <w:b/>
                <w:bCs/>
                <w:sz w:val="22"/>
                <w:szCs w:val="22"/>
                <w:lang w:eastAsia="en-US"/>
              </w:rPr>
            </w:pPr>
            <w:r w:rsidRPr="004C2E11">
              <w:rPr>
                <w:b/>
                <w:bCs/>
                <w:sz w:val="22"/>
                <w:szCs w:val="22"/>
                <w:lang w:eastAsia="en-US"/>
              </w:rPr>
              <w:t>Кол-во</w:t>
            </w:r>
          </w:p>
        </w:tc>
        <w:tc>
          <w:tcPr>
            <w:tcW w:w="2437" w:type="dxa"/>
            <w:tcBorders>
              <w:top w:val="single" w:sz="8" w:space="0" w:color="auto"/>
              <w:left w:val="nil"/>
              <w:bottom w:val="single" w:sz="4" w:space="0" w:color="auto"/>
              <w:right w:val="single" w:sz="4" w:space="0" w:color="auto"/>
            </w:tcBorders>
            <w:shd w:val="clear" w:color="000000" w:fill="FFFFFF"/>
            <w:vAlign w:val="center"/>
            <w:hideMark/>
          </w:tcPr>
          <w:p w14:paraId="0B1DAD37" w14:textId="77777777" w:rsidR="00E40FFB" w:rsidRPr="004C2E11" w:rsidRDefault="00E40FFB" w:rsidP="006F6FE6">
            <w:pPr>
              <w:jc w:val="center"/>
              <w:rPr>
                <w:b/>
                <w:bCs/>
                <w:sz w:val="22"/>
                <w:szCs w:val="22"/>
                <w:lang w:eastAsia="en-US"/>
              </w:rPr>
            </w:pPr>
            <w:r w:rsidRPr="004C2E11">
              <w:rPr>
                <w:b/>
                <w:bCs/>
                <w:sz w:val="22"/>
                <w:szCs w:val="22"/>
                <w:lang w:eastAsia="en-US"/>
              </w:rPr>
              <w:t>Сумма, выделенная для закупок на 20</w:t>
            </w:r>
            <w:r w:rsidR="006F6FE6" w:rsidRPr="004C2E11">
              <w:rPr>
                <w:b/>
                <w:bCs/>
                <w:sz w:val="22"/>
                <w:szCs w:val="22"/>
                <w:lang w:eastAsia="en-US"/>
              </w:rPr>
              <w:t>22</w:t>
            </w:r>
            <w:r w:rsidRPr="004C2E11">
              <w:rPr>
                <w:b/>
                <w:bCs/>
                <w:sz w:val="22"/>
                <w:szCs w:val="22"/>
                <w:lang w:eastAsia="en-US"/>
              </w:rPr>
              <w:t xml:space="preserve"> год</w:t>
            </w:r>
            <w:r w:rsidR="000E6DD0">
              <w:rPr>
                <w:b/>
                <w:bCs/>
                <w:sz w:val="22"/>
                <w:szCs w:val="22"/>
                <w:lang w:eastAsia="en-US"/>
              </w:rPr>
              <w:t xml:space="preserve"> (тенге)</w:t>
            </w:r>
          </w:p>
        </w:tc>
        <w:tc>
          <w:tcPr>
            <w:tcW w:w="2126" w:type="dxa"/>
            <w:tcBorders>
              <w:top w:val="single" w:sz="8" w:space="0" w:color="auto"/>
              <w:left w:val="nil"/>
              <w:bottom w:val="single" w:sz="4" w:space="0" w:color="auto"/>
              <w:right w:val="single" w:sz="4" w:space="0" w:color="auto"/>
            </w:tcBorders>
            <w:shd w:val="clear" w:color="000000" w:fill="FFFFFF"/>
            <w:vAlign w:val="center"/>
            <w:hideMark/>
          </w:tcPr>
          <w:p w14:paraId="0C8AD3C0" w14:textId="77777777" w:rsidR="00E40FFB" w:rsidRPr="004C2E11" w:rsidRDefault="00E40FFB" w:rsidP="00F30713">
            <w:pPr>
              <w:jc w:val="center"/>
              <w:rPr>
                <w:b/>
                <w:bCs/>
                <w:sz w:val="22"/>
                <w:szCs w:val="22"/>
                <w:lang w:eastAsia="en-US"/>
              </w:rPr>
            </w:pPr>
            <w:r w:rsidRPr="004C2E11">
              <w:rPr>
                <w:b/>
                <w:bCs/>
                <w:sz w:val="22"/>
                <w:szCs w:val="22"/>
                <w:lang w:eastAsia="en-US"/>
              </w:rPr>
              <w:t>Срок выполнения работ</w:t>
            </w:r>
          </w:p>
        </w:tc>
        <w:tc>
          <w:tcPr>
            <w:tcW w:w="1701" w:type="dxa"/>
            <w:tcBorders>
              <w:top w:val="single" w:sz="8" w:space="0" w:color="auto"/>
              <w:left w:val="nil"/>
              <w:bottom w:val="single" w:sz="4" w:space="0" w:color="auto"/>
              <w:right w:val="single" w:sz="4" w:space="0" w:color="auto"/>
            </w:tcBorders>
            <w:shd w:val="clear" w:color="000000" w:fill="FFFFFF"/>
            <w:vAlign w:val="center"/>
            <w:hideMark/>
          </w:tcPr>
          <w:p w14:paraId="44EA2C24" w14:textId="77777777" w:rsidR="00E40FFB" w:rsidRPr="004C2E11" w:rsidRDefault="00E40FFB" w:rsidP="006F6FE6">
            <w:pPr>
              <w:jc w:val="center"/>
              <w:rPr>
                <w:b/>
                <w:bCs/>
                <w:sz w:val="22"/>
                <w:szCs w:val="22"/>
                <w:lang w:eastAsia="en-US"/>
              </w:rPr>
            </w:pPr>
            <w:r w:rsidRPr="004C2E11">
              <w:rPr>
                <w:b/>
                <w:bCs/>
                <w:sz w:val="22"/>
                <w:szCs w:val="22"/>
                <w:lang w:eastAsia="en-US"/>
              </w:rPr>
              <w:t xml:space="preserve">Место выполнения работ </w:t>
            </w:r>
          </w:p>
        </w:tc>
        <w:tc>
          <w:tcPr>
            <w:tcW w:w="1984" w:type="dxa"/>
            <w:tcBorders>
              <w:top w:val="single" w:sz="8" w:space="0" w:color="auto"/>
              <w:left w:val="nil"/>
              <w:bottom w:val="single" w:sz="4" w:space="0" w:color="auto"/>
              <w:right w:val="single" w:sz="4" w:space="0" w:color="auto"/>
            </w:tcBorders>
            <w:shd w:val="clear" w:color="000000" w:fill="FFFFFF"/>
            <w:vAlign w:val="center"/>
            <w:hideMark/>
          </w:tcPr>
          <w:p w14:paraId="66AC2E2D" w14:textId="77777777" w:rsidR="00E40FFB" w:rsidRPr="004C2E11" w:rsidRDefault="00E40FFB" w:rsidP="00485179">
            <w:pPr>
              <w:jc w:val="center"/>
              <w:rPr>
                <w:b/>
                <w:bCs/>
                <w:sz w:val="22"/>
                <w:szCs w:val="22"/>
                <w:lang w:eastAsia="en-US"/>
              </w:rPr>
            </w:pPr>
            <w:r w:rsidRPr="004C2E11">
              <w:rPr>
                <w:b/>
                <w:bCs/>
                <w:sz w:val="22"/>
                <w:szCs w:val="22"/>
                <w:lang w:eastAsia="en-US"/>
              </w:rPr>
              <w:t>Наименование заказчика</w:t>
            </w:r>
          </w:p>
        </w:tc>
        <w:tc>
          <w:tcPr>
            <w:tcW w:w="1427" w:type="dxa"/>
            <w:tcBorders>
              <w:top w:val="single" w:sz="8" w:space="0" w:color="auto"/>
              <w:left w:val="nil"/>
              <w:bottom w:val="single" w:sz="4" w:space="0" w:color="auto"/>
              <w:right w:val="single" w:sz="8" w:space="0" w:color="auto"/>
            </w:tcBorders>
            <w:shd w:val="clear" w:color="000000" w:fill="FFFFFF"/>
            <w:vAlign w:val="center"/>
            <w:hideMark/>
          </w:tcPr>
          <w:p w14:paraId="76747106" w14:textId="77777777" w:rsidR="00E40FFB" w:rsidRPr="004C2E11" w:rsidRDefault="00E40FFB" w:rsidP="00485179">
            <w:pPr>
              <w:jc w:val="center"/>
              <w:rPr>
                <w:b/>
                <w:bCs/>
                <w:sz w:val="22"/>
                <w:szCs w:val="22"/>
                <w:lang w:eastAsia="en-US"/>
              </w:rPr>
            </w:pPr>
            <w:r w:rsidRPr="004C2E11">
              <w:rPr>
                <w:b/>
                <w:bCs/>
                <w:sz w:val="22"/>
                <w:szCs w:val="22"/>
                <w:lang w:eastAsia="en-US"/>
              </w:rPr>
              <w:t>Сумма авансового платежа</w:t>
            </w:r>
          </w:p>
        </w:tc>
      </w:tr>
      <w:tr w:rsidR="00E40FFB" w:rsidRPr="005A54B0" w14:paraId="2F7ADB9E" w14:textId="77777777" w:rsidTr="004C2E11">
        <w:trPr>
          <w:trHeight w:val="375"/>
        </w:trPr>
        <w:tc>
          <w:tcPr>
            <w:tcW w:w="668" w:type="dxa"/>
            <w:tcBorders>
              <w:top w:val="nil"/>
              <w:left w:val="single" w:sz="8" w:space="0" w:color="auto"/>
              <w:bottom w:val="single" w:sz="4" w:space="0" w:color="auto"/>
              <w:right w:val="single" w:sz="4" w:space="0" w:color="auto"/>
            </w:tcBorders>
            <w:shd w:val="clear" w:color="000000" w:fill="FFFFFF"/>
            <w:vAlign w:val="center"/>
            <w:hideMark/>
          </w:tcPr>
          <w:p w14:paraId="4895B7CB" w14:textId="77777777" w:rsidR="00E40FFB" w:rsidRPr="004C2E11" w:rsidRDefault="0064409C" w:rsidP="004C2E11">
            <w:pPr>
              <w:rPr>
                <w:b/>
                <w:bCs/>
                <w:sz w:val="22"/>
                <w:szCs w:val="22"/>
                <w:lang w:eastAsia="en-US"/>
              </w:rPr>
            </w:pPr>
            <w:r w:rsidRPr="004C2E11">
              <w:rPr>
                <w:b/>
                <w:bCs/>
                <w:sz w:val="22"/>
                <w:szCs w:val="22"/>
                <w:lang w:eastAsia="en-US"/>
              </w:rPr>
              <w:t>1</w:t>
            </w:r>
          </w:p>
        </w:tc>
        <w:tc>
          <w:tcPr>
            <w:tcW w:w="2492" w:type="dxa"/>
            <w:tcBorders>
              <w:top w:val="nil"/>
              <w:left w:val="nil"/>
              <w:bottom w:val="single" w:sz="4" w:space="0" w:color="auto"/>
              <w:right w:val="single" w:sz="4" w:space="0" w:color="auto"/>
            </w:tcBorders>
            <w:shd w:val="clear" w:color="000000" w:fill="FFFFFF"/>
            <w:vAlign w:val="center"/>
            <w:hideMark/>
          </w:tcPr>
          <w:p w14:paraId="32B8D0C5" w14:textId="77777777" w:rsidR="00E40FFB" w:rsidRPr="004C2E11" w:rsidRDefault="0064409C" w:rsidP="004C2E11">
            <w:pPr>
              <w:rPr>
                <w:sz w:val="22"/>
                <w:szCs w:val="22"/>
                <w:lang w:eastAsia="en-US"/>
              </w:rPr>
            </w:pPr>
            <w:r w:rsidRPr="004C2E11">
              <w:rPr>
                <w:sz w:val="22"/>
                <w:szCs w:val="22"/>
                <w:lang w:eastAsia="en-US"/>
              </w:rPr>
              <w:t xml:space="preserve">«Текущий ремонт спального корпуса здания школы-интерната Некоммерческого акционерного общества "Республиканская физико-математическая школа" в </w:t>
            </w:r>
            <w:proofErr w:type="spellStart"/>
            <w:r w:rsidRPr="004C2E11">
              <w:rPr>
                <w:sz w:val="22"/>
                <w:szCs w:val="22"/>
                <w:lang w:eastAsia="en-US"/>
              </w:rPr>
              <w:t>г.Алматы</w:t>
            </w:r>
            <w:proofErr w:type="spellEnd"/>
            <w:r w:rsidRPr="004C2E11">
              <w:rPr>
                <w:sz w:val="22"/>
                <w:szCs w:val="22"/>
                <w:lang w:eastAsia="en-US"/>
              </w:rPr>
              <w:t>»</w:t>
            </w:r>
          </w:p>
        </w:tc>
        <w:tc>
          <w:tcPr>
            <w:tcW w:w="950" w:type="dxa"/>
            <w:tcBorders>
              <w:top w:val="nil"/>
              <w:left w:val="nil"/>
              <w:bottom w:val="single" w:sz="4" w:space="0" w:color="auto"/>
              <w:right w:val="single" w:sz="4" w:space="0" w:color="auto"/>
            </w:tcBorders>
            <w:shd w:val="clear" w:color="auto" w:fill="auto"/>
            <w:vAlign w:val="center"/>
            <w:hideMark/>
          </w:tcPr>
          <w:p w14:paraId="772DF03A" w14:textId="77777777" w:rsidR="00E40FFB" w:rsidRPr="004C2E11" w:rsidRDefault="006F6FE6" w:rsidP="004C2E11">
            <w:pPr>
              <w:rPr>
                <w:sz w:val="22"/>
                <w:szCs w:val="22"/>
                <w:lang w:eastAsia="en-US"/>
              </w:rPr>
            </w:pPr>
            <w:r w:rsidRPr="004C2E11">
              <w:rPr>
                <w:sz w:val="22"/>
                <w:szCs w:val="22"/>
                <w:lang w:eastAsia="en-US"/>
              </w:rPr>
              <w:t>Работа</w:t>
            </w:r>
          </w:p>
        </w:tc>
        <w:tc>
          <w:tcPr>
            <w:tcW w:w="683" w:type="dxa"/>
            <w:tcBorders>
              <w:top w:val="nil"/>
              <w:left w:val="nil"/>
              <w:bottom w:val="single" w:sz="4" w:space="0" w:color="auto"/>
              <w:right w:val="single" w:sz="4" w:space="0" w:color="auto"/>
            </w:tcBorders>
            <w:shd w:val="clear" w:color="auto" w:fill="auto"/>
            <w:noWrap/>
            <w:vAlign w:val="center"/>
            <w:hideMark/>
          </w:tcPr>
          <w:p w14:paraId="3865D908" w14:textId="77777777" w:rsidR="00E40FFB" w:rsidRPr="004C2E11" w:rsidRDefault="006F6FE6" w:rsidP="004C2E11">
            <w:pPr>
              <w:jc w:val="center"/>
              <w:rPr>
                <w:sz w:val="22"/>
                <w:szCs w:val="22"/>
                <w:lang w:eastAsia="en-US"/>
              </w:rPr>
            </w:pPr>
            <w:r w:rsidRPr="004C2E11">
              <w:rPr>
                <w:sz w:val="22"/>
                <w:szCs w:val="22"/>
                <w:lang w:eastAsia="en-US"/>
              </w:rPr>
              <w:t>1</w:t>
            </w:r>
          </w:p>
        </w:tc>
        <w:tc>
          <w:tcPr>
            <w:tcW w:w="2437" w:type="dxa"/>
            <w:tcBorders>
              <w:top w:val="nil"/>
              <w:left w:val="nil"/>
              <w:bottom w:val="single" w:sz="4" w:space="0" w:color="auto"/>
              <w:right w:val="single" w:sz="4" w:space="0" w:color="auto"/>
            </w:tcBorders>
            <w:shd w:val="clear" w:color="auto" w:fill="auto"/>
            <w:noWrap/>
            <w:vAlign w:val="center"/>
          </w:tcPr>
          <w:p w14:paraId="3643DA67" w14:textId="77777777" w:rsidR="00E40FFB" w:rsidRPr="004C2E11" w:rsidRDefault="000E6DD0" w:rsidP="000E6DD0">
            <w:pPr>
              <w:jc w:val="center"/>
              <w:rPr>
                <w:sz w:val="22"/>
                <w:szCs w:val="22"/>
                <w:lang w:eastAsia="en-US"/>
              </w:rPr>
            </w:pPr>
            <w:r>
              <w:rPr>
                <w:sz w:val="22"/>
                <w:szCs w:val="22"/>
                <w:lang w:eastAsia="en-US"/>
              </w:rPr>
              <w:t>180 950 308,00</w:t>
            </w:r>
          </w:p>
        </w:tc>
        <w:tc>
          <w:tcPr>
            <w:tcW w:w="2126" w:type="dxa"/>
            <w:tcBorders>
              <w:top w:val="nil"/>
              <w:left w:val="nil"/>
              <w:bottom w:val="single" w:sz="4" w:space="0" w:color="auto"/>
              <w:right w:val="single" w:sz="4" w:space="0" w:color="auto"/>
            </w:tcBorders>
            <w:shd w:val="clear" w:color="auto" w:fill="auto"/>
            <w:vAlign w:val="center"/>
          </w:tcPr>
          <w:p w14:paraId="641E7ABB" w14:textId="77777777" w:rsidR="00F30713" w:rsidRPr="004C2E11" w:rsidRDefault="00F30713" w:rsidP="004C2E11">
            <w:pPr>
              <w:rPr>
                <w:sz w:val="22"/>
                <w:szCs w:val="22"/>
              </w:rPr>
            </w:pPr>
            <w:r w:rsidRPr="004C2E11">
              <w:rPr>
                <w:sz w:val="22"/>
                <w:szCs w:val="22"/>
              </w:rPr>
              <w:t>С даты заключения договора в течение</w:t>
            </w:r>
          </w:p>
          <w:p w14:paraId="0057458F" w14:textId="77777777" w:rsidR="00E40FFB" w:rsidRPr="004C2E11" w:rsidRDefault="00F30713" w:rsidP="004C2E11">
            <w:pPr>
              <w:rPr>
                <w:sz w:val="22"/>
                <w:szCs w:val="22"/>
                <w:lang w:eastAsia="en-US"/>
              </w:rPr>
            </w:pPr>
            <w:r w:rsidRPr="004C2E11">
              <w:rPr>
                <w:sz w:val="22"/>
                <w:szCs w:val="22"/>
              </w:rPr>
              <w:t>70 (семьдесят) календарных дней.</w:t>
            </w:r>
          </w:p>
        </w:tc>
        <w:tc>
          <w:tcPr>
            <w:tcW w:w="1701" w:type="dxa"/>
            <w:tcBorders>
              <w:top w:val="nil"/>
              <w:left w:val="nil"/>
              <w:bottom w:val="single" w:sz="4" w:space="0" w:color="auto"/>
              <w:right w:val="single" w:sz="4" w:space="0" w:color="auto"/>
            </w:tcBorders>
            <w:shd w:val="clear" w:color="auto" w:fill="auto"/>
            <w:vAlign w:val="center"/>
          </w:tcPr>
          <w:p w14:paraId="2F142876" w14:textId="77777777" w:rsidR="00CB7797" w:rsidRPr="004C2E11" w:rsidRDefault="0090193B" w:rsidP="004C2E11">
            <w:pPr>
              <w:rPr>
                <w:sz w:val="22"/>
                <w:szCs w:val="22"/>
                <w:lang w:eastAsia="en-US"/>
              </w:rPr>
            </w:pPr>
            <w:r>
              <w:rPr>
                <w:sz w:val="22"/>
                <w:szCs w:val="22"/>
                <w:lang w:eastAsia="en-US"/>
              </w:rPr>
              <w:t>г.</w:t>
            </w:r>
            <w:r w:rsidR="00CB7797" w:rsidRPr="004C2E11">
              <w:rPr>
                <w:sz w:val="22"/>
                <w:szCs w:val="22"/>
                <w:lang w:eastAsia="en-US"/>
              </w:rPr>
              <w:t xml:space="preserve"> А</w:t>
            </w:r>
            <w:r w:rsidR="00CB7797" w:rsidRPr="004C2E11">
              <w:rPr>
                <w:sz w:val="22"/>
                <w:szCs w:val="22"/>
                <w:lang w:val="kk-KZ" w:eastAsia="en-US"/>
              </w:rPr>
              <w:t>лматы</w:t>
            </w:r>
            <w:r w:rsidR="00CB7797" w:rsidRPr="004C2E11">
              <w:rPr>
                <w:sz w:val="22"/>
                <w:szCs w:val="22"/>
                <w:lang w:eastAsia="en-US"/>
              </w:rPr>
              <w:t xml:space="preserve">, </w:t>
            </w:r>
            <w:r w:rsidR="00CB7797" w:rsidRPr="004C2E11">
              <w:rPr>
                <w:sz w:val="22"/>
                <w:szCs w:val="22"/>
                <w:lang w:val="kk-KZ" w:eastAsia="en-US"/>
              </w:rPr>
              <w:t>бульвар</w:t>
            </w:r>
            <w:r w:rsidR="00CB7797" w:rsidRPr="004C2E11">
              <w:rPr>
                <w:sz w:val="22"/>
                <w:szCs w:val="22"/>
                <w:lang w:eastAsia="en-US"/>
              </w:rPr>
              <w:t xml:space="preserve"> </w:t>
            </w:r>
            <w:r w:rsidR="00CB7797" w:rsidRPr="004C2E11">
              <w:rPr>
                <w:sz w:val="22"/>
                <w:szCs w:val="22"/>
                <w:lang w:val="kk-KZ" w:eastAsia="en-US"/>
              </w:rPr>
              <w:t>Бухар-Жырау</w:t>
            </w:r>
            <w:r w:rsidR="00CB7797" w:rsidRPr="004C2E11">
              <w:rPr>
                <w:sz w:val="22"/>
                <w:szCs w:val="22"/>
                <w:lang w:eastAsia="en-US"/>
              </w:rPr>
              <w:t xml:space="preserve"> 36,</w:t>
            </w:r>
          </w:p>
          <w:p w14:paraId="33610279" w14:textId="77777777" w:rsidR="00E40FFB" w:rsidRPr="004C2E11" w:rsidRDefault="00CB7797" w:rsidP="004C2E11">
            <w:pPr>
              <w:rPr>
                <w:sz w:val="22"/>
                <w:szCs w:val="22"/>
                <w:lang w:eastAsia="en-US"/>
              </w:rPr>
            </w:pPr>
            <w:r w:rsidRPr="004C2E11">
              <w:rPr>
                <w:sz w:val="22"/>
                <w:szCs w:val="22"/>
                <w:lang w:eastAsia="en-US"/>
              </w:rPr>
              <w:t>литер б (интернат)</w:t>
            </w:r>
          </w:p>
        </w:tc>
        <w:tc>
          <w:tcPr>
            <w:tcW w:w="1984" w:type="dxa"/>
            <w:tcBorders>
              <w:top w:val="nil"/>
              <w:left w:val="nil"/>
              <w:bottom w:val="single" w:sz="4" w:space="0" w:color="auto"/>
              <w:right w:val="single" w:sz="4" w:space="0" w:color="auto"/>
            </w:tcBorders>
            <w:shd w:val="clear" w:color="auto" w:fill="auto"/>
            <w:vAlign w:val="center"/>
            <w:hideMark/>
          </w:tcPr>
          <w:p w14:paraId="2BA8A863" w14:textId="77777777" w:rsidR="00E40FFB" w:rsidRPr="004C2E11" w:rsidRDefault="006F6FE6" w:rsidP="004C2E11">
            <w:pPr>
              <w:rPr>
                <w:sz w:val="22"/>
                <w:szCs w:val="22"/>
                <w:lang w:eastAsia="en-US"/>
              </w:rPr>
            </w:pPr>
            <w:r w:rsidRPr="004C2E11">
              <w:rPr>
                <w:sz w:val="22"/>
                <w:szCs w:val="22"/>
                <w:lang w:eastAsia="en-US"/>
              </w:rPr>
              <w:t>Некоммерческое акционерное общество "Республиканская физико-математическая школа"</w:t>
            </w:r>
          </w:p>
        </w:tc>
        <w:tc>
          <w:tcPr>
            <w:tcW w:w="1427" w:type="dxa"/>
            <w:tcBorders>
              <w:top w:val="nil"/>
              <w:left w:val="nil"/>
              <w:bottom w:val="single" w:sz="4" w:space="0" w:color="auto"/>
              <w:right w:val="single" w:sz="8" w:space="0" w:color="auto"/>
            </w:tcBorders>
            <w:shd w:val="clear" w:color="auto" w:fill="auto"/>
            <w:vAlign w:val="center"/>
            <w:hideMark/>
          </w:tcPr>
          <w:p w14:paraId="00509BEF" w14:textId="77777777" w:rsidR="00E40FFB" w:rsidRPr="004C2E11" w:rsidRDefault="00F30713" w:rsidP="004C2E11">
            <w:pPr>
              <w:jc w:val="center"/>
              <w:rPr>
                <w:sz w:val="22"/>
                <w:szCs w:val="22"/>
                <w:lang w:eastAsia="en-US"/>
              </w:rPr>
            </w:pPr>
            <w:r w:rsidRPr="004C2E11">
              <w:rPr>
                <w:sz w:val="22"/>
                <w:szCs w:val="22"/>
                <w:lang w:eastAsia="en-US"/>
              </w:rPr>
              <w:t>0</w:t>
            </w:r>
          </w:p>
        </w:tc>
      </w:tr>
      <w:tr w:rsidR="006039FA" w:rsidRPr="005A54B0" w14:paraId="0554224A" w14:textId="77777777" w:rsidTr="004C2E11">
        <w:trPr>
          <w:trHeight w:val="390"/>
        </w:trPr>
        <w:tc>
          <w:tcPr>
            <w:tcW w:w="668" w:type="dxa"/>
            <w:tcBorders>
              <w:top w:val="nil"/>
              <w:left w:val="single" w:sz="8" w:space="0" w:color="auto"/>
              <w:bottom w:val="single" w:sz="8" w:space="0" w:color="auto"/>
              <w:right w:val="single" w:sz="4" w:space="0" w:color="auto"/>
            </w:tcBorders>
            <w:shd w:val="clear" w:color="000000" w:fill="FFFFFF"/>
            <w:noWrap/>
            <w:vAlign w:val="center"/>
          </w:tcPr>
          <w:p w14:paraId="1748144B" w14:textId="77777777" w:rsidR="006039FA" w:rsidRPr="0090193B" w:rsidRDefault="006039FA" w:rsidP="004C2E11">
            <w:pPr>
              <w:rPr>
                <w:b/>
                <w:bCs/>
                <w:sz w:val="22"/>
                <w:szCs w:val="22"/>
                <w:lang w:eastAsia="en-US"/>
              </w:rPr>
            </w:pPr>
            <w:r w:rsidRPr="0090193B">
              <w:rPr>
                <w:b/>
                <w:bCs/>
                <w:sz w:val="22"/>
                <w:szCs w:val="22"/>
                <w:lang w:eastAsia="en-US"/>
              </w:rPr>
              <w:t>2</w:t>
            </w:r>
          </w:p>
        </w:tc>
        <w:tc>
          <w:tcPr>
            <w:tcW w:w="2492" w:type="dxa"/>
            <w:tcBorders>
              <w:top w:val="nil"/>
              <w:left w:val="nil"/>
              <w:bottom w:val="single" w:sz="8" w:space="0" w:color="auto"/>
              <w:right w:val="single" w:sz="4" w:space="0" w:color="auto"/>
            </w:tcBorders>
            <w:shd w:val="clear" w:color="000000" w:fill="FFFFFF"/>
            <w:vAlign w:val="center"/>
          </w:tcPr>
          <w:p w14:paraId="433F4595" w14:textId="77777777" w:rsidR="006039FA" w:rsidRPr="004C2E11" w:rsidRDefault="006039FA" w:rsidP="004C2E11">
            <w:pPr>
              <w:rPr>
                <w:bCs/>
                <w:sz w:val="22"/>
                <w:szCs w:val="22"/>
                <w:lang w:eastAsia="en-US"/>
              </w:rPr>
            </w:pPr>
            <w:r w:rsidRPr="004C2E11">
              <w:rPr>
                <w:bCs/>
                <w:sz w:val="22"/>
                <w:szCs w:val="22"/>
                <w:lang w:eastAsia="en-US"/>
              </w:rPr>
              <w:t>«Текущий ремонт помещений и территорий здания школы Некоммерческого акционерного общества "Республиканская физико-математическая школа" в г. Нур-Султан»</w:t>
            </w:r>
          </w:p>
        </w:tc>
        <w:tc>
          <w:tcPr>
            <w:tcW w:w="950" w:type="dxa"/>
            <w:tcBorders>
              <w:top w:val="nil"/>
              <w:left w:val="nil"/>
              <w:bottom w:val="single" w:sz="8" w:space="0" w:color="auto"/>
              <w:right w:val="single" w:sz="4" w:space="0" w:color="auto"/>
            </w:tcBorders>
            <w:shd w:val="clear" w:color="000000" w:fill="FFFFFF"/>
            <w:noWrap/>
            <w:vAlign w:val="center"/>
          </w:tcPr>
          <w:p w14:paraId="6D5D31C7" w14:textId="77777777" w:rsidR="006039FA" w:rsidRPr="004C2E11" w:rsidRDefault="006039FA" w:rsidP="004C2E11">
            <w:pPr>
              <w:rPr>
                <w:sz w:val="22"/>
                <w:szCs w:val="22"/>
                <w:lang w:eastAsia="en-US"/>
              </w:rPr>
            </w:pPr>
            <w:r w:rsidRPr="004C2E11">
              <w:rPr>
                <w:sz w:val="22"/>
                <w:szCs w:val="22"/>
                <w:lang w:eastAsia="en-US"/>
              </w:rPr>
              <w:t>Работа</w:t>
            </w:r>
          </w:p>
        </w:tc>
        <w:tc>
          <w:tcPr>
            <w:tcW w:w="683" w:type="dxa"/>
            <w:tcBorders>
              <w:top w:val="nil"/>
              <w:left w:val="nil"/>
              <w:bottom w:val="single" w:sz="8" w:space="0" w:color="auto"/>
              <w:right w:val="single" w:sz="4" w:space="0" w:color="auto"/>
            </w:tcBorders>
            <w:shd w:val="clear" w:color="000000" w:fill="FFFFFF"/>
            <w:noWrap/>
            <w:vAlign w:val="center"/>
          </w:tcPr>
          <w:p w14:paraId="2B4B9887" w14:textId="77777777" w:rsidR="006039FA" w:rsidRPr="004C2E11" w:rsidRDefault="006039FA" w:rsidP="004C2E11">
            <w:pPr>
              <w:jc w:val="center"/>
              <w:rPr>
                <w:sz w:val="22"/>
                <w:szCs w:val="22"/>
                <w:lang w:eastAsia="en-US"/>
              </w:rPr>
            </w:pPr>
            <w:r w:rsidRPr="004C2E11">
              <w:rPr>
                <w:sz w:val="22"/>
                <w:szCs w:val="22"/>
                <w:lang w:eastAsia="en-US"/>
              </w:rPr>
              <w:t>1</w:t>
            </w:r>
          </w:p>
        </w:tc>
        <w:tc>
          <w:tcPr>
            <w:tcW w:w="2437" w:type="dxa"/>
            <w:tcBorders>
              <w:top w:val="nil"/>
              <w:left w:val="nil"/>
              <w:bottom w:val="single" w:sz="8" w:space="0" w:color="auto"/>
              <w:right w:val="single" w:sz="4" w:space="0" w:color="auto"/>
            </w:tcBorders>
            <w:shd w:val="clear" w:color="000000" w:fill="FFFFFF"/>
            <w:noWrap/>
            <w:vAlign w:val="center"/>
          </w:tcPr>
          <w:p w14:paraId="0E2748FD" w14:textId="77777777" w:rsidR="006039FA" w:rsidRPr="000E6DD0" w:rsidRDefault="000E6DD0" w:rsidP="000E6DD0">
            <w:pPr>
              <w:jc w:val="center"/>
              <w:rPr>
                <w:bCs/>
                <w:sz w:val="22"/>
                <w:szCs w:val="22"/>
                <w:lang w:eastAsia="en-US"/>
              </w:rPr>
            </w:pPr>
            <w:r w:rsidRPr="000E6DD0">
              <w:rPr>
                <w:bCs/>
                <w:sz w:val="22"/>
                <w:szCs w:val="22"/>
                <w:lang w:eastAsia="en-US"/>
              </w:rPr>
              <w:t>135 874 614,00</w:t>
            </w:r>
          </w:p>
        </w:tc>
        <w:tc>
          <w:tcPr>
            <w:tcW w:w="2126" w:type="dxa"/>
            <w:tcBorders>
              <w:top w:val="nil"/>
              <w:left w:val="nil"/>
              <w:bottom w:val="single" w:sz="8" w:space="0" w:color="auto"/>
              <w:right w:val="single" w:sz="4" w:space="0" w:color="auto"/>
            </w:tcBorders>
            <w:shd w:val="clear" w:color="000000" w:fill="FFFFFF"/>
            <w:noWrap/>
            <w:vAlign w:val="center"/>
          </w:tcPr>
          <w:p w14:paraId="1427D280" w14:textId="77777777" w:rsidR="004C2E11" w:rsidRPr="004C2E11" w:rsidRDefault="004C2E11" w:rsidP="004C2E11">
            <w:pPr>
              <w:rPr>
                <w:sz w:val="22"/>
                <w:szCs w:val="22"/>
              </w:rPr>
            </w:pPr>
            <w:r w:rsidRPr="004C2E11">
              <w:rPr>
                <w:sz w:val="22"/>
                <w:szCs w:val="22"/>
              </w:rPr>
              <w:t>С даты заключения договора в течение</w:t>
            </w:r>
          </w:p>
          <w:p w14:paraId="56C34201" w14:textId="77777777" w:rsidR="006039FA" w:rsidRPr="004C2E11" w:rsidRDefault="0090193B" w:rsidP="0090193B">
            <w:pPr>
              <w:rPr>
                <w:sz w:val="22"/>
                <w:szCs w:val="22"/>
                <w:lang w:eastAsia="en-US"/>
              </w:rPr>
            </w:pPr>
            <w:r>
              <w:rPr>
                <w:sz w:val="22"/>
                <w:szCs w:val="22"/>
              </w:rPr>
              <w:t>45</w:t>
            </w:r>
            <w:r w:rsidR="004C2E11" w:rsidRPr="004C2E11">
              <w:rPr>
                <w:sz w:val="22"/>
                <w:szCs w:val="22"/>
              </w:rPr>
              <w:t xml:space="preserve"> (</w:t>
            </w:r>
            <w:r w:rsidRPr="0090193B">
              <w:rPr>
                <w:sz w:val="22"/>
                <w:szCs w:val="22"/>
              </w:rPr>
              <w:t>сорок пять</w:t>
            </w:r>
            <w:r w:rsidR="004C2E11" w:rsidRPr="004C2E11">
              <w:rPr>
                <w:sz w:val="22"/>
                <w:szCs w:val="22"/>
              </w:rPr>
              <w:t>) календарных дней.</w:t>
            </w:r>
          </w:p>
        </w:tc>
        <w:tc>
          <w:tcPr>
            <w:tcW w:w="1701" w:type="dxa"/>
            <w:tcBorders>
              <w:top w:val="nil"/>
              <w:left w:val="nil"/>
              <w:bottom w:val="single" w:sz="8" w:space="0" w:color="auto"/>
              <w:right w:val="single" w:sz="4" w:space="0" w:color="auto"/>
            </w:tcBorders>
            <w:shd w:val="clear" w:color="000000" w:fill="FFFFFF"/>
            <w:vAlign w:val="center"/>
          </w:tcPr>
          <w:p w14:paraId="1BC80179" w14:textId="77777777" w:rsidR="006039FA" w:rsidRPr="004C2E11" w:rsidRDefault="0090193B" w:rsidP="004C2E11">
            <w:pPr>
              <w:rPr>
                <w:sz w:val="22"/>
                <w:szCs w:val="22"/>
                <w:lang w:eastAsia="en-US"/>
              </w:rPr>
            </w:pPr>
            <w:proofErr w:type="spellStart"/>
            <w:r w:rsidRPr="0097743E">
              <w:t>г.Нур</w:t>
            </w:r>
            <w:proofErr w:type="spellEnd"/>
            <w:r w:rsidRPr="0097743E">
              <w:t xml:space="preserve">-Султан, район Есиль, </w:t>
            </w:r>
            <w:proofErr w:type="spellStart"/>
            <w:r w:rsidRPr="0097743E">
              <w:t>ул.Туркестан</w:t>
            </w:r>
            <w:proofErr w:type="spellEnd"/>
            <w:r w:rsidRPr="0097743E">
              <w:t xml:space="preserve"> 2/1</w:t>
            </w:r>
            <w:r w:rsidRPr="0097743E">
              <w:rPr>
                <w:iCs/>
              </w:rPr>
              <w:t>.</w:t>
            </w:r>
          </w:p>
        </w:tc>
        <w:tc>
          <w:tcPr>
            <w:tcW w:w="1984" w:type="dxa"/>
            <w:tcBorders>
              <w:top w:val="nil"/>
              <w:left w:val="nil"/>
              <w:bottom w:val="single" w:sz="8" w:space="0" w:color="auto"/>
              <w:right w:val="single" w:sz="4" w:space="0" w:color="auto"/>
            </w:tcBorders>
            <w:shd w:val="clear" w:color="000000" w:fill="FFFFFF"/>
            <w:noWrap/>
            <w:vAlign w:val="center"/>
          </w:tcPr>
          <w:p w14:paraId="62ED4204" w14:textId="77777777" w:rsidR="006039FA" w:rsidRPr="004C2E11" w:rsidRDefault="006039FA" w:rsidP="004C2E11">
            <w:pPr>
              <w:rPr>
                <w:sz w:val="22"/>
                <w:szCs w:val="22"/>
                <w:lang w:eastAsia="en-US"/>
              </w:rPr>
            </w:pPr>
            <w:r w:rsidRPr="004C2E11">
              <w:rPr>
                <w:sz w:val="22"/>
                <w:szCs w:val="22"/>
                <w:lang w:eastAsia="en-US"/>
              </w:rPr>
              <w:t>Некоммерческое акционерное общество "Республиканская физико-математическая школа"</w:t>
            </w:r>
          </w:p>
        </w:tc>
        <w:tc>
          <w:tcPr>
            <w:tcW w:w="1427" w:type="dxa"/>
            <w:tcBorders>
              <w:top w:val="nil"/>
              <w:left w:val="nil"/>
              <w:bottom w:val="single" w:sz="8" w:space="0" w:color="auto"/>
              <w:right w:val="single" w:sz="8" w:space="0" w:color="auto"/>
            </w:tcBorders>
            <w:shd w:val="clear" w:color="000000" w:fill="FFFFFF"/>
            <w:noWrap/>
            <w:vAlign w:val="center"/>
          </w:tcPr>
          <w:p w14:paraId="430A8319" w14:textId="77777777" w:rsidR="006039FA" w:rsidRPr="004C2E11" w:rsidRDefault="006039FA" w:rsidP="004C2E11">
            <w:pPr>
              <w:jc w:val="center"/>
              <w:rPr>
                <w:bCs/>
                <w:sz w:val="22"/>
                <w:szCs w:val="22"/>
                <w:lang w:val="en-US" w:eastAsia="en-US"/>
              </w:rPr>
            </w:pPr>
            <w:r w:rsidRPr="004C2E11">
              <w:rPr>
                <w:bCs/>
                <w:sz w:val="22"/>
                <w:szCs w:val="22"/>
                <w:lang w:val="en-US" w:eastAsia="en-US"/>
              </w:rPr>
              <w:t>0</w:t>
            </w:r>
          </w:p>
        </w:tc>
      </w:tr>
      <w:tr w:rsidR="006039FA" w:rsidRPr="005A54B0" w14:paraId="367E4537" w14:textId="77777777" w:rsidTr="004C2E11">
        <w:trPr>
          <w:trHeight w:val="375"/>
        </w:trPr>
        <w:tc>
          <w:tcPr>
            <w:tcW w:w="668" w:type="dxa"/>
            <w:tcBorders>
              <w:top w:val="nil"/>
              <w:left w:val="nil"/>
              <w:bottom w:val="nil"/>
              <w:right w:val="nil"/>
            </w:tcBorders>
            <w:shd w:val="clear" w:color="000000" w:fill="FFFFFF"/>
            <w:noWrap/>
            <w:vAlign w:val="center"/>
            <w:hideMark/>
          </w:tcPr>
          <w:p w14:paraId="07B419F3" w14:textId="77777777" w:rsidR="006039FA" w:rsidRPr="004C2E11" w:rsidRDefault="006039FA" w:rsidP="006039FA">
            <w:pPr>
              <w:rPr>
                <w:sz w:val="22"/>
                <w:szCs w:val="22"/>
                <w:lang w:eastAsia="en-US"/>
              </w:rPr>
            </w:pPr>
          </w:p>
        </w:tc>
        <w:tc>
          <w:tcPr>
            <w:tcW w:w="12373" w:type="dxa"/>
            <w:gridSpan w:val="7"/>
            <w:tcBorders>
              <w:top w:val="nil"/>
              <w:left w:val="nil"/>
              <w:bottom w:val="nil"/>
              <w:right w:val="nil"/>
            </w:tcBorders>
            <w:shd w:val="clear" w:color="000000" w:fill="FFFFFF"/>
            <w:noWrap/>
            <w:vAlign w:val="center"/>
            <w:hideMark/>
          </w:tcPr>
          <w:p w14:paraId="23542112" w14:textId="77777777" w:rsidR="006039FA" w:rsidRPr="004C2E11" w:rsidRDefault="006039FA" w:rsidP="006039FA">
            <w:pPr>
              <w:rPr>
                <w:sz w:val="22"/>
                <w:szCs w:val="22"/>
                <w:lang w:eastAsia="en-US"/>
              </w:rPr>
            </w:pPr>
            <w:r w:rsidRPr="004C2E11">
              <w:rPr>
                <w:sz w:val="22"/>
                <w:szCs w:val="22"/>
                <w:lang w:eastAsia="en-US"/>
              </w:rPr>
              <w:t>* Полное описание, технические характеристики, указывается в технической спецификации</w:t>
            </w:r>
          </w:p>
        </w:tc>
        <w:tc>
          <w:tcPr>
            <w:tcW w:w="1427" w:type="dxa"/>
            <w:tcBorders>
              <w:top w:val="nil"/>
              <w:left w:val="nil"/>
              <w:bottom w:val="nil"/>
              <w:right w:val="nil"/>
            </w:tcBorders>
            <w:shd w:val="clear" w:color="000000" w:fill="FFFFFF"/>
            <w:vAlign w:val="center"/>
            <w:hideMark/>
          </w:tcPr>
          <w:p w14:paraId="6D85864E" w14:textId="77777777" w:rsidR="006039FA" w:rsidRPr="004C2E11" w:rsidRDefault="006039FA" w:rsidP="006039FA">
            <w:pPr>
              <w:jc w:val="center"/>
              <w:rPr>
                <w:sz w:val="22"/>
                <w:szCs w:val="22"/>
                <w:lang w:eastAsia="en-US"/>
              </w:rPr>
            </w:pPr>
          </w:p>
        </w:tc>
      </w:tr>
    </w:tbl>
    <w:p w14:paraId="25321198" w14:textId="77777777" w:rsidR="00E40FFB" w:rsidRPr="005A54B0" w:rsidRDefault="00E40FFB" w:rsidP="00485179">
      <w:pPr>
        <w:pStyle w:val="a1"/>
        <w:tabs>
          <w:tab w:val="left" w:pos="1134"/>
        </w:tabs>
        <w:ind w:left="0"/>
        <w:jc w:val="right"/>
        <w:rPr>
          <w:sz w:val="28"/>
          <w:szCs w:val="28"/>
        </w:rPr>
        <w:sectPr w:rsidR="00E40FFB" w:rsidRPr="005A54B0" w:rsidSect="004C2E11">
          <w:pgSz w:w="15840" w:h="12240" w:orient="landscape"/>
          <w:pgMar w:top="993" w:right="851" w:bottom="851" w:left="851" w:header="720" w:footer="720" w:gutter="0"/>
          <w:cols w:space="720"/>
          <w:titlePg/>
          <w:docGrid w:linePitch="360"/>
        </w:sectPr>
      </w:pPr>
    </w:p>
    <w:p w14:paraId="0CD9BA0E" w14:textId="77777777" w:rsidR="00E40FFB" w:rsidRPr="005A54B0" w:rsidRDefault="00E40FFB" w:rsidP="001B423E">
      <w:pPr>
        <w:ind w:left="6804"/>
        <w:jc w:val="right"/>
        <w:rPr>
          <w:sz w:val="18"/>
          <w:szCs w:val="18"/>
        </w:rPr>
      </w:pPr>
      <w:r w:rsidRPr="005A54B0">
        <w:rPr>
          <w:sz w:val="18"/>
          <w:szCs w:val="18"/>
        </w:rPr>
        <w:lastRenderedPageBreak/>
        <w:t xml:space="preserve">Приложение № 2 </w:t>
      </w:r>
    </w:p>
    <w:p w14:paraId="17C369A7" w14:textId="77777777" w:rsidR="00E40FFB" w:rsidRPr="005A54B0" w:rsidRDefault="00E40FFB" w:rsidP="001B423E">
      <w:pPr>
        <w:ind w:left="6804"/>
        <w:jc w:val="right"/>
        <w:rPr>
          <w:sz w:val="18"/>
          <w:szCs w:val="18"/>
        </w:rPr>
      </w:pPr>
      <w:r w:rsidRPr="005A54B0">
        <w:rPr>
          <w:sz w:val="18"/>
          <w:szCs w:val="18"/>
        </w:rPr>
        <w:t>к Тендерной документации</w:t>
      </w:r>
    </w:p>
    <w:p w14:paraId="3EB8F8D8" w14:textId="77777777" w:rsidR="00E40FFB" w:rsidRPr="005A54B0" w:rsidRDefault="00E40FFB" w:rsidP="00485179">
      <w:pPr>
        <w:pStyle w:val="af2"/>
        <w:spacing w:after="0" w:line="240" w:lineRule="auto"/>
        <w:jc w:val="center"/>
        <w:rPr>
          <w:sz w:val="28"/>
          <w:szCs w:val="28"/>
        </w:rPr>
      </w:pPr>
    </w:p>
    <w:p w14:paraId="592F53C1" w14:textId="77777777" w:rsidR="009F2E54" w:rsidRPr="006506DB" w:rsidRDefault="009F2E54" w:rsidP="009F2E54">
      <w:pPr>
        <w:pStyle w:val="af2"/>
        <w:spacing w:after="0"/>
        <w:ind w:firstLine="567"/>
        <w:jc w:val="center"/>
        <w:rPr>
          <w:b/>
        </w:rPr>
      </w:pPr>
      <w:r w:rsidRPr="006506DB">
        <w:rPr>
          <w:b/>
        </w:rPr>
        <w:t>Техническая спецификация закупаемых работ</w:t>
      </w:r>
    </w:p>
    <w:p w14:paraId="07ACF26D" w14:textId="77777777" w:rsidR="009F2E54" w:rsidRPr="006506DB" w:rsidRDefault="009F2E54" w:rsidP="009F2E54">
      <w:pPr>
        <w:ind w:firstLine="567"/>
        <w:jc w:val="center"/>
        <w:rPr>
          <w:b/>
        </w:rPr>
      </w:pPr>
      <w:r w:rsidRPr="006506DB">
        <w:rPr>
          <w:b/>
        </w:rPr>
        <w:t xml:space="preserve">ЛОТ №1 «Текущий ремонт спального корпуса здания школы-интерната Некоммерческого акционерного общества "Республиканская физико-математическая школа" в </w:t>
      </w:r>
      <w:proofErr w:type="spellStart"/>
      <w:r w:rsidRPr="006506DB">
        <w:rPr>
          <w:b/>
        </w:rPr>
        <w:t>г.Алматы</w:t>
      </w:r>
      <w:proofErr w:type="spellEnd"/>
      <w:r w:rsidRPr="006506DB">
        <w:rPr>
          <w:b/>
        </w:rPr>
        <w:t>»</w:t>
      </w:r>
      <w:r>
        <w:rPr>
          <w:b/>
        </w:rPr>
        <w:t xml:space="preserve"> </w:t>
      </w:r>
      <w:r w:rsidRPr="006506DB">
        <w:rPr>
          <w:b/>
        </w:rPr>
        <w:t>способом тендера</w:t>
      </w:r>
    </w:p>
    <w:p w14:paraId="10DCF4E0" w14:textId="77777777" w:rsidR="009F2E54" w:rsidRPr="006506DB" w:rsidRDefault="009F2E54" w:rsidP="009F2E54">
      <w:pPr>
        <w:jc w:val="center"/>
        <w:rPr>
          <w:b/>
        </w:rPr>
      </w:pPr>
    </w:p>
    <w:p w14:paraId="07AAEE79" w14:textId="77777777" w:rsidR="009F2E54" w:rsidRPr="006506DB" w:rsidRDefault="009F2E54" w:rsidP="009F2E54">
      <w:pPr>
        <w:tabs>
          <w:tab w:val="left" w:pos="993"/>
        </w:tabs>
        <w:ind w:firstLine="567"/>
        <w:jc w:val="both"/>
        <w:rPr>
          <w:b/>
          <w:color w:val="000000"/>
        </w:rPr>
      </w:pPr>
      <w:r w:rsidRPr="006506DB">
        <w:rPr>
          <w:b/>
          <w:color w:val="000000"/>
        </w:rPr>
        <w:t>РАЗДЕЛ 1. Специальные квалификационные требования:</w:t>
      </w:r>
    </w:p>
    <w:p w14:paraId="438B5B2B" w14:textId="77777777" w:rsidR="009F2E54" w:rsidRPr="006506DB" w:rsidRDefault="009F2E54" w:rsidP="009F2E54">
      <w:pPr>
        <w:ind w:firstLine="567"/>
        <w:jc w:val="both"/>
      </w:pPr>
      <w:r w:rsidRPr="006506DB">
        <w:rPr>
          <w:color w:val="000000"/>
        </w:rPr>
        <w:t>1.</w:t>
      </w:r>
      <w:r w:rsidRPr="006506DB">
        <w:t xml:space="preserve"> </w:t>
      </w:r>
      <w:r w:rsidRPr="006506DB">
        <w:rPr>
          <w:color w:val="000000"/>
        </w:rPr>
        <w:t>Потенциальный поставщик</w:t>
      </w:r>
      <w:r w:rsidRPr="006506DB">
        <w:t xml:space="preserve"> </w:t>
      </w:r>
      <w:r w:rsidRPr="006506DB">
        <w:rPr>
          <w:color w:val="000000"/>
        </w:rPr>
        <w:t>должен обладать наличием</w:t>
      </w:r>
      <w:r w:rsidRPr="006506DB">
        <w:t xml:space="preserve"> лицензии на строительно- монтажные работы не менее </w:t>
      </w:r>
      <w:r w:rsidRPr="006506DB">
        <w:rPr>
          <w:lang w:val="en-US"/>
        </w:rPr>
        <w:t>III</w:t>
      </w:r>
      <w:r w:rsidRPr="006506DB">
        <w:t xml:space="preserve"> категорий (для подтверждения необходимо предоставить нотариально засвидетельствованные копии лицензий и (или) копией электронной лицензии из государственного электронного реестра подтверждающих право </w:t>
      </w:r>
      <w:r w:rsidRPr="006506DB">
        <w:rPr>
          <w:color w:val="000000"/>
        </w:rPr>
        <w:t>Потенциального поставщика</w:t>
      </w:r>
      <w:r w:rsidRPr="006506DB">
        <w:t xml:space="preserve"> выполнение работ).</w:t>
      </w:r>
    </w:p>
    <w:p w14:paraId="543557D6" w14:textId="77777777" w:rsidR="009F2E54" w:rsidRPr="006506DB" w:rsidRDefault="009F2E54" w:rsidP="009F2E54">
      <w:pPr>
        <w:pStyle w:val="aff"/>
        <w:tabs>
          <w:tab w:val="left" w:pos="567"/>
        </w:tabs>
        <w:ind w:firstLine="567"/>
        <w:jc w:val="both"/>
        <w:rPr>
          <w:color w:val="000000"/>
        </w:rPr>
      </w:pPr>
      <w:r w:rsidRPr="006506DB">
        <w:rPr>
          <w:color w:val="000000"/>
        </w:rPr>
        <w:t xml:space="preserve">2. Потенциальный поставщик должен обладать наличием опыта работы на рынке закупаемых аналогичных работ не менее 1 (одного) года. </w:t>
      </w:r>
    </w:p>
    <w:p w14:paraId="1D779711" w14:textId="77777777" w:rsidR="009F2E54" w:rsidRPr="006506DB" w:rsidRDefault="009F2E54" w:rsidP="009F2E54">
      <w:pPr>
        <w:pStyle w:val="aff"/>
        <w:tabs>
          <w:tab w:val="left" w:pos="567"/>
        </w:tabs>
        <w:ind w:firstLine="567"/>
        <w:jc w:val="both"/>
        <w:rPr>
          <w:color w:val="000000"/>
        </w:rPr>
      </w:pPr>
      <w:r w:rsidRPr="006506DB">
        <w:rPr>
          <w:color w:val="000000"/>
        </w:rPr>
        <w:t>Опыт работы подтверждается нотариально засвидетельствованными копиями подтверждающих документов (договоров подряда или субподряда и государственных актов по приемке объектов в эксплуатацию или актов выполненных работ (оказанных услуг).</w:t>
      </w:r>
    </w:p>
    <w:p w14:paraId="0FEB375A" w14:textId="77777777" w:rsidR="009F2E54" w:rsidRPr="007D7111" w:rsidRDefault="009F2E54" w:rsidP="007D7111">
      <w:pPr>
        <w:tabs>
          <w:tab w:val="left" w:pos="851"/>
        </w:tabs>
        <w:ind w:firstLine="567"/>
        <w:jc w:val="both"/>
        <w:rPr>
          <w:color w:val="000000"/>
          <w:shd w:val="clear" w:color="auto" w:fill="FFFFFF"/>
        </w:rPr>
      </w:pPr>
      <w:r w:rsidRPr="007D7111">
        <w:rPr>
          <w:color w:val="000000"/>
        </w:rPr>
        <w:t>3.</w:t>
      </w:r>
      <w:r w:rsidRPr="007D7111">
        <w:rPr>
          <w:lang w:val="kk-KZ"/>
        </w:rPr>
        <w:t xml:space="preserve"> </w:t>
      </w:r>
      <w:r w:rsidRPr="007D7111">
        <w:rPr>
          <w:color w:val="000000"/>
        </w:rPr>
        <w:t>Потенциальный поставщик</w:t>
      </w:r>
      <w:r w:rsidRPr="006506DB">
        <w:t xml:space="preserve"> должен иметь в штате</w:t>
      </w:r>
      <w:r w:rsidRPr="007D7111">
        <w:rPr>
          <w:color w:val="000000"/>
          <w:shd w:val="clear" w:color="auto" w:fill="FFFFFF"/>
        </w:rPr>
        <w:t xml:space="preserve"> нижеуказанных специалистов </w:t>
      </w:r>
      <w:r w:rsidRPr="006506DB">
        <w:t>(для подтверждения необходимо представить нотариально засвидетельствованные копии штатного расписания и индивидуальные трудовые договора)</w:t>
      </w:r>
      <w:r w:rsidRPr="007D7111">
        <w:rPr>
          <w:color w:val="000000"/>
          <w:shd w:val="clear" w:color="auto" w:fill="FFFFFF"/>
        </w:rPr>
        <w:t>:</w:t>
      </w:r>
    </w:p>
    <w:p w14:paraId="4DB738CF" w14:textId="77777777" w:rsidR="009F2E54" w:rsidRPr="007D7111" w:rsidRDefault="009F2E54" w:rsidP="007D7111">
      <w:pPr>
        <w:tabs>
          <w:tab w:val="left" w:pos="851"/>
        </w:tabs>
        <w:ind w:firstLine="567"/>
        <w:jc w:val="both"/>
        <w:rPr>
          <w:color w:val="000000"/>
          <w:shd w:val="clear" w:color="auto" w:fill="FFFFFF"/>
        </w:rPr>
      </w:pPr>
      <w:r w:rsidRPr="007D7111">
        <w:rPr>
          <w:color w:val="000000"/>
          <w:shd w:val="clear" w:color="auto" w:fill="FFFFFF"/>
        </w:rPr>
        <w:t xml:space="preserve">- не менее 2-х аттестованных инженерно-технических работников. </w:t>
      </w:r>
      <w:r w:rsidRPr="006506DB">
        <w:t>Подтвердить наличием соответствующих нотариально засвидетельствованных копий документов;</w:t>
      </w:r>
    </w:p>
    <w:p w14:paraId="090B311F" w14:textId="77777777" w:rsidR="009F2E54" w:rsidRPr="006506DB" w:rsidRDefault="009F2E54" w:rsidP="009F2E54">
      <w:pPr>
        <w:pStyle w:val="aff"/>
        <w:ind w:firstLine="567"/>
        <w:jc w:val="both"/>
      </w:pPr>
      <w:r w:rsidRPr="006506DB">
        <w:t>- одного инженера-строителя. Подтвердить наличием соответствующих нотариально засвидетельствованных копий документов (диплома);</w:t>
      </w:r>
    </w:p>
    <w:p w14:paraId="0D683686" w14:textId="77777777" w:rsidR="009F2E54" w:rsidRPr="006506DB" w:rsidRDefault="009F2E54" w:rsidP="009F2E54">
      <w:pPr>
        <w:pStyle w:val="aff"/>
        <w:ind w:firstLine="567"/>
        <w:jc w:val="both"/>
      </w:pPr>
      <w:r w:rsidRPr="006506DB">
        <w:t xml:space="preserve">- не менее </w:t>
      </w:r>
      <w:r w:rsidR="00B52076">
        <w:t>2</w:t>
      </w:r>
      <w:r w:rsidRPr="006506DB">
        <w:t xml:space="preserve">-х специалистов с группой допуска по электробезопасности не ниже </w:t>
      </w:r>
      <w:r w:rsidRPr="006506DB">
        <w:rPr>
          <w:lang w:val="en-US"/>
        </w:rPr>
        <w:t>III</w:t>
      </w:r>
      <w:r w:rsidRPr="006506DB">
        <w:t xml:space="preserve"> группы. Подтвердить наличием соответствующих нотариально засвидетельствованных копий документов: диплома, протокола проверки знания и удостоверения;</w:t>
      </w:r>
    </w:p>
    <w:p w14:paraId="7200785C" w14:textId="77777777" w:rsidR="009F2E54" w:rsidRPr="006506DB" w:rsidRDefault="009F2E54" w:rsidP="007D7111">
      <w:pPr>
        <w:pStyle w:val="a1"/>
        <w:numPr>
          <w:ilvl w:val="0"/>
          <w:numId w:val="0"/>
        </w:numPr>
        <w:tabs>
          <w:tab w:val="left" w:pos="284"/>
          <w:tab w:val="left" w:pos="709"/>
        </w:tabs>
        <w:ind w:firstLine="567"/>
        <w:jc w:val="both"/>
      </w:pPr>
      <w:r w:rsidRPr="006506DB">
        <w:t>- одного специалиста по «</w:t>
      </w:r>
      <w:proofErr w:type="spellStart"/>
      <w:r w:rsidRPr="006506DB">
        <w:t>БиОТ</w:t>
      </w:r>
      <w:proofErr w:type="spellEnd"/>
      <w:r w:rsidRPr="006506DB">
        <w:t>» (Безопасность и охрана труда). Подтвердить наличием соответствующих нотариально засвидетельствованных копий документов: диплома и сертификата;</w:t>
      </w:r>
    </w:p>
    <w:p w14:paraId="17165EC8" w14:textId="77777777" w:rsidR="009F2E54" w:rsidRPr="006506DB" w:rsidRDefault="009F2E54" w:rsidP="007D7111">
      <w:pPr>
        <w:pStyle w:val="a1"/>
        <w:numPr>
          <w:ilvl w:val="0"/>
          <w:numId w:val="0"/>
        </w:numPr>
        <w:tabs>
          <w:tab w:val="left" w:pos="0"/>
          <w:tab w:val="left" w:pos="1276"/>
          <w:tab w:val="left" w:pos="1418"/>
        </w:tabs>
        <w:ind w:firstLine="567"/>
        <w:jc w:val="both"/>
      </w:pPr>
      <w:r w:rsidRPr="006506DB">
        <w:t xml:space="preserve">- наличие 2-х специалистов с сертификатом на сервис и </w:t>
      </w:r>
      <w:r w:rsidRPr="006506DB">
        <w:rPr>
          <w:lang w:val="kk-KZ"/>
        </w:rPr>
        <w:t>техническое обслуживание</w:t>
      </w:r>
      <w:r w:rsidRPr="006506DB">
        <w:t xml:space="preserve"> систем</w:t>
      </w:r>
      <w:r w:rsidRPr="006506DB">
        <w:rPr>
          <w:lang w:val="kk-KZ"/>
        </w:rPr>
        <w:t xml:space="preserve"> отопления</w:t>
      </w:r>
      <w:r w:rsidRPr="006506DB">
        <w:t xml:space="preserve">, вентиляции, водоснабжения </w:t>
      </w:r>
      <w:r w:rsidRPr="006506DB">
        <w:rPr>
          <w:color w:val="1E1E1E"/>
          <w:lang w:eastAsia="kk-KZ"/>
        </w:rPr>
        <w:t>и кондиционирования.</w:t>
      </w:r>
      <w:r w:rsidRPr="006506DB">
        <w:t xml:space="preserve"> Подтвердить наличием соответствующих нотариально засвидетельствованных копий документов: диплома;</w:t>
      </w:r>
    </w:p>
    <w:p w14:paraId="503ECDC9" w14:textId="77777777" w:rsidR="009F2E54" w:rsidRPr="006506DB" w:rsidRDefault="009F2E54" w:rsidP="007D7111">
      <w:pPr>
        <w:tabs>
          <w:tab w:val="left" w:pos="851"/>
        </w:tabs>
        <w:ind w:firstLine="567"/>
        <w:jc w:val="both"/>
      </w:pPr>
      <w:r w:rsidRPr="006506DB">
        <w:t>- не менее 2-х кафельщиков. Подтвердить наличием с</w:t>
      </w:r>
      <w:r w:rsidR="00B52076">
        <w:t>оответствующих копий документов</w:t>
      </w:r>
      <w:r w:rsidRPr="006506DB">
        <w:t>;</w:t>
      </w:r>
    </w:p>
    <w:p w14:paraId="14697B87" w14:textId="77777777" w:rsidR="009F2E54" w:rsidRPr="006506DB" w:rsidRDefault="009F2E54" w:rsidP="007D7111">
      <w:pPr>
        <w:pStyle w:val="a1"/>
        <w:numPr>
          <w:ilvl w:val="0"/>
          <w:numId w:val="0"/>
        </w:numPr>
        <w:tabs>
          <w:tab w:val="left" w:pos="851"/>
        </w:tabs>
        <w:ind w:firstLine="567"/>
        <w:jc w:val="both"/>
        <w:rPr>
          <w:color w:val="000000"/>
          <w:shd w:val="clear" w:color="auto" w:fill="FFFFFF"/>
        </w:rPr>
      </w:pPr>
      <w:r w:rsidRPr="006506DB">
        <w:t>- не менее 2-х сварщиков. Подтвердить наличием с</w:t>
      </w:r>
      <w:r w:rsidR="00B52076">
        <w:t>оответствующих копий документов</w:t>
      </w:r>
      <w:r w:rsidRPr="006506DB">
        <w:t>;</w:t>
      </w:r>
    </w:p>
    <w:p w14:paraId="2DB4A5EA" w14:textId="77777777" w:rsidR="009F2E54" w:rsidRPr="006506DB" w:rsidRDefault="009F2E54" w:rsidP="007D7111">
      <w:pPr>
        <w:tabs>
          <w:tab w:val="left" w:pos="851"/>
        </w:tabs>
        <w:ind w:firstLine="567"/>
        <w:jc w:val="both"/>
      </w:pPr>
      <w:r w:rsidRPr="006506DB">
        <w:t xml:space="preserve">- не менее </w:t>
      </w:r>
      <w:r>
        <w:t>2-х</w:t>
      </w:r>
      <w:r w:rsidRPr="006506DB">
        <w:t xml:space="preserve"> штукатур-маляров. Подтвердить наличием соотве</w:t>
      </w:r>
      <w:r w:rsidR="00B52076">
        <w:t>тствующих копий документов</w:t>
      </w:r>
      <w:r w:rsidRPr="006506DB">
        <w:t>;</w:t>
      </w:r>
    </w:p>
    <w:p w14:paraId="064DBA82" w14:textId="77777777" w:rsidR="009F2E54" w:rsidRPr="007D7111" w:rsidRDefault="009F2E54" w:rsidP="007D7111">
      <w:pPr>
        <w:tabs>
          <w:tab w:val="left" w:pos="851"/>
        </w:tabs>
        <w:ind w:firstLine="567"/>
        <w:jc w:val="both"/>
        <w:rPr>
          <w:color w:val="000000"/>
          <w:shd w:val="clear" w:color="auto" w:fill="FFFFFF"/>
        </w:rPr>
      </w:pPr>
      <w:r w:rsidRPr="006506DB">
        <w:t>- не менее 2-х плотников. Подтвердить наличием с</w:t>
      </w:r>
      <w:r w:rsidR="00B52076">
        <w:t>оответствующих копий документов</w:t>
      </w:r>
      <w:r w:rsidRPr="006506DB">
        <w:t>;</w:t>
      </w:r>
    </w:p>
    <w:p w14:paraId="6EF8BF0D" w14:textId="77777777" w:rsidR="009F2E54" w:rsidRPr="006506DB" w:rsidRDefault="009F2E54" w:rsidP="007D7111">
      <w:pPr>
        <w:pStyle w:val="a1"/>
        <w:numPr>
          <w:ilvl w:val="0"/>
          <w:numId w:val="0"/>
        </w:numPr>
        <w:tabs>
          <w:tab w:val="left" w:pos="851"/>
        </w:tabs>
        <w:ind w:left="567"/>
        <w:jc w:val="both"/>
        <w:rPr>
          <w:color w:val="000000"/>
          <w:shd w:val="clear" w:color="auto" w:fill="FFFFFF"/>
        </w:rPr>
      </w:pPr>
      <w:r w:rsidRPr="006506DB">
        <w:t>- не менее 2-х сантехников. Подтвердить наличием с</w:t>
      </w:r>
      <w:r w:rsidR="00B52076">
        <w:t>оответствующих копий документов</w:t>
      </w:r>
      <w:r w:rsidRPr="006506DB">
        <w:t>;</w:t>
      </w:r>
    </w:p>
    <w:p w14:paraId="57C64DE8" w14:textId="77777777" w:rsidR="009F2E54" w:rsidRPr="007D7111" w:rsidRDefault="009F2E54" w:rsidP="007D7111">
      <w:pPr>
        <w:tabs>
          <w:tab w:val="left" w:pos="851"/>
        </w:tabs>
        <w:ind w:firstLine="567"/>
        <w:jc w:val="both"/>
        <w:rPr>
          <w:color w:val="000000"/>
          <w:shd w:val="clear" w:color="auto" w:fill="FFFFFF"/>
        </w:rPr>
      </w:pPr>
      <w:r w:rsidRPr="006506DB">
        <w:t>- не менее 3-х монтажников по устройству окон. Подтвердить наличием соответствующих копий документов, а также копии протокола работников о прохождении и сдачи экзаменов по ПТМ.</w:t>
      </w:r>
    </w:p>
    <w:p w14:paraId="6DA7A49B" w14:textId="77777777" w:rsidR="009F2E54" w:rsidRPr="007D7111" w:rsidRDefault="009F2E54" w:rsidP="007D7111">
      <w:pPr>
        <w:tabs>
          <w:tab w:val="left" w:pos="0"/>
          <w:tab w:val="left" w:pos="1276"/>
          <w:tab w:val="left" w:pos="1418"/>
        </w:tabs>
        <w:ind w:firstLine="567"/>
        <w:jc w:val="both"/>
        <w:rPr>
          <w:rFonts w:eastAsia="Calibri"/>
        </w:rPr>
      </w:pPr>
      <w:r w:rsidRPr="007D7111">
        <w:rPr>
          <w:rFonts w:eastAsia="Calibri"/>
        </w:rPr>
        <w:t xml:space="preserve">Привлекаемый персонал, не должен иметь судимость и находиться на учете в наркологическом и психиатрическом диспансерах, для подтверждения необходимо предоставить </w:t>
      </w:r>
      <w:proofErr w:type="gramStart"/>
      <w:r w:rsidRPr="007D7111">
        <w:rPr>
          <w:rFonts w:eastAsia="Calibri"/>
        </w:rPr>
        <w:t>копию электронной справки</w:t>
      </w:r>
      <w:proofErr w:type="gramEnd"/>
      <w:r w:rsidRPr="007D7111">
        <w:rPr>
          <w:rFonts w:eastAsia="Calibri"/>
        </w:rPr>
        <w:t xml:space="preserve"> полученную с официального интернет источника (</w:t>
      </w:r>
      <w:hyperlink r:id="rId9" w:history="1">
        <w:r w:rsidRPr="007D7111">
          <w:rPr>
            <w:rStyle w:val="aa"/>
            <w:rFonts w:eastAsia="Calibri"/>
          </w:rPr>
          <w:t>www.e.gov.kz</w:t>
        </w:r>
      </w:hyperlink>
      <w:r w:rsidRPr="007D7111">
        <w:rPr>
          <w:rFonts w:eastAsia="Calibri"/>
        </w:rPr>
        <w:t>);</w:t>
      </w:r>
    </w:p>
    <w:p w14:paraId="5362BAA7" w14:textId="77777777" w:rsidR="009F2E54" w:rsidRPr="007D7111" w:rsidRDefault="009F2E54" w:rsidP="007D7111">
      <w:pPr>
        <w:tabs>
          <w:tab w:val="left" w:pos="0"/>
          <w:tab w:val="left" w:pos="1276"/>
          <w:tab w:val="left" w:pos="1418"/>
        </w:tabs>
        <w:ind w:firstLine="567"/>
        <w:jc w:val="both"/>
        <w:rPr>
          <w:rFonts w:eastAsia="Calibri"/>
        </w:rPr>
      </w:pPr>
      <w:r w:rsidRPr="007D7111">
        <w:rPr>
          <w:rFonts w:eastAsia="Calibri"/>
        </w:rPr>
        <w:t>Потенциальный поставщик должен обеспечить качественный и количественный состав штата работников необходимый для выполнения всего объема работ в период действия Договора.</w:t>
      </w:r>
    </w:p>
    <w:p w14:paraId="0D9F8BB0" w14:textId="77777777" w:rsidR="009F2E54" w:rsidRPr="006506DB" w:rsidRDefault="009F2E54" w:rsidP="007D7111">
      <w:pPr>
        <w:tabs>
          <w:tab w:val="left" w:pos="0"/>
          <w:tab w:val="left" w:pos="1276"/>
          <w:tab w:val="left" w:pos="1418"/>
        </w:tabs>
      </w:pPr>
    </w:p>
    <w:p w14:paraId="3CBE8B72" w14:textId="77777777" w:rsidR="009F2E54" w:rsidRPr="006506DB" w:rsidRDefault="009F2E54" w:rsidP="009F2E54">
      <w:pPr>
        <w:tabs>
          <w:tab w:val="left" w:pos="142"/>
          <w:tab w:val="left" w:pos="284"/>
          <w:tab w:val="left" w:pos="993"/>
        </w:tabs>
        <w:ind w:firstLine="567"/>
        <w:jc w:val="both"/>
        <w:rPr>
          <w:b/>
          <w:color w:val="000000"/>
        </w:rPr>
      </w:pPr>
      <w:r w:rsidRPr="006506DB">
        <w:rPr>
          <w:b/>
          <w:color w:val="000000"/>
        </w:rPr>
        <w:t>РАЗДЕЛ 2. Технические и качественные характеристики:</w:t>
      </w:r>
    </w:p>
    <w:p w14:paraId="74F86A34" w14:textId="77777777" w:rsidR="009F2E54" w:rsidRPr="006506DB" w:rsidRDefault="009F2E54" w:rsidP="009F2E54">
      <w:pPr>
        <w:tabs>
          <w:tab w:val="left" w:pos="0"/>
          <w:tab w:val="left" w:pos="993"/>
        </w:tabs>
        <w:ind w:firstLine="567"/>
        <w:jc w:val="both"/>
        <w:rPr>
          <w:color w:val="000000"/>
        </w:rPr>
      </w:pPr>
      <w:r w:rsidRPr="006506DB">
        <w:rPr>
          <w:color w:val="000000"/>
        </w:rPr>
        <w:lastRenderedPageBreak/>
        <w:t xml:space="preserve">Выполнения работ по «Текущему ремонту спального корпуса здания школы-интерната Некоммерческого акционерного общества "Республиканская физико-математическая школа" в </w:t>
      </w:r>
      <w:proofErr w:type="spellStart"/>
      <w:r w:rsidRPr="006506DB">
        <w:rPr>
          <w:color w:val="000000"/>
        </w:rPr>
        <w:t>г.Алматы</w:t>
      </w:r>
      <w:proofErr w:type="spellEnd"/>
      <w:r w:rsidRPr="006506DB">
        <w:rPr>
          <w:color w:val="000000"/>
        </w:rPr>
        <w:t>.</w:t>
      </w:r>
    </w:p>
    <w:p w14:paraId="790F4C44" w14:textId="77777777" w:rsidR="009F2E54" w:rsidRPr="006506DB" w:rsidRDefault="009F2E54" w:rsidP="009F2E54">
      <w:pPr>
        <w:tabs>
          <w:tab w:val="left" w:pos="0"/>
          <w:tab w:val="left" w:pos="567"/>
        </w:tabs>
        <w:jc w:val="both"/>
      </w:pPr>
    </w:p>
    <w:p w14:paraId="5AEDC4D0" w14:textId="77777777" w:rsidR="009F2E54" w:rsidRPr="006506DB" w:rsidRDefault="009F2E54" w:rsidP="009F2E54">
      <w:pPr>
        <w:pStyle w:val="aff"/>
        <w:tabs>
          <w:tab w:val="left" w:pos="567"/>
        </w:tabs>
        <w:ind w:firstLine="567"/>
        <w:jc w:val="both"/>
        <w:rPr>
          <w:color w:val="000000"/>
        </w:rPr>
      </w:pPr>
      <w:r w:rsidRPr="006506DB">
        <w:rPr>
          <w:color w:val="000000"/>
        </w:rPr>
        <w:t>Общий срок продолжительности строительства – 70 (семьдесят) календарных дней.</w:t>
      </w:r>
    </w:p>
    <w:p w14:paraId="6EA43FFE" w14:textId="77777777" w:rsidR="009F2E54" w:rsidRPr="006506DB" w:rsidRDefault="009F2E54" w:rsidP="009F2E54">
      <w:pPr>
        <w:pStyle w:val="aff"/>
        <w:tabs>
          <w:tab w:val="left" w:pos="567"/>
        </w:tabs>
        <w:ind w:firstLine="567"/>
        <w:jc w:val="both"/>
        <w:rPr>
          <w:color w:val="000000"/>
        </w:rPr>
      </w:pPr>
      <w:r w:rsidRPr="006506DB">
        <w:rPr>
          <w:color w:val="000000"/>
        </w:rPr>
        <w:t>Гарантийный срок качества выполненных работ - 24 (двадцать четыре) месяца.</w:t>
      </w:r>
    </w:p>
    <w:p w14:paraId="2E37EAB6" w14:textId="77777777" w:rsidR="009F2E54" w:rsidRPr="006506DB" w:rsidRDefault="009F2E54" w:rsidP="009F2E54">
      <w:pPr>
        <w:pStyle w:val="aff"/>
        <w:ind w:left="709" w:hanging="709"/>
        <w:rPr>
          <w:b/>
          <w:color w:val="000000"/>
          <w:lang w:val="en-US"/>
        </w:rPr>
      </w:pPr>
      <w:r w:rsidRPr="006506DB">
        <w:rPr>
          <w:b/>
          <w:color w:val="000000"/>
        </w:rPr>
        <w:t>Виды работ:</w:t>
      </w:r>
    </w:p>
    <w:tbl>
      <w:tblPr>
        <w:tblW w:w="9498" w:type="dxa"/>
        <w:tblInd w:w="-5" w:type="dxa"/>
        <w:tblLayout w:type="fixed"/>
        <w:tblLook w:val="04A0" w:firstRow="1" w:lastRow="0" w:firstColumn="1" w:lastColumn="0" w:noHBand="0" w:noVBand="1"/>
      </w:tblPr>
      <w:tblGrid>
        <w:gridCol w:w="709"/>
        <w:gridCol w:w="851"/>
        <w:gridCol w:w="5244"/>
        <w:gridCol w:w="1560"/>
        <w:gridCol w:w="1134"/>
      </w:tblGrid>
      <w:tr w:rsidR="009F2E54" w:rsidRPr="006506DB" w14:paraId="2BCFA2FA" w14:textId="77777777" w:rsidTr="0090193B">
        <w:trPr>
          <w:trHeight w:val="312"/>
        </w:trPr>
        <w:tc>
          <w:tcPr>
            <w:tcW w:w="709" w:type="dxa"/>
            <w:tcBorders>
              <w:top w:val="single" w:sz="4" w:space="0" w:color="auto"/>
              <w:left w:val="single" w:sz="4" w:space="0" w:color="auto"/>
              <w:bottom w:val="single" w:sz="4" w:space="0" w:color="auto"/>
              <w:right w:val="single" w:sz="4" w:space="0" w:color="auto"/>
            </w:tcBorders>
            <w:shd w:val="clear" w:color="000000" w:fill="CCFFFF"/>
            <w:hideMark/>
          </w:tcPr>
          <w:p w14:paraId="32341046" w14:textId="77777777" w:rsidR="009F2E54" w:rsidRPr="006506DB" w:rsidRDefault="009F2E54" w:rsidP="00C7410C">
            <w:pPr>
              <w:rPr>
                <w:b/>
                <w:bCs/>
                <w:color w:val="000000"/>
              </w:rPr>
            </w:pPr>
            <w:r w:rsidRPr="006506DB">
              <w:rPr>
                <w:b/>
                <w:bCs/>
                <w:color w:val="000000"/>
              </w:rPr>
              <w:t>№ п/п</w:t>
            </w:r>
          </w:p>
        </w:tc>
        <w:tc>
          <w:tcPr>
            <w:tcW w:w="851" w:type="dxa"/>
            <w:tcBorders>
              <w:top w:val="single" w:sz="4" w:space="0" w:color="auto"/>
              <w:left w:val="nil"/>
              <w:bottom w:val="single" w:sz="4" w:space="0" w:color="auto"/>
              <w:right w:val="single" w:sz="4" w:space="0" w:color="auto"/>
            </w:tcBorders>
            <w:shd w:val="clear" w:color="000000" w:fill="CCFFFF"/>
            <w:hideMark/>
          </w:tcPr>
          <w:p w14:paraId="12612433" w14:textId="77777777" w:rsidR="009F2E54" w:rsidRPr="006506DB" w:rsidRDefault="009F2E54" w:rsidP="00C7410C">
            <w:pPr>
              <w:rPr>
                <w:b/>
                <w:bCs/>
                <w:color w:val="000000"/>
              </w:rPr>
            </w:pPr>
            <w:r w:rsidRPr="006506DB">
              <w:rPr>
                <w:b/>
                <w:bCs/>
                <w:color w:val="000000"/>
              </w:rPr>
              <w:t>№ в ЛСР</w:t>
            </w:r>
          </w:p>
        </w:tc>
        <w:tc>
          <w:tcPr>
            <w:tcW w:w="5244" w:type="dxa"/>
            <w:tcBorders>
              <w:top w:val="single" w:sz="4" w:space="0" w:color="auto"/>
              <w:left w:val="nil"/>
              <w:bottom w:val="single" w:sz="4" w:space="0" w:color="auto"/>
              <w:right w:val="single" w:sz="4" w:space="0" w:color="auto"/>
            </w:tcBorders>
            <w:shd w:val="clear" w:color="000000" w:fill="CCFFFF"/>
            <w:hideMark/>
          </w:tcPr>
          <w:p w14:paraId="33B6790B" w14:textId="77777777" w:rsidR="009F2E54" w:rsidRPr="006506DB" w:rsidRDefault="009F2E54" w:rsidP="00C7410C">
            <w:pPr>
              <w:rPr>
                <w:b/>
                <w:bCs/>
                <w:color w:val="000000"/>
              </w:rPr>
            </w:pPr>
            <w:r w:rsidRPr="006506DB">
              <w:rPr>
                <w:b/>
                <w:bCs/>
                <w:color w:val="000000"/>
              </w:rPr>
              <w:t>Наименование работ</w:t>
            </w:r>
          </w:p>
        </w:tc>
        <w:tc>
          <w:tcPr>
            <w:tcW w:w="1560" w:type="dxa"/>
            <w:tcBorders>
              <w:top w:val="single" w:sz="4" w:space="0" w:color="auto"/>
              <w:left w:val="nil"/>
              <w:bottom w:val="single" w:sz="4" w:space="0" w:color="auto"/>
              <w:right w:val="single" w:sz="4" w:space="0" w:color="auto"/>
            </w:tcBorders>
            <w:shd w:val="clear" w:color="000000" w:fill="CCFFFF"/>
            <w:hideMark/>
          </w:tcPr>
          <w:p w14:paraId="7A4E5D87" w14:textId="77777777" w:rsidR="009F2E54" w:rsidRPr="006506DB" w:rsidRDefault="009F2E54" w:rsidP="00C7410C">
            <w:pPr>
              <w:rPr>
                <w:b/>
                <w:bCs/>
                <w:color w:val="000000"/>
              </w:rPr>
            </w:pPr>
            <w:r w:rsidRPr="006506DB">
              <w:rPr>
                <w:b/>
                <w:bCs/>
                <w:color w:val="000000"/>
              </w:rPr>
              <w:t>Единица измерения</w:t>
            </w:r>
          </w:p>
        </w:tc>
        <w:tc>
          <w:tcPr>
            <w:tcW w:w="1134" w:type="dxa"/>
            <w:tcBorders>
              <w:top w:val="single" w:sz="4" w:space="0" w:color="auto"/>
              <w:left w:val="nil"/>
              <w:bottom w:val="single" w:sz="4" w:space="0" w:color="auto"/>
              <w:right w:val="single" w:sz="4" w:space="0" w:color="auto"/>
            </w:tcBorders>
            <w:shd w:val="clear" w:color="000000" w:fill="CCFFFF"/>
            <w:hideMark/>
          </w:tcPr>
          <w:p w14:paraId="2B670FA3" w14:textId="77777777" w:rsidR="009F2E54" w:rsidRPr="006506DB" w:rsidRDefault="009F2E54" w:rsidP="00C7410C">
            <w:pPr>
              <w:rPr>
                <w:b/>
                <w:bCs/>
                <w:color w:val="000000"/>
              </w:rPr>
            </w:pPr>
            <w:r w:rsidRPr="006506DB">
              <w:rPr>
                <w:b/>
                <w:bCs/>
                <w:color w:val="000000"/>
              </w:rPr>
              <w:t>Количество</w:t>
            </w:r>
          </w:p>
        </w:tc>
      </w:tr>
      <w:tr w:rsidR="009F2E54" w:rsidRPr="006506DB" w14:paraId="0204918C" w14:textId="77777777" w:rsidTr="0090193B">
        <w:trPr>
          <w:trHeight w:val="312"/>
        </w:trPr>
        <w:tc>
          <w:tcPr>
            <w:tcW w:w="9498" w:type="dxa"/>
            <w:gridSpan w:val="5"/>
            <w:tcBorders>
              <w:top w:val="single" w:sz="4" w:space="0" w:color="auto"/>
              <w:left w:val="single" w:sz="4" w:space="0" w:color="auto"/>
              <w:bottom w:val="single" w:sz="4" w:space="0" w:color="auto"/>
              <w:right w:val="single" w:sz="4" w:space="0" w:color="auto"/>
            </w:tcBorders>
            <w:shd w:val="clear" w:color="000000" w:fill="00B0F0"/>
            <w:noWrap/>
            <w:hideMark/>
          </w:tcPr>
          <w:p w14:paraId="57AC2497" w14:textId="77777777" w:rsidR="009F2E54" w:rsidRPr="006506DB" w:rsidRDefault="009F2E54" w:rsidP="00C7410C">
            <w:pPr>
              <w:jc w:val="center"/>
              <w:rPr>
                <w:b/>
                <w:bCs/>
                <w:color w:val="000000"/>
              </w:rPr>
            </w:pPr>
            <w:r w:rsidRPr="006506DB">
              <w:rPr>
                <w:b/>
                <w:bCs/>
                <w:color w:val="000000"/>
              </w:rPr>
              <w:t>Раздел-1. Демонтажные работы</w:t>
            </w:r>
          </w:p>
        </w:tc>
      </w:tr>
      <w:tr w:rsidR="009F2E54" w:rsidRPr="006506DB" w14:paraId="03A8FF0C" w14:textId="77777777" w:rsidTr="0090193B">
        <w:trPr>
          <w:trHeight w:val="406"/>
        </w:trPr>
        <w:tc>
          <w:tcPr>
            <w:tcW w:w="709" w:type="dxa"/>
            <w:tcBorders>
              <w:top w:val="nil"/>
              <w:left w:val="single" w:sz="4" w:space="0" w:color="auto"/>
              <w:bottom w:val="single" w:sz="4" w:space="0" w:color="auto"/>
              <w:right w:val="single" w:sz="4" w:space="0" w:color="auto"/>
            </w:tcBorders>
            <w:shd w:val="clear" w:color="auto" w:fill="auto"/>
            <w:noWrap/>
            <w:hideMark/>
          </w:tcPr>
          <w:p w14:paraId="04504F6D" w14:textId="77777777" w:rsidR="009F2E54" w:rsidRPr="006506DB" w:rsidRDefault="009F2E54" w:rsidP="00C7410C">
            <w:pPr>
              <w:rPr>
                <w:color w:val="000000"/>
              </w:rPr>
            </w:pPr>
            <w:r w:rsidRPr="006506DB">
              <w:rPr>
                <w:color w:val="000000"/>
              </w:rPr>
              <w:t>1</w:t>
            </w:r>
          </w:p>
        </w:tc>
        <w:tc>
          <w:tcPr>
            <w:tcW w:w="851" w:type="dxa"/>
            <w:tcBorders>
              <w:top w:val="nil"/>
              <w:left w:val="nil"/>
              <w:bottom w:val="single" w:sz="4" w:space="0" w:color="auto"/>
              <w:right w:val="single" w:sz="4" w:space="0" w:color="auto"/>
            </w:tcBorders>
            <w:shd w:val="clear" w:color="auto" w:fill="auto"/>
            <w:noWrap/>
            <w:hideMark/>
          </w:tcPr>
          <w:p w14:paraId="1803B87B" w14:textId="77777777" w:rsidR="009F2E54" w:rsidRPr="006506DB" w:rsidRDefault="009F2E54" w:rsidP="00C7410C">
            <w:pPr>
              <w:rPr>
                <w:color w:val="000000"/>
              </w:rPr>
            </w:pPr>
            <w:r w:rsidRPr="006506DB">
              <w:rPr>
                <w:color w:val="000000"/>
              </w:rPr>
              <w:t>1</w:t>
            </w:r>
          </w:p>
        </w:tc>
        <w:tc>
          <w:tcPr>
            <w:tcW w:w="5244" w:type="dxa"/>
            <w:tcBorders>
              <w:top w:val="nil"/>
              <w:left w:val="nil"/>
              <w:bottom w:val="single" w:sz="4" w:space="0" w:color="auto"/>
              <w:right w:val="single" w:sz="4" w:space="0" w:color="auto"/>
            </w:tcBorders>
            <w:shd w:val="clear" w:color="auto" w:fill="auto"/>
            <w:hideMark/>
          </w:tcPr>
          <w:p w14:paraId="61C913C6" w14:textId="77777777" w:rsidR="009F2E54" w:rsidRPr="006506DB" w:rsidRDefault="009F2E54" w:rsidP="00C7410C">
            <w:r w:rsidRPr="006506DB">
              <w:t>Заполнение оконных проемов с подоконными досками. Разборка</w:t>
            </w:r>
          </w:p>
        </w:tc>
        <w:tc>
          <w:tcPr>
            <w:tcW w:w="1560" w:type="dxa"/>
            <w:tcBorders>
              <w:top w:val="nil"/>
              <w:left w:val="nil"/>
              <w:bottom w:val="single" w:sz="4" w:space="0" w:color="auto"/>
              <w:right w:val="single" w:sz="4" w:space="0" w:color="auto"/>
            </w:tcBorders>
            <w:shd w:val="clear" w:color="auto" w:fill="auto"/>
            <w:hideMark/>
          </w:tcPr>
          <w:p w14:paraId="7A08805C" w14:textId="77777777" w:rsidR="009F2E54" w:rsidRPr="006506DB" w:rsidRDefault="009F2E54" w:rsidP="00C7410C">
            <w:r w:rsidRPr="006506DB">
              <w:t>м2</w:t>
            </w:r>
          </w:p>
        </w:tc>
        <w:tc>
          <w:tcPr>
            <w:tcW w:w="1134" w:type="dxa"/>
            <w:tcBorders>
              <w:top w:val="nil"/>
              <w:left w:val="nil"/>
              <w:bottom w:val="single" w:sz="4" w:space="0" w:color="auto"/>
              <w:right w:val="single" w:sz="4" w:space="0" w:color="auto"/>
            </w:tcBorders>
            <w:shd w:val="clear" w:color="auto" w:fill="auto"/>
            <w:hideMark/>
          </w:tcPr>
          <w:p w14:paraId="33314175" w14:textId="77777777" w:rsidR="009F2E54" w:rsidRPr="006506DB" w:rsidRDefault="009F2E54" w:rsidP="00C7410C">
            <w:r w:rsidRPr="006506DB">
              <w:t>355</w:t>
            </w:r>
          </w:p>
        </w:tc>
      </w:tr>
      <w:tr w:rsidR="009F2E54" w:rsidRPr="006506DB" w14:paraId="33335718" w14:textId="77777777" w:rsidTr="0090193B">
        <w:trPr>
          <w:trHeight w:val="130"/>
        </w:trPr>
        <w:tc>
          <w:tcPr>
            <w:tcW w:w="709" w:type="dxa"/>
            <w:tcBorders>
              <w:top w:val="nil"/>
              <w:left w:val="single" w:sz="4" w:space="0" w:color="auto"/>
              <w:bottom w:val="single" w:sz="4" w:space="0" w:color="auto"/>
              <w:right w:val="single" w:sz="4" w:space="0" w:color="auto"/>
            </w:tcBorders>
            <w:shd w:val="clear" w:color="auto" w:fill="auto"/>
            <w:noWrap/>
            <w:hideMark/>
          </w:tcPr>
          <w:p w14:paraId="054D2529" w14:textId="77777777" w:rsidR="009F2E54" w:rsidRPr="006506DB" w:rsidRDefault="009F2E54" w:rsidP="00C7410C">
            <w:pPr>
              <w:rPr>
                <w:color w:val="000000"/>
              </w:rPr>
            </w:pPr>
            <w:r w:rsidRPr="006506DB">
              <w:rPr>
                <w:color w:val="000000"/>
              </w:rPr>
              <w:t>2</w:t>
            </w:r>
          </w:p>
        </w:tc>
        <w:tc>
          <w:tcPr>
            <w:tcW w:w="851" w:type="dxa"/>
            <w:tcBorders>
              <w:top w:val="nil"/>
              <w:left w:val="nil"/>
              <w:bottom w:val="single" w:sz="4" w:space="0" w:color="auto"/>
              <w:right w:val="single" w:sz="4" w:space="0" w:color="auto"/>
            </w:tcBorders>
            <w:shd w:val="clear" w:color="auto" w:fill="auto"/>
            <w:noWrap/>
            <w:hideMark/>
          </w:tcPr>
          <w:p w14:paraId="7B975967" w14:textId="77777777" w:rsidR="009F2E54" w:rsidRPr="006506DB" w:rsidRDefault="009F2E54" w:rsidP="00C7410C">
            <w:pPr>
              <w:rPr>
                <w:color w:val="000000"/>
              </w:rPr>
            </w:pPr>
            <w:r w:rsidRPr="006506DB">
              <w:rPr>
                <w:color w:val="000000"/>
              </w:rPr>
              <w:t>2</w:t>
            </w:r>
          </w:p>
        </w:tc>
        <w:tc>
          <w:tcPr>
            <w:tcW w:w="5244" w:type="dxa"/>
            <w:tcBorders>
              <w:top w:val="nil"/>
              <w:left w:val="nil"/>
              <w:bottom w:val="single" w:sz="4" w:space="0" w:color="auto"/>
              <w:right w:val="single" w:sz="4" w:space="0" w:color="auto"/>
            </w:tcBorders>
            <w:shd w:val="clear" w:color="auto" w:fill="auto"/>
            <w:hideMark/>
          </w:tcPr>
          <w:p w14:paraId="784DB781" w14:textId="77777777" w:rsidR="009F2E54" w:rsidRPr="006506DB" w:rsidRDefault="009F2E54" w:rsidP="00C7410C">
            <w:r w:rsidRPr="006506DB">
              <w:t>Заполнение дверных и воротных проемов. Разборка</w:t>
            </w:r>
          </w:p>
        </w:tc>
        <w:tc>
          <w:tcPr>
            <w:tcW w:w="1560" w:type="dxa"/>
            <w:tcBorders>
              <w:top w:val="nil"/>
              <w:left w:val="nil"/>
              <w:bottom w:val="single" w:sz="4" w:space="0" w:color="auto"/>
              <w:right w:val="single" w:sz="4" w:space="0" w:color="auto"/>
            </w:tcBorders>
            <w:shd w:val="clear" w:color="auto" w:fill="auto"/>
            <w:hideMark/>
          </w:tcPr>
          <w:p w14:paraId="5885D010" w14:textId="77777777" w:rsidR="009F2E54" w:rsidRPr="006506DB" w:rsidRDefault="009F2E54" w:rsidP="00C7410C">
            <w:r w:rsidRPr="006506DB">
              <w:t>м2</w:t>
            </w:r>
          </w:p>
        </w:tc>
        <w:tc>
          <w:tcPr>
            <w:tcW w:w="1134" w:type="dxa"/>
            <w:tcBorders>
              <w:top w:val="nil"/>
              <w:left w:val="nil"/>
              <w:bottom w:val="single" w:sz="4" w:space="0" w:color="auto"/>
              <w:right w:val="single" w:sz="4" w:space="0" w:color="auto"/>
            </w:tcBorders>
            <w:shd w:val="clear" w:color="auto" w:fill="auto"/>
            <w:hideMark/>
          </w:tcPr>
          <w:p w14:paraId="208BEDED" w14:textId="77777777" w:rsidR="009F2E54" w:rsidRPr="006506DB" w:rsidRDefault="009F2E54" w:rsidP="00C7410C">
            <w:r w:rsidRPr="006506DB">
              <w:t>78,4</w:t>
            </w:r>
          </w:p>
        </w:tc>
      </w:tr>
      <w:tr w:rsidR="009F2E54" w:rsidRPr="006506DB" w14:paraId="31B9A41D" w14:textId="77777777" w:rsidTr="0090193B">
        <w:trPr>
          <w:trHeight w:val="120"/>
        </w:trPr>
        <w:tc>
          <w:tcPr>
            <w:tcW w:w="709" w:type="dxa"/>
            <w:tcBorders>
              <w:top w:val="nil"/>
              <w:left w:val="single" w:sz="4" w:space="0" w:color="auto"/>
              <w:bottom w:val="single" w:sz="4" w:space="0" w:color="auto"/>
              <w:right w:val="single" w:sz="4" w:space="0" w:color="auto"/>
            </w:tcBorders>
            <w:shd w:val="clear" w:color="auto" w:fill="auto"/>
            <w:noWrap/>
            <w:hideMark/>
          </w:tcPr>
          <w:p w14:paraId="53A0FDD2" w14:textId="77777777" w:rsidR="009F2E54" w:rsidRPr="006506DB" w:rsidRDefault="009F2E54" w:rsidP="00C7410C">
            <w:pPr>
              <w:rPr>
                <w:color w:val="000000"/>
              </w:rPr>
            </w:pPr>
            <w:r w:rsidRPr="006506DB">
              <w:rPr>
                <w:color w:val="000000"/>
              </w:rPr>
              <w:t>3</w:t>
            </w:r>
          </w:p>
        </w:tc>
        <w:tc>
          <w:tcPr>
            <w:tcW w:w="851" w:type="dxa"/>
            <w:tcBorders>
              <w:top w:val="nil"/>
              <w:left w:val="nil"/>
              <w:bottom w:val="single" w:sz="4" w:space="0" w:color="auto"/>
              <w:right w:val="single" w:sz="4" w:space="0" w:color="auto"/>
            </w:tcBorders>
            <w:shd w:val="clear" w:color="auto" w:fill="auto"/>
            <w:noWrap/>
            <w:hideMark/>
          </w:tcPr>
          <w:p w14:paraId="623653C7" w14:textId="77777777" w:rsidR="009F2E54" w:rsidRPr="006506DB" w:rsidRDefault="009F2E54" w:rsidP="00C7410C">
            <w:pPr>
              <w:rPr>
                <w:color w:val="000000"/>
              </w:rPr>
            </w:pPr>
            <w:r w:rsidRPr="006506DB">
              <w:rPr>
                <w:color w:val="000000"/>
              </w:rPr>
              <w:t>3</w:t>
            </w:r>
          </w:p>
        </w:tc>
        <w:tc>
          <w:tcPr>
            <w:tcW w:w="5244" w:type="dxa"/>
            <w:tcBorders>
              <w:top w:val="nil"/>
              <w:left w:val="nil"/>
              <w:bottom w:val="single" w:sz="4" w:space="0" w:color="auto"/>
              <w:right w:val="single" w:sz="4" w:space="0" w:color="auto"/>
            </w:tcBorders>
            <w:shd w:val="clear" w:color="auto" w:fill="auto"/>
            <w:hideMark/>
          </w:tcPr>
          <w:p w14:paraId="5938E81C" w14:textId="77777777" w:rsidR="009F2E54" w:rsidRPr="006506DB" w:rsidRDefault="009F2E54" w:rsidP="00C7410C">
            <w:r w:rsidRPr="006506DB">
              <w:t>Стены из кирпича простые. Разборка каменной кладки</w:t>
            </w:r>
          </w:p>
        </w:tc>
        <w:tc>
          <w:tcPr>
            <w:tcW w:w="1560" w:type="dxa"/>
            <w:tcBorders>
              <w:top w:val="nil"/>
              <w:left w:val="nil"/>
              <w:bottom w:val="single" w:sz="4" w:space="0" w:color="auto"/>
              <w:right w:val="single" w:sz="4" w:space="0" w:color="auto"/>
            </w:tcBorders>
            <w:shd w:val="clear" w:color="auto" w:fill="auto"/>
            <w:hideMark/>
          </w:tcPr>
          <w:p w14:paraId="772D6CCF" w14:textId="77777777" w:rsidR="009F2E54" w:rsidRPr="006506DB" w:rsidRDefault="009F2E54" w:rsidP="00C7410C">
            <w:r w:rsidRPr="006506DB">
              <w:t>м3 кладки</w:t>
            </w:r>
          </w:p>
        </w:tc>
        <w:tc>
          <w:tcPr>
            <w:tcW w:w="1134" w:type="dxa"/>
            <w:tcBorders>
              <w:top w:val="nil"/>
              <w:left w:val="nil"/>
              <w:bottom w:val="single" w:sz="4" w:space="0" w:color="auto"/>
              <w:right w:val="single" w:sz="4" w:space="0" w:color="auto"/>
            </w:tcBorders>
            <w:shd w:val="clear" w:color="auto" w:fill="auto"/>
            <w:hideMark/>
          </w:tcPr>
          <w:p w14:paraId="24B43DF5" w14:textId="77777777" w:rsidR="009F2E54" w:rsidRPr="006506DB" w:rsidRDefault="009F2E54" w:rsidP="00C7410C">
            <w:r w:rsidRPr="006506DB">
              <w:t>0,72</w:t>
            </w:r>
          </w:p>
        </w:tc>
      </w:tr>
      <w:tr w:rsidR="009F2E54" w:rsidRPr="006506DB" w14:paraId="0A3BB534" w14:textId="77777777" w:rsidTr="0090193B">
        <w:trPr>
          <w:trHeight w:val="252"/>
        </w:trPr>
        <w:tc>
          <w:tcPr>
            <w:tcW w:w="709" w:type="dxa"/>
            <w:tcBorders>
              <w:top w:val="nil"/>
              <w:left w:val="single" w:sz="4" w:space="0" w:color="auto"/>
              <w:bottom w:val="single" w:sz="4" w:space="0" w:color="auto"/>
              <w:right w:val="single" w:sz="4" w:space="0" w:color="auto"/>
            </w:tcBorders>
            <w:shd w:val="clear" w:color="auto" w:fill="auto"/>
            <w:noWrap/>
            <w:hideMark/>
          </w:tcPr>
          <w:p w14:paraId="39D9CAA5" w14:textId="77777777" w:rsidR="009F2E54" w:rsidRPr="006506DB" w:rsidRDefault="009F2E54" w:rsidP="00C7410C">
            <w:pPr>
              <w:rPr>
                <w:color w:val="000000"/>
              </w:rPr>
            </w:pPr>
            <w:r w:rsidRPr="006506DB">
              <w:rPr>
                <w:color w:val="000000"/>
              </w:rPr>
              <w:t>4</w:t>
            </w:r>
          </w:p>
        </w:tc>
        <w:tc>
          <w:tcPr>
            <w:tcW w:w="851" w:type="dxa"/>
            <w:tcBorders>
              <w:top w:val="nil"/>
              <w:left w:val="nil"/>
              <w:bottom w:val="single" w:sz="4" w:space="0" w:color="auto"/>
              <w:right w:val="single" w:sz="4" w:space="0" w:color="auto"/>
            </w:tcBorders>
            <w:shd w:val="clear" w:color="auto" w:fill="auto"/>
            <w:noWrap/>
            <w:hideMark/>
          </w:tcPr>
          <w:p w14:paraId="733FFB2C" w14:textId="77777777" w:rsidR="009F2E54" w:rsidRPr="006506DB" w:rsidRDefault="009F2E54" w:rsidP="00C7410C">
            <w:pPr>
              <w:rPr>
                <w:color w:val="000000"/>
              </w:rPr>
            </w:pPr>
            <w:r w:rsidRPr="006506DB">
              <w:rPr>
                <w:color w:val="000000"/>
              </w:rPr>
              <w:t>4</w:t>
            </w:r>
          </w:p>
        </w:tc>
        <w:tc>
          <w:tcPr>
            <w:tcW w:w="5244" w:type="dxa"/>
            <w:tcBorders>
              <w:top w:val="nil"/>
              <w:left w:val="nil"/>
              <w:bottom w:val="single" w:sz="4" w:space="0" w:color="auto"/>
              <w:right w:val="single" w:sz="4" w:space="0" w:color="auto"/>
            </w:tcBorders>
            <w:shd w:val="clear" w:color="auto" w:fill="auto"/>
            <w:hideMark/>
          </w:tcPr>
          <w:p w14:paraId="7893C203" w14:textId="77777777" w:rsidR="009F2E54" w:rsidRPr="006506DB" w:rsidRDefault="009F2E54" w:rsidP="00C7410C">
            <w:r w:rsidRPr="006506DB">
              <w:t>Полы из линолеума. Разборка покрытия</w:t>
            </w:r>
          </w:p>
        </w:tc>
        <w:tc>
          <w:tcPr>
            <w:tcW w:w="1560" w:type="dxa"/>
            <w:tcBorders>
              <w:top w:val="nil"/>
              <w:left w:val="nil"/>
              <w:bottom w:val="single" w:sz="4" w:space="0" w:color="auto"/>
              <w:right w:val="single" w:sz="4" w:space="0" w:color="auto"/>
            </w:tcBorders>
            <w:shd w:val="clear" w:color="auto" w:fill="auto"/>
            <w:hideMark/>
          </w:tcPr>
          <w:p w14:paraId="5786F72E" w14:textId="77777777" w:rsidR="009F2E54" w:rsidRPr="006506DB" w:rsidRDefault="009F2E54" w:rsidP="00C7410C">
            <w:r w:rsidRPr="006506DB">
              <w:t>м2</w:t>
            </w:r>
          </w:p>
        </w:tc>
        <w:tc>
          <w:tcPr>
            <w:tcW w:w="1134" w:type="dxa"/>
            <w:tcBorders>
              <w:top w:val="nil"/>
              <w:left w:val="nil"/>
              <w:bottom w:val="single" w:sz="4" w:space="0" w:color="auto"/>
              <w:right w:val="single" w:sz="4" w:space="0" w:color="auto"/>
            </w:tcBorders>
            <w:shd w:val="clear" w:color="auto" w:fill="auto"/>
            <w:hideMark/>
          </w:tcPr>
          <w:p w14:paraId="6FC596EB" w14:textId="77777777" w:rsidR="009F2E54" w:rsidRPr="006506DB" w:rsidRDefault="009F2E54" w:rsidP="00C7410C">
            <w:r w:rsidRPr="006506DB">
              <w:t>1736,8</w:t>
            </w:r>
          </w:p>
        </w:tc>
      </w:tr>
      <w:tr w:rsidR="009F2E54" w:rsidRPr="006506DB" w14:paraId="51F2F8A4" w14:textId="77777777" w:rsidTr="0090193B">
        <w:trPr>
          <w:trHeight w:val="190"/>
        </w:trPr>
        <w:tc>
          <w:tcPr>
            <w:tcW w:w="709" w:type="dxa"/>
            <w:tcBorders>
              <w:top w:val="nil"/>
              <w:left w:val="single" w:sz="4" w:space="0" w:color="auto"/>
              <w:bottom w:val="single" w:sz="4" w:space="0" w:color="auto"/>
              <w:right w:val="single" w:sz="4" w:space="0" w:color="auto"/>
            </w:tcBorders>
            <w:shd w:val="clear" w:color="auto" w:fill="auto"/>
            <w:noWrap/>
            <w:hideMark/>
          </w:tcPr>
          <w:p w14:paraId="2FA33ADF" w14:textId="77777777" w:rsidR="009F2E54" w:rsidRPr="006506DB" w:rsidRDefault="009F2E54" w:rsidP="00C7410C">
            <w:pPr>
              <w:rPr>
                <w:color w:val="000000"/>
              </w:rPr>
            </w:pPr>
            <w:r w:rsidRPr="006506DB">
              <w:rPr>
                <w:color w:val="000000"/>
              </w:rPr>
              <w:t>5</w:t>
            </w:r>
          </w:p>
        </w:tc>
        <w:tc>
          <w:tcPr>
            <w:tcW w:w="851" w:type="dxa"/>
            <w:tcBorders>
              <w:top w:val="nil"/>
              <w:left w:val="nil"/>
              <w:bottom w:val="single" w:sz="4" w:space="0" w:color="auto"/>
              <w:right w:val="single" w:sz="4" w:space="0" w:color="auto"/>
            </w:tcBorders>
            <w:shd w:val="clear" w:color="auto" w:fill="auto"/>
            <w:noWrap/>
            <w:hideMark/>
          </w:tcPr>
          <w:p w14:paraId="24165295" w14:textId="77777777" w:rsidR="009F2E54" w:rsidRPr="006506DB" w:rsidRDefault="009F2E54" w:rsidP="00C7410C">
            <w:pPr>
              <w:rPr>
                <w:color w:val="000000"/>
              </w:rPr>
            </w:pPr>
            <w:r w:rsidRPr="006506DB">
              <w:rPr>
                <w:color w:val="000000"/>
              </w:rPr>
              <w:t>5</w:t>
            </w:r>
          </w:p>
        </w:tc>
        <w:tc>
          <w:tcPr>
            <w:tcW w:w="5244" w:type="dxa"/>
            <w:tcBorders>
              <w:top w:val="nil"/>
              <w:left w:val="nil"/>
              <w:bottom w:val="single" w:sz="4" w:space="0" w:color="auto"/>
              <w:right w:val="single" w:sz="4" w:space="0" w:color="auto"/>
            </w:tcBorders>
            <w:shd w:val="clear" w:color="auto" w:fill="auto"/>
            <w:hideMark/>
          </w:tcPr>
          <w:p w14:paraId="076AE23E" w14:textId="77777777" w:rsidR="009F2E54" w:rsidRPr="006506DB" w:rsidRDefault="009F2E54" w:rsidP="00C7410C">
            <w:r w:rsidRPr="006506DB">
              <w:t>Полы из линолеума. Разборка покрытия</w:t>
            </w:r>
          </w:p>
        </w:tc>
        <w:tc>
          <w:tcPr>
            <w:tcW w:w="1560" w:type="dxa"/>
            <w:tcBorders>
              <w:top w:val="nil"/>
              <w:left w:val="nil"/>
              <w:bottom w:val="single" w:sz="4" w:space="0" w:color="auto"/>
              <w:right w:val="single" w:sz="4" w:space="0" w:color="auto"/>
            </w:tcBorders>
            <w:shd w:val="clear" w:color="auto" w:fill="auto"/>
            <w:hideMark/>
          </w:tcPr>
          <w:p w14:paraId="2A761C46" w14:textId="77777777" w:rsidR="009F2E54" w:rsidRPr="006506DB" w:rsidRDefault="009F2E54" w:rsidP="00C7410C">
            <w:r w:rsidRPr="006506DB">
              <w:t>м2</w:t>
            </w:r>
          </w:p>
        </w:tc>
        <w:tc>
          <w:tcPr>
            <w:tcW w:w="1134" w:type="dxa"/>
            <w:tcBorders>
              <w:top w:val="nil"/>
              <w:left w:val="nil"/>
              <w:bottom w:val="single" w:sz="4" w:space="0" w:color="auto"/>
              <w:right w:val="single" w:sz="4" w:space="0" w:color="auto"/>
            </w:tcBorders>
            <w:shd w:val="clear" w:color="auto" w:fill="auto"/>
            <w:hideMark/>
          </w:tcPr>
          <w:p w14:paraId="1027624E" w14:textId="77777777" w:rsidR="009F2E54" w:rsidRPr="006506DB" w:rsidRDefault="009F2E54" w:rsidP="00C7410C">
            <w:r w:rsidRPr="006506DB">
              <w:t>376,2</w:t>
            </w:r>
          </w:p>
        </w:tc>
      </w:tr>
      <w:tr w:rsidR="009F2E54" w:rsidRPr="006506DB" w14:paraId="0B3F06E7" w14:textId="77777777" w:rsidTr="0090193B">
        <w:trPr>
          <w:trHeight w:val="128"/>
        </w:trPr>
        <w:tc>
          <w:tcPr>
            <w:tcW w:w="709" w:type="dxa"/>
            <w:tcBorders>
              <w:top w:val="nil"/>
              <w:left w:val="single" w:sz="4" w:space="0" w:color="auto"/>
              <w:bottom w:val="single" w:sz="4" w:space="0" w:color="auto"/>
              <w:right w:val="single" w:sz="4" w:space="0" w:color="auto"/>
            </w:tcBorders>
            <w:shd w:val="clear" w:color="auto" w:fill="auto"/>
            <w:noWrap/>
            <w:hideMark/>
          </w:tcPr>
          <w:p w14:paraId="71398F28" w14:textId="77777777" w:rsidR="009F2E54" w:rsidRPr="006506DB" w:rsidRDefault="009F2E54" w:rsidP="00C7410C">
            <w:pPr>
              <w:rPr>
                <w:color w:val="000000"/>
              </w:rPr>
            </w:pPr>
            <w:r w:rsidRPr="006506DB">
              <w:rPr>
                <w:color w:val="000000"/>
              </w:rPr>
              <w:t>6</w:t>
            </w:r>
          </w:p>
        </w:tc>
        <w:tc>
          <w:tcPr>
            <w:tcW w:w="851" w:type="dxa"/>
            <w:tcBorders>
              <w:top w:val="nil"/>
              <w:left w:val="nil"/>
              <w:bottom w:val="single" w:sz="4" w:space="0" w:color="auto"/>
              <w:right w:val="single" w:sz="4" w:space="0" w:color="auto"/>
            </w:tcBorders>
            <w:shd w:val="clear" w:color="auto" w:fill="auto"/>
            <w:noWrap/>
            <w:hideMark/>
          </w:tcPr>
          <w:p w14:paraId="4835DABB" w14:textId="77777777" w:rsidR="009F2E54" w:rsidRPr="006506DB" w:rsidRDefault="009F2E54" w:rsidP="00C7410C">
            <w:pPr>
              <w:rPr>
                <w:color w:val="000000"/>
              </w:rPr>
            </w:pPr>
            <w:r w:rsidRPr="006506DB">
              <w:rPr>
                <w:color w:val="000000"/>
              </w:rPr>
              <w:t>6</w:t>
            </w:r>
          </w:p>
        </w:tc>
        <w:tc>
          <w:tcPr>
            <w:tcW w:w="5244" w:type="dxa"/>
            <w:tcBorders>
              <w:top w:val="nil"/>
              <w:left w:val="nil"/>
              <w:bottom w:val="single" w:sz="4" w:space="0" w:color="auto"/>
              <w:right w:val="single" w:sz="4" w:space="0" w:color="auto"/>
            </w:tcBorders>
            <w:shd w:val="clear" w:color="auto" w:fill="auto"/>
            <w:hideMark/>
          </w:tcPr>
          <w:p w14:paraId="551512AC" w14:textId="77777777" w:rsidR="009F2E54" w:rsidRPr="006506DB" w:rsidRDefault="009F2E54" w:rsidP="00C7410C">
            <w:r w:rsidRPr="006506DB">
              <w:t>Облицовка стен из плит керамических глазурованных. Разборка</w:t>
            </w:r>
          </w:p>
        </w:tc>
        <w:tc>
          <w:tcPr>
            <w:tcW w:w="1560" w:type="dxa"/>
            <w:tcBorders>
              <w:top w:val="nil"/>
              <w:left w:val="nil"/>
              <w:bottom w:val="single" w:sz="4" w:space="0" w:color="auto"/>
              <w:right w:val="single" w:sz="4" w:space="0" w:color="auto"/>
            </w:tcBorders>
            <w:shd w:val="clear" w:color="auto" w:fill="auto"/>
            <w:hideMark/>
          </w:tcPr>
          <w:p w14:paraId="247A290D" w14:textId="77777777" w:rsidR="009F2E54" w:rsidRPr="006506DB" w:rsidRDefault="009F2E54" w:rsidP="00C7410C">
            <w:r w:rsidRPr="006506DB">
              <w:t>м2 облицовки</w:t>
            </w:r>
          </w:p>
        </w:tc>
        <w:tc>
          <w:tcPr>
            <w:tcW w:w="1134" w:type="dxa"/>
            <w:tcBorders>
              <w:top w:val="nil"/>
              <w:left w:val="nil"/>
              <w:bottom w:val="single" w:sz="4" w:space="0" w:color="auto"/>
              <w:right w:val="single" w:sz="4" w:space="0" w:color="auto"/>
            </w:tcBorders>
            <w:shd w:val="clear" w:color="auto" w:fill="auto"/>
            <w:hideMark/>
          </w:tcPr>
          <w:p w14:paraId="7D85A605" w14:textId="77777777" w:rsidR="009F2E54" w:rsidRPr="006506DB" w:rsidRDefault="009F2E54" w:rsidP="00C7410C">
            <w:r w:rsidRPr="006506DB">
              <w:t>843</w:t>
            </w:r>
          </w:p>
        </w:tc>
      </w:tr>
      <w:tr w:rsidR="009F2E54" w:rsidRPr="006506DB" w14:paraId="18452823" w14:textId="77777777" w:rsidTr="0090193B">
        <w:trPr>
          <w:trHeight w:val="126"/>
        </w:trPr>
        <w:tc>
          <w:tcPr>
            <w:tcW w:w="709" w:type="dxa"/>
            <w:tcBorders>
              <w:top w:val="nil"/>
              <w:left w:val="single" w:sz="4" w:space="0" w:color="auto"/>
              <w:bottom w:val="single" w:sz="4" w:space="0" w:color="auto"/>
              <w:right w:val="single" w:sz="4" w:space="0" w:color="auto"/>
            </w:tcBorders>
            <w:shd w:val="clear" w:color="auto" w:fill="auto"/>
            <w:noWrap/>
            <w:hideMark/>
          </w:tcPr>
          <w:p w14:paraId="0BF893C7" w14:textId="77777777" w:rsidR="009F2E54" w:rsidRPr="006506DB" w:rsidRDefault="009F2E54" w:rsidP="00C7410C">
            <w:pPr>
              <w:rPr>
                <w:color w:val="000000"/>
              </w:rPr>
            </w:pPr>
            <w:r w:rsidRPr="006506DB">
              <w:rPr>
                <w:color w:val="000000"/>
              </w:rPr>
              <w:t>7</w:t>
            </w:r>
          </w:p>
        </w:tc>
        <w:tc>
          <w:tcPr>
            <w:tcW w:w="851" w:type="dxa"/>
            <w:tcBorders>
              <w:top w:val="nil"/>
              <w:left w:val="nil"/>
              <w:bottom w:val="single" w:sz="4" w:space="0" w:color="auto"/>
              <w:right w:val="single" w:sz="4" w:space="0" w:color="auto"/>
            </w:tcBorders>
            <w:shd w:val="clear" w:color="auto" w:fill="auto"/>
            <w:noWrap/>
            <w:hideMark/>
          </w:tcPr>
          <w:p w14:paraId="5A49F42F" w14:textId="77777777" w:rsidR="009F2E54" w:rsidRPr="006506DB" w:rsidRDefault="009F2E54" w:rsidP="00C7410C">
            <w:pPr>
              <w:rPr>
                <w:color w:val="000000"/>
              </w:rPr>
            </w:pPr>
            <w:r w:rsidRPr="006506DB">
              <w:rPr>
                <w:color w:val="000000"/>
              </w:rPr>
              <w:t>7</w:t>
            </w:r>
          </w:p>
        </w:tc>
        <w:tc>
          <w:tcPr>
            <w:tcW w:w="5244" w:type="dxa"/>
            <w:tcBorders>
              <w:top w:val="nil"/>
              <w:left w:val="nil"/>
              <w:bottom w:val="single" w:sz="4" w:space="0" w:color="auto"/>
              <w:right w:val="single" w:sz="4" w:space="0" w:color="auto"/>
            </w:tcBorders>
            <w:shd w:val="clear" w:color="auto" w:fill="auto"/>
            <w:hideMark/>
          </w:tcPr>
          <w:p w14:paraId="6229A66F" w14:textId="77777777" w:rsidR="009F2E54" w:rsidRPr="006506DB" w:rsidRDefault="009F2E54" w:rsidP="00C7410C">
            <w:r w:rsidRPr="006506DB">
              <w:t>Унитазы и писсуары. Демонтаж</w:t>
            </w:r>
          </w:p>
        </w:tc>
        <w:tc>
          <w:tcPr>
            <w:tcW w:w="1560" w:type="dxa"/>
            <w:tcBorders>
              <w:top w:val="nil"/>
              <w:left w:val="nil"/>
              <w:bottom w:val="single" w:sz="4" w:space="0" w:color="auto"/>
              <w:right w:val="single" w:sz="4" w:space="0" w:color="auto"/>
            </w:tcBorders>
            <w:shd w:val="clear" w:color="auto" w:fill="auto"/>
            <w:hideMark/>
          </w:tcPr>
          <w:p w14:paraId="72E2D7B9" w14:textId="77777777" w:rsidR="009F2E54" w:rsidRPr="006506DB" w:rsidRDefault="009F2E54" w:rsidP="00C7410C">
            <w:r w:rsidRPr="006506DB">
              <w:t>прибор</w:t>
            </w:r>
          </w:p>
        </w:tc>
        <w:tc>
          <w:tcPr>
            <w:tcW w:w="1134" w:type="dxa"/>
            <w:tcBorders>
              <w:top w:val="nil"/>
              <w:left w:val="nil"/>
              <w:bottom w:val="single" w:sz="4" w:space="0" w:color="auto"/>
              <w:right w:val="single" w:sz="4" w:space="0" w:color="auto"/>
            </w:tcBorders>
            <w:shd w:val="clear" w:color="auto" w:fill="auto"/>
            <w:hideMark/>
          </w:tcPr>
          <w:p w14:paraId="037AC787" w14:textId="77777777" w:rsidR="009F2E54" w:rsidRPr="006506DB" w:rsidRDefault="009F2E54" w:rsidP="00C7410C">
            <w:r w:rsidRPr="006506DB">
              <w:t>75</w:t>
            </w:r>
          </w:p>
        </w:tc>
      </w:tr>
      <w:tr w:rsidR="009F2E54" w:rsidRPr="006506DB" w14:paraId="1C9C9267" w14:textId="77777777" w:rsidTr="0090193B">
        <w:trPr>
          <w:trHeight w:val="116"/>
        </w:trPr>
        <w:tc>
          <w:tcPr>
            <w:tcW w:w="709" w:type="dxa"/>
            <w:tcBorders>
              <w:top w:val="nil"/>
              <w:left w:val="single" w:sz="4" w:space="0" w:color="auto"/>
              <w:bottom w:val="single" w:sz="4" w:space="0" w:color="auto"/>
              <w:right w:val="single" w:sz="4" w:space="0" w:color="auto"/>
            </w:tcBorders>
            <w:shd w:val="clear" w:color="auto" w:fill="auto"/>
            <w:noWrap/>
            <w:hideMark/>
          </w:tcPr>
          <w:p w14:paraId="302192FE" w14:textId="77777777" w:rsidR="009F2E54" w:rsidRPr="006506DB" w:rsidRDefault="009F2E54" w:rsidP="00C7410C">
            <w:pPr>
              <w:rPr>
                <w:color w:val="000000"/>
              </w:rPr>
            </w:pPr>
            <w:r w:rsidRPr="006506DB">
              <w:rPr>
                <w:color w:val="000000"/>
              </w:rPr>
              <w:t>8</w:t>
            </w:r>
          </w:p>
        </w:tc>
        <w:tc>
          <w:tcPr>
            <w:tcW w:w="851" w:type="dxa"/>
            <w:tcBorders>
              <w:top w:val="nil"/>
              <w:left w:val="nil"/>
              <w:bottom w:val="single" w:sz="4" w:space="0" w:color="auto"/>
              <w:right w:val="single" w:sz="4" w:space="0" w:color="auto"/>
            </w:tcBorders>
            <w:shd w:val="clear" w:color="auto" w:fill="auto"/>
            <w:noWrap/>
            <w:hideMark/>
          </w:tcPr>
          <w:p w14:paraId="1310F0AB" w14:textId="77777777" w:rsidR="009F2E54" w:rsidRPr="006506DB" w:rsidRDefault="009F2E54" w:rsidP="00C7410C">
            <w:pPr>
              <w:rPr>
                <w:color w:val="000000"/>
              </w:rPr>
            </w:pPr>
            <w:r w:rsidRPr="006506DB">
              <w:rPr>
                <w:color w:val="000000"/>
              </w:rPr>
              <w:t>8</w:t>
            </w:r>
          </w:p>
        </w:tc>
        <w:tc>
          <w:tcPr>
            <w:tcW w:w="5244" w:type="dxa"/>
            <w:tcBorders>
              <w:top w:val="nil"/>
              <w:left w:val="nil"/>
              <w:bottom w:val="single" w:sz="4" w:space="0" w:color="auto"/>
              <w:right w:val="single" w:sz="4" w:space="0" w:color="auto"/>
            </w:tcBorders>
            <w:shd w:val="clear" w:color="auto" w:fill="auto"/>
            <w:hideMark/>
          </w:tcPr>
          <w:p w14:paraId="0BED9429" w14:textId="77777777" w:rsidR="009F2E54" w:rsidRPr="006506DB" w:rsidRDefault="009F2E54" w:rsidP="00C7410C">
            <w:r w:rsidRPr="006506DB">
              <w:t>Смеситель без душевой сетки. Демонтаж</w:t>
            </w:r>
          </w:p>
        </w:tc>
        <w:tc>
          <w:tcPr>
            <w:tcW w:w="1560" w:type="dxa"/>
            <w:tcBorders>
              <w:top w:val="nil"/>
              <w:left w:val="nil"/>
              <w:bottom w:val="single" w:sz="4" w:space="0" w:color="auto"/>
              <w:right w:val="single" w:sz="4" w:space="0" w:color="auto"/>
            </w:tcBorders>
            <w:shd w:val="clear" w:color="auto" w:fill="auto"/>
            <w:hideMark/>
          </w:tcPr>
          <w:p w14:paraId="345999AD" w14:textId="77777777" w:rsidR="009F2E54" w:rsidRPr="006506DB" w:rsidRDefault="009F2E54" w:rsidP="00C7410C">
            <w:r w:rsidRPr="006506DB">
              <w:t>шт.</w:t>
            </w:r>
          </w:p>
        </w:tc>
        <w:tc>
          <w:tcPr>
            <w:tcW w:w="1134" w:type="dxa"/>
            <w:tcBorders>
              <w:top w:val="nil"/>
              <w:left w:val="nil"/>
              <w:bottom w:val="single" w:sz="4" w:space="0" w:color="auto"/>
              <w:right w:val="single" w:sz="4" w:space="0" w:color="auto"/>
            </w:tcBorders>
            <w:shd w:val="clear" w:color="auto" w:fill="auto"/>
            <w:hideMark/>
          </w:tcPr>
          <w:p w14:paraId="6C693ED6" w14:textId="77777777" w:rsidR="009F2E54" w:rsidRPr="006506DB" w:rsidRDefault="009F2E54" w:rsidP="00C7410C">
            <w:r w:rsidRPr="006506DB">
              <w:t>75</w:t>
            </w:r>
          </w:p>
        </w:tc>
      </w:tr>
      <w:tr w:rsidR="009F2E54" w:rsidRPr="006506DB" w14:paraId="2FB3365B" w14:textId="77777777" w:rsidTr="0090193B">
        <w:trPr>
          <w:trHeight w:val="390"/>
        </w:trPr>
        <w:tc>
          <w:tcPr>
            <w:tcW w:w="709" w:type="dxa"/>
            <w:tcBorders>
              <w:top w:val="nil"/>
              <w:left w:val="single" w:sz="4" w:space="0" w:color="auto"/>
              <w:bottom w:val="single" w:sz="4" w:space="0" w:color="auto"/>
              <w:right w:val="single" w:sz="4" w:space="0" w:color="auto"/>
            </w:tcBorders>
            <w:shd w:val="clear" w:color="auto" w:fill="auto"/>
            <w:noWrap/>
            <w:hideMark/>
          </w:tcPr>
          <w:p w14:paraId="3DA93A3B" w14:textId="77777777" w:rsidR="009F2E54" w:rsidRPr="006506DB" w:rsidRDefault="009F2E54" w:rsidP="00C7410C">
            <w:pPr>
              <w:rPr>
                <w:color w:val="000000"/>
              </w:rPr>
            </w:pPr>
            <w:r w:rsidRPr="006506DB">
              <w:rPr>
                <w:color w:val="000000"/>
              </w:rPr>
              <w:t>9</w:t>
            </w:r>
          </w:p>
        </w:tc>
        <w:tc>
          <w:tcPr>
            <w:tcW w:w="851" w:type="dxa"/>
            <w:tcBorders>
              <w:top w:val="nil"/>
              <w:left w:val="nil"/>
              <w:bottom w:val="single" w:sz="4" w:space="0" w:color="auto"/>
              <w:right w:val="single" w:sz="4" w:space="0" w:color="auto"/>
            </w:tcBorders>
            <w:shd w:val="clear" w:color="auto" w:fill="auto"/>
            <w:noWrap/>
            <w:hideMark/>
          </w:tcPr>
          <w:p w14:paraId="202BC7D8" w14:textId="77777777" w:rsidR="009F2E54" w:rsidRPr="006506DB" w:rsidRDefault="009F2E54" w:rsidP="00C7410C">
            <w:pPr>
              <w:rPr>
                <w:color w:val="000000"/>
              </w:rPr>
            </w:pPr>
            <w:r w:rsidRPr="006506DB">
              <w:rPr>
                <w:color w:val="000000"/>
              </w:rPr>
              <w:t>9</w:t>
            </w:r>
          </w:p>
        </w:tc>
        <w:tc>
          <w:tcPr>
            <w:tcW w:w="5244" w:type="dxa"/>
            <w:tcBorders>
              <w:top w:val="nil"/>
              <w:left w:val="nil"/>
              <w:bottom w:val="single" w:sz="4" w:space="0" w:color="auto"/>
              <w:right w:val="single" w:sz="4" w:space="0" w:color="auto"/>
            </w:tcBorders>
            <w:shd w:val="clear" w:color="auto" w:fill="auto"/>
            <w:hideMark/>
          </w:tcPr>
          <w:p w14:paraId="4A9E7E36" w14:textId="77777777" w:rsidR="009F2E54" w:rsidRPr="006506DB" w:rsidRDefault="009F2E54" w:rsidP="00C7410C">
            <w:r w:rsidRPr="006506DB">
              <w:t>Трубопроводы из водогазопроводных труб диаметром до 63 мм. Разборка</w:t>
            </w:r>
          </w:p>
        </w:tc>
        <w:tc>
          <w:tcPr>
            <w:tcW w:w="1560" w:type="dxa"/>
            <w:tcBorders>
              <w:top w:val="nil"/>
              <w:left w:val="nil"/>
              <w:bottom w:val="single" w:sz="4" w:space="0" w:color="auto"/>
              <w:right w:val="single" w:sz="4" w:space="0" w:color="auto"/>
            </w:tcBorders>
            <w:shd w:val="clear" w:color="auto" w:fill="auto"/>
            <w:hideMark/>
          </w:tcPr>
          <w:p w14:paraId="3D5CC82A" w14:textId="77777777" w:rsidR="009F2E54" w:rsidRPr="006506DB" w:rsidRDefault="009F2E54" w:rsidP="00C7410C">
            <w:r w:rsidRPr="006506DB">
              <w:t>м трубопроводов</w:t>
            </w:r>
          </w:p>
        </w:tc>
        <w:tc>
          <w:tcPr>
            <w:tcW w:w="1134" w:type="dxa"/>
            <w:tcBorders>
              <w:top w:val="nil"/>
              <w:left w:val="nil"/>
              <w:bottom w:val="single" w:sz="4" w:space="0" w:color="auto"/>
              <w:right w:val="single" w:sz="4" w:space="0" w:color="auto"/>
            </w:tcBorders>
            <w:shd w:val="clear" w:color="auto" w:fill="auto"/>
            <w:hideMark/>
          </w:tcPr>
          <w:p w14:paraId="2B77D856" w14:textId="77777777" w:rsidR="009F2E54" w:rsidRPr="006506DB" w:rsidRDefault="009F2E54" w:rsidP="00C7410C">
            <w:r w:rsidRPr="006506DB">
              <w:t>275</w:t>
            </w:r>
          </w:p>
        </w:tc>
      </w:tr>
      <w:tr w:rsidR="009F2E54" w:rsidRPr="006506DB" w14:paraId="5A0473D0" w14:textId="77777777" w:rsidTr="0090193B">
        <w:trPr>
          <w:trHeight w:val="30"/>
        </w:trPr>
        <w:tc>
          <w:tcPr>
            <w:tcW w:w="709" w:type="dxa"/>
            <w:tcBorders>
              <w:top w:val="nil"/>
              <w:left w:val="single" w:sz="4" w:space="0" w:color="auto"/>
              <w:bottom w:val="single" w:sz="4" w:space="0" w:color="auto"/>
              <w:right w:val="single" w:sz="4" w:space="0" w:color="auto"/>
            </w:tcBorders>
            <w:shd w:val="clear" w:color="auto" w:fill="auto"/>
            <w:noWrap/>
            <w:hideMark/>
          </w:tcPr>
          <w:p w14:paraId="0939161B" w14:textId="77777777" w:rsidR="009F2E54" w:rsidRPr="006506DB" w:rsidRDefault="009F2E54" w:rsidP="00C7410C">
            <w:pPr>
              <w:rPr>
                <w:color w:val="000000"/>
              </w:rPr>
            </w:pPr>
            <w:r w:rsidRPr="006506DB">
              <w:rPr>
                <w:color w:val="000000"/>
              </w:rPr>
              <w:t>10</w:t>
            </w:r>
          </w:p>
        </w:tc>
        <w:tc>
          <w:tcPr>
            <w:tcW w:w="851" w:type="dxa"/>
            <w:tcBorders>
              <w:top w:val="nil"/>
              <w:left w:val="nil"/>
              <w:bottom w:val="single" w:sz="4" w:space="0" w:color="auto"/>
              <w:right w:val="single" w:sz="4" w:space="0" w:color="auto"/>
            </w:tcBorders>
            <w:shd w:val="clear" w:color="auto" w:fill="auto"/>
            <w:noWrap/>
            <w:hideMark/>
          </w:tcPr>
          <w:p w14:paraId="6E11C380" w14:textId="77777777" w:rsidR="009F2E54" w:rsidRPr="006506DB" w:rsidRDefault="009F2E54" w:rsidP="00C7410C">
            <w:pPr>
              <w:rPr>
                <w:color w:val="000000"/>
              </w:rPr>
            </w:pPr>
            <w:r w:rsidRPr="006506DB">
              <w:rPr>
                <w:color w:val="000000"/>
              </w:rPr>
              <w:t>10</w:t>
            </w:r>
          </w:p>
        </w:tc>
        <w:tc>
          <w:tcPr>
            <w:tcW w:w="5244" w:type="dxa"/>
            <w:tcBorders>
              <w:top w:val="nil"/>
              <w:left w:val="nil"/>
              <w:bottom w:val="single" w:sz="4" w:space="0" w:color="auto"/>
              <w:right w:val="single" w:sz="4" w:space="0" w:color="auto"/>
            </w:tcBorders>
            <w:shd w:val="clear" w:color="auto" w:fill="auto"/>
            <w:hideMark/>
          </w:tcPr>
          <w:p w14:paraId="3A860075" w14:textId="77777777" w:rsidR="009F2E54" w:rsidRPr="006506DB" w:rsidRDefault="009F2E54" w:rsidP="00C7410C">
            <w:r w:rsidRPr="006506DB">
              <w:t>Радиатор весом до 240 кг. Демонтаж</w:t>
            </w:r>
          </w:p>
        </w:tc>
        <w:tc>
          <w:tcPr>
            <w:tcW w:w="1560" w:type="dxa"/>
            <w:tcBorders>
              <w:top w:val="nil"/>
              <w:left w:val="nil"/>
              <w:bottom w:val="single" w:sz="4" w:space="0" w:color="auto"/>
              <w:right w:val="single" w:sz="4" w:space="0" w:color="auto"/>
            </w:tcBorders>
            <w:shd w:val="clear" w:color="auto" w:fill="auto"/>
            <w:hideMark/>
          </w:tcPr>
          <w:p w14:paraId="41CC6531" w14:textId="77777777" w:rsidR="009F2E54" w:rsidRPr="006506DB" w:rsidRDefault="009F2E54" w:rsidP="00C7410C">
            <w:r w:rsidRPr="006506DB">
              <w:t>шт.</w:t>
            </w:r>
          </w:p>
        </w:tc>
        <w:tc>
          <w:tcPr>
            <w:tcW w:w="1134" w:type="dxa"/>
            <w:tcBorders>
              <w:top w:val="nil"/>
              <w:left w:val="nil"/>
              <w:bottom w:val="single" w:sz="4" w:space="0" w:color="auto"/>
              <w:right w:val="single" w:sz="4" w:space="0" w:color="auto"/>
            </w:tcBorders>
            <w:shd w:val="clear" w:color="auto" w:fill="auto"/>
            <w:hideMark/>
          </w:tcPr>
          <w:p w14:paraId="5952D6BA" w14:textId="77777777" w:rsidR="009F2E54" w:rsidRPr="006506DB" w:rsidRDefault="009F2E54" w:rsidP="00C7410C">
            <w:r w:rsidRPr="006506DB">
              <w:t>99</w:t>
            </w:r>
          </w:p>
        </w:tc>
      </w:tr>
      <w:tr w:rsidR="009F2E54" w:rsidRPr="006506DB" w14:paraId="3C3D4A4A" w14:textId="77777777" w:rsidTr="0090193B">
        <w:trPr>
          <w:trHeight w:val="264"/>
        </w:trPr>
        <w:tc>
          <w:tcPr>
            <w:tcW w:w="709" w:type="dxa"/>
            <w:tcBorders>
              <w:top w:val="nil"/>
              <w:left w:val="single" w:sz="4" w:space="0" w:color="auto"/>
              <w:bottom w:val="single" w:sz="4" w:space="0" w:color="auto"/>
              <w:right w:val="single" w:sz="4" w:space="0" w:color="auto"/>
            </w:tcBorders>
            <w:shd w:val="clear" w:color="auto" w:fill="auto"/>
            <w:noWrap/>
            <w:hideMark/>
          </w:tcPr>
          <w:p w14:paraId="77DBCF05" w14:textId="77777777" w:rsidR="009F2E54" w:rsidRPr="006506DB" w:rsidRDefault="009F2E54" w:rsidP="00C7410C">
            <w:pPr>
              <w:rPr>
                <w:color w:val="000000"/>
              </w:rPr>
            </w:pPr>
            <w:r w:rsidRPr="006506DB">
              <w:rPr>
                <w:color w:val="000000"/>
              </w:rPr>
              <w:t>11</w:t>
            </w:r>
          </w:p>
        </w:tc>
        <w:tc>
          <w:tcPr>
            <w:tcW w:w="851" w:type="dxa"/>
            <w:tcBorders>
              <w:top w:val="nil"/>
              <w:left w:val="nil"/>
              <w:bottom w:val="single" w:sz="4" w:space="0" w:color="auto"/>
              <w:right w:val="single" w:sz="4" w:space="0" w:color="auto"/>
            </w:tcBorders>
            <w:shd w:val="clear" w:color="auto" w:fill="auto"/>
            <w:noWrap/>
            <w:hideMark/>
          </w:tcPr>
          <w:p w14:paraId="46A1F890" w14:textId="77777777" w:rsidR="009F2E54" w:rsidRPr="006506DB" w:rsidRDefault="009F2E54" w:rsidP="00C7410C">
            <w:pPr>
              <w:rPr>
                <w:color w:val="000000"/>
              </w:rPr>
            </w:pPr>
            <w:r w:rsidRPr="006506DB">
              <w:rPr>
                <w:color w:val="000000"/>
              </w:rPr>
              <w:t>11</w:t>
            </w:r>
          </w:p>
        </w:tc>
        <w:tc>
          <w:tcPr>
            <w:tcW w:w="5244" w:type="dxa"/>
            <w:tcBorders>
              <w:top w:val="nil"/>
              <w:left w:val="nil"/>
              <w:bottom w:val="single" w:sz="4" w:space="0" w:color="auto"/>
              <w:right w:val="single" w:sz="4" w:space="0" w:color="auto"/>
            </w:tcBorders>
            <w:shd w:val="clear" w:color="auto" w:fill="auto"/>
            <w:hideMark/>
          </w:tcPr>
          <w:p w14:paraId="4EC98EFE" w14:textId="77777777" w:rsidR="009F2E54" w:rsidRPr="006506DB" w:rsidRDefault="009F2E54" w:rsidP="00C7410C">
            <w:r w:rsidRPr="006506DB">
              <w:t>Радиатор. Демонтаж</w:t>
            </w:r>
          </w:p>
        </w:tc>
        <w:tc>
          <w:tcPr>
            <w:tcW w:w="1560" w:type="dxa"/>
            <w:tcBorders>
              <w:top w:val="nil"/>
              <w:left w:val="nil"/>
              <w:bottom w:val="single" w:sz="4" w:space="0" w:color="auto"/>
              <w:right w:val="single" w:sz="4" w:space="0" w:color="auto"/>
            </w:tcBorders>
            <w:shd w:val="clear" w:color="auto" w:fill="auto"/>
            <w:hideMark/>
          </w:tcPr>
          <w:p w14:paraId="257F8895" w14:textId="77777777" w:rsidR="009F2E54" w:rsidRPr="006506DB" w:rsidRDefault="009F2E54" w:rsidP="00C7410C">
            <w:r w:rsidRPr="006506DB">
              <w:t>секция</w:t>
            </w:r>
          </w:p>
        </w:tc>
        <w:tc>
          <w:tcPr>
            <w:tcW w:w="1134" w:type="dxa"/>
            <w:tcBorders>
              <w:top w:val="nil"/>
              <w:left w:val="nil"/>
              <w:bottom w:val="single" w:sz="4" w:space="0" w:color="auto"/>
              <w:right w:val="single" w:sz="4" w:space="0" w:color="auto"/>
            </w:tcBorders>
            <w:shd w:val="clear" w:color="auto" w:fill="auto"/>
            <w:hideMark/>
          </w:tcPr>
          <w:p w14:paraId="28A77B98" w14:textId="77777777" w:rsidR="009F2E54" w:rsidRPr="006506DB" w:rsidRDefault="009F2E54" w:rsidP="00C7410C">
            <w:r w:rsidRPr="006506DB">
              <w:t>118</w:t>
            </w:r>
          </w:p>
        </w:tc>
      </w:tr>
      <w:tr w:rsidR="009F2E54" w:rsidRPr="006506DB" w14:paraId="65693DE4" w14:textId="77777777" w:rsidTr="0090193B">
        <w:trPr>
          <w:trHeight w:val="268"/>
        </w:trPr>
        <w:tc>
          <w:tcPr>
            <w:tcW w:w="709" w:type="dxa"/>
            <w:tcBorders>
              <w:top w:val="nil"/>
              <w:left w:val="single" w:sz="4" w:space="0" w:color="auto"/>
              <w:bottom w:val="single" w:sz="4" w:space="0" w:color="auto"/>
              <w:right w:val="single" w:sz="4" w:space="0" w:color="auto"/>
            </w:tcBorders>
            <w:shd w:val="clear" w:color="auto" w:fill="auto"/>
            <w:noWrap/>
            <w:hideMark/>
          </w:tcPr>
          <w:p w14:paraId="1657CB15" w14:textId="77777777" w:rsidR="009F2E54" w:rsidRPr="006506DB" w:rsidRDefault="009F2E54" w:rsidP="00C7410C">
            <w:pPr>
              <w:rPr>
                <w:color w:val="000000"/>
              </w:rPr>
            </w:pPr>
            <w:r w:rsidRPr="006506DB">
              <w:rPr>
                <w:color w:val="000000"/>
              </w:rPr>
              <w:t>12</w:t>
            </w:r>
          </w:p>
        </w:tc>
        <w:tc>
          <w:tcPr>
            <w:tcW w:w="851" w:type="dxa"/>
            <w:tcBorders>
              <w:top w:val="nil"/>
              <w:left w:val="nil"/>
              <w:bottom w:val="single" w:sz="4" w:space="0" w:color="auto"/>
              <w:right w:val="single" w:sz="4" w:space="0" w:color="auto"/>
            </w:tcBorders>
            <w:shd w:val="clear" w:color="auto" w:fill="auto"/>
            <w:noWrap/>
            <w:hideMark/>
          </w:tcPr>
          <w:p w14:paraId="4116A212" w14:textId="77777777" w:rsidR="009F2E54" w:rsidRPr="006506DB" w:rsidRDefault="009F2E54" w:rsidP="00C7410C">
            <w:pPr>
              <w:rPr>
                <w:color w:val="000000"/>
              </w:rPr>
            </w:pPr>
            <w:r w:rsidRPr="006506DB">
              <w:rPr>
                <w:color w:val="000000"/>
              </w:rPr>
              <w:t>12</w:t>
            </w:r>
          </w:p>
        </w:tc>
        <w:tc>
          <w:tcPr>
            <w:tcW w:w="5244" w:type="dxa"/>
            <w:tcBorders>
              <w:top w:val="nil"/>
              <w:left w:val="nil"/>
              <w:bottom w:val="single" w:sz="4" w:space="0" w:color="auto"/>
              <w:right w:val="single" w:sz="4" w:space="0" w:color="auto"/>
            </w:tcBorders>
            <w:shd w:val="clear" w:color="auto" w:fill="auto"/>
            <w:hideMark/>
          </w:tcPr>
          <w:p w14:paraId="1C546448" w14:textId="77777777" w:rsidR="009F2E54" w:rsidRPr="006506DB" w:rsidRDefault="009F2E54" w:rsidP="00C7410C">
            <w:r w:rsidRPr="006506DB">
              <w:t>Светильники с лампами накаливания. Демонтаж</w:t>
            </w:r>
          </w:p>
        </w:tc>
        <w:tc>
          <w:tcPr>
            <w:tcW w:w="1560" w:type="dxa"/>
            <w:tcBorders>
              <w:top w:val="nil"/>
              <w:left w:val="nil"/>
              <w:bottom w:val="single" w:sz="4" w:space="0" w:color="auto"/>
              <w:right w:val="single" w:sz="4" w:space="0" w:color="auto"/>
            </w:tcBorders>
            <w:shd w:val="clear" w:color="auto" w:fill="auto"/>
            <w:hideMark/>
          </w:tcPr>
          <w:p w14:paraId="6C97EC87" w14:textId="77777777" w:rsidR="009F2E54" w:rsidRPr="006506DB" w:rsidRDefault="009F2E54" w:rsidP="00C7410C">
            <w:r w:rsidRPr="006506DB">
              <w:t>шт.</w:t>
            </w:r>
          </w:p>
        </w:tc>
        <w:tc>
          <w:tcPr>
            <w:tcW w:w="1134" w:type="dxa"/>
            <w:tcBorders>
              <w:top w:val="nil"/>
              <w:left w:val="nil"/>
              <w:bottom w:val="single" w:sz="4" w:space="0" w:color="auto"/>
              <w:right w:val="single" w:sz="4" w:space="0" w:color="auto"/>
            </w:tcBorders>
            <w:shd w:val="clear" w:color="auto" w:fill="auto"/>
            <w:hideMark/>
          </w:tcPr>
          <w:p w14:paraId="1B59F719" w14:textId="77777777" w:rsidR="009F2E54" w:rsidRPr="006506DB" w:rsidRDefault="009F2E54" w:rsidP="00C7410C">
            <w:r w:rsidRPr="006506DB">
              <w:t>590</w:t>
            </w:r>
          </w:p>
        </w:tc>
      </w:tr>
      <w:tr w:rsidR="009F2E54" w:rsidRPr="006506DB" w14:paraId="77134CE1" w14:textId="77777777" w:rsidTr="0090193B">
        <w:trPr>
          <w:trHeight w:val="400"/>
        </w:trPr>
        <w:tc>
          <w:tcPr>
            <w:tcW w:w="709" w:type="dxa"/>
            <w:tcBorders>
              <w:top w:val="nil"/>
              <w:left w:val="single" w:sz="4" w:space="0" w:color="auto"/>
              <w:bottom w:val="single" w:sz="4" w:space="0" w:color="auto"/>
              <w:right w:val="single" w:sz="4" w:space="0" w:color="auto"/>
            </w:tcBorders>
            <w:shd w:val="clear" w:color="auto" w:fill="auto"/>
            <w:noWrap/>
            <w:hideMark/>
          </w:tcPr>
          <w:p w14:paraId="11783C6E" w14:textId="77777777" w:rsidR="009F2E54" w:rsidRPr="006506DB" w:rsidRDefault="009F2E54" w:rsidP="00C7410C">
            <w:pPr>
              <w:rPr>
                <w:color w:val="000000"/>
              </w:rPr>
            </w:pPr>
            <w:r w:rsidRPr="006506DB">
              <w:rPr>
                <w:color w:val="000000"/>
              </w:rPr>
              <w:t>13</w:t>
            </w:r>
          </w:p>
        </w:tc>
        <w:tc>
          <w:tcPr>
            <w:tcW w:w="851" w:type="dxa"/>
            <w:tcBorders>
              <w:top w:val="nil"/>
              <w:left w:val="nil"/>
              <w:bottom w:val="single" w:sz="4" w:space="0" w:color="auto"/>
              <w:right w:val="single" w:sz="4" w:space="0" w:color="auto"/>
            </w:tcBorders>
            <w:shd w:val="clear" w:color="auto" w:fill="auto"/>
            <w:noWrap/>
            <w:hideMark/>
          </w:tcPr>
          <w:p w14:paraId="4CB31151" w14:textId="77777777" w:rsidR="009F2E54" w:rsidRPr="006506DB" w:rsidRDefault="009F2E54" w:rsidP="00C7410C">
            <w:pPr>
              <w:rPr>
                <w:color w:val="000000"/>
              </w:rPr>
            </w:pPr>
            <w:r w:rsidRPr="006506DB">
              <w:rPr>
                <w:color w:val="000000"/>
              </w:rPr>
              <w:t>13</w:t>
            </w:r>
          </w:p>
        </w:tc>
        <w:tc>
          <w:tcPr>
            <w:tcW w:w="5244" w:type="dxa"/>
            <w:tcBorders>
              <w:top w:val="nil"/>
              <w:left w:val="nil"/>
              <w:bottom w:val="single" w:sz="4" w:space="0" w:color="auto"/>
              <w:right w:val="single" w:sz="4" w:space="0" w:color="auto"/>
            </w:tcBorders>
            <w:shd w:val="clear" w:color="auto" w:fill="auto"/>
            <w:hideMark/>
          </w:tcPr>
          <w:p w14:paraId="0CAC239A" w14:textId="77777777" w:rsidR="009F2E54" w:rsidRPr="006506DB" w:rsidRDefault="009F2E54" w:rsidP="00C7410C">
            <w:r w:rsidRPr="006506DB">
              <w:t>Стены и потолки. Отбивка штукатурки с кирпичных поверхностей</w:t>
            </w:r>
          </w:p>
        </w:tc>
        <w:tc>
          <w:tcPr>
            <w:tcW w:w="1560" w:type="dxa"/>
            <w:tcBorders>
              <w:top w:val="nil"/>
              <w:left w:val="nil"/>
              <w:bottom w:val="single" w:sz="4" w:space="0" w:color="auto"/>
              <w:right w:val="single" w:sz="4" w:space="0" w:color="auto"/>
            </w:tcBorders>
            <w:shd w:val="clear" w:color="auto" w:fill="auto"/>
            <w:hideMark/>
          </w:tcPr>
          <w:p w14:paraId="42DE6FE3" w14:textId="77777777" w:rsidR="009F2E54" w:rsidRPr="006506DB" w:rsidRDefault="009F2E54" w:rsidP="00C7410C">
            <w:r w:rsidRPr="006506DB">
              <w:t>м2</w:t>
            </w:r>
          </w:p>
        </w:tc>
        <w:tc>
          <w:tcPr>
            <w:tcW w:w="1134" w:type="dxa"/>
            <w:tcBorders>
              <w:top w:val="nil"/>
              <w:left w:val="nil"/>
              <w:bottom w:val="single" w:sz="4" w:space="0" w:color="auto"/>
              <w:right w:val="single" w:sz="4" w:space="0" w:color="auto"/>
            </w:tcBorders>
            <w:shd w:val="clear" w:color="auto" w:fill="auto"/>
            <w:hideMark/>
          </w:tcPr>
          <w:p w14:paraId="6A771FFE" w14:textId="77777777" w:rsidR="009F2E54" w:rsidRPr="006506DB" w:rsidRDefault="009F2E54" w:rsidP="00C7410C">
            <w:r w:rsidRPr="006506DB">
              <w:t>3035</w:t>
            </w:r>
          </w:p>
        </w:tc>
      </w:tr>
      <w:tr w:rsidR="009F2E54" w:rsidRPr="006506DB" w14:paraId="550AF04E" w14:textId="77777777" w:rsidTr="0090193B">
        <w:trPr>
          <w:trHeight w:val="124"/>
        </w:trPr>
        <w:tc>
          <w:tcPr>
            <w:tcW w:w="709" w:type="dxa"/>
            <w:tcBorders>
              <w:top w:val="nil"/>
              <w:left w:val="single" w:sz="4" w:space="0" w:color="auto"/>
              <w:bottom w:val="single" w:sz="4" w:space="0" w:color="auto"/>
              <w:right w:val="single" w:sz="4" w:space="0" w:color="auto"/>
            </w:tcBorders>
            <w:shd w:val="clear" w:color="auto" w:fill="auto"/>
            <w:noWrap/>
            <w:hideMark/>
          </w:tcPr>
          <w:p w14:paraId="3A794C60" w14:textId="77777777" w:rsidR="009F2E54" w:rsidRPr="006506DB" w:rsidRDefault="009F2E54" w:rsidP="00C7410C">
            <w:pPr>
              <w:rPr>
                <w:color w:val="000000"/>
              </w:rPr>
            </w:pPr>
            <w:r w:rsidRPr="006506DB">
              <w:rPr>
                <w:color w:val="000000"/>
              </w:rPr>
              <w:t>14</w:t>
            </w:r>
          </w:p>
        </w:tc>
        <w:tc>
          <w:tcPr>
            <w:tcW w:w="851" w:type="dxa"/>
            <w:tcBorders>
              <w:top w:val="nil"/>
              <w:left w:val="nil"/>
              <w:bottom w:val="single" w:sz="4" w:space="0" w:color="auto"/>
              <w:right w:val="single" w:sz="4" w:space="0" w:color="auto"/>
            </w:tcBorders>
            <w:shd w:val="clear" w:color="auto" w:fill="auto"/>
            <w:noWrap/>
            <w:hideMark/>
          </w:tcPr>
          <w:p w14:paraId="5A73C36F" w14:textId="77777777" w:rsidR="009F2E54" w:rsidRPr="006506DB" w:rsidRDefault="009F2E54" w:rsidP="00C7410C">
            <w:pPr>
              <w:rPr>
                <w:color w:val="000000"/>
              </w:rPr>
            </w:pPr>
            <w:r w:rsidRPr="006506DB">
              <w:rPr>
                <w:color w:val="000000"/>
              </w:rPr>
              <w:t>14</w:t>
            </w:r>
          </w:p>
        </w:tc>
        <w:tc>
          <w:tcPr>
            <w:tcW w:w="5244" w:type="dxa"/>
            <w:tcBorders>
              <w:top w:val="nil"/>
              <w:left w:val="nil"/>
              <w:bottom w:val="single" w:sz="4" w:space="0" w:color="auto"/>
              <w:right w:val="single" w:sz="4" w:space="0" w:color="auto"/>
            </w:tcBorders>
            <w:shd w:val="clear" w:color="auto" w:fill="auto"/>
            <w:hideMark/>
          </w:tcPr>
          <w:p w14:paraId="261D5AE2" w14:textId="77777777" w:rsidR="009F2E54" w:rsidRPr="006506DB" w:rsidRDefault="009F2E54" w:rsidP="00C7410C">
            <w:r w:rsidRPr="006506DB">
              <w:t>Заполнение дверных и воротных проемов. Разборка</w:t>
            </w:r>
          </w:p>
        </w:tc>
        <w:tc>
          <w:tcPr>
            <w:tcW w:w="1560" w:type="dxa"/>
            <w:tcBorders>
              <w:top w:val="nil"/>
              <w:left w:val="nil"/>
              <w:bottom w:val="single" w:sz="4" w:space="0" w:color="auto"/>
              <w:right w:val="single" w:sz="4" w:space="0" w:color="auto"/>
            </w:tcBorders>
            <w:shd w:val="clear" w:color="auto" w:fill="auto"/>
            <w:hideMark/>
          </w:tcPr>
          <w:p w14:paraId="4F34569C" w14:textId="77777777" w:rsidR="009F2E54" w:rsidRPr="006506DB" w:rsidRDefault="009F2E54" w:rsidP="00C7410C">
            <w:r w:rsidRPr="006506DB">
              <w:t>м2</w:t>
            </w:r>
          </w:p>
        </w:tc>
        <w:tc>
          <w:tcPr>
            <w:tcW w:w="1134" w:type="dxa"/>
            <w:tcBorders>
              <w:top w:val="nil"/>
              <w:left w:val="nil"/>
              <w:bottom w:val="single" w:sz="4" w:space="0" w:color="auto"/>
              <w:right w:val="single" w:sz="4" w:space="0" w:color="auto"/>
            </w:tcBorders>
            <w:shd w:val="clear" w:color="auto" w:fill="auto"/>
            <w:hideMark/>
          </w:tcPr>
          <w:p w14:paraId="25EB7597" w14:textId="77777777" w:rsidR="009F2E54" w:rsidRPr="006506DB" w:rsidRDefault="009F2E54" w:rsidP="00C7410C">
            <w:r w:rsidRPr="006506DB">
              <w:t>376,11</w:t>
            </w:r>
          </w:p>
        </w:tc>
      </w:tr>
      <w:tr w:rsidR="009F2E54" w:rsidRPr="006506DB" w14:paraId="6F45F15D" w14:textId="77777777" w:rsidTr="0090193B">
        <w:trPr>
          <w:trHeight w:val="255"/>
        </w:trPr>
        <w:tc>
          <w:tcPr>
            <w:tcW w:w="709" w:type="dxa"/>
            <w:tcBorders>
              <w:top w:val="nil"/>
              <w:left w:val="single" w:sz="4" w:space="0" w:color="auto"/>
              <w:bottom w:val="single" w:sz="4" w:space="0" w:color="auto"/>
              <w:right w:val="single" w:sz="4" w:space="0" w:color="auto"/>
            </w:tcBorders>
            <w:shd w:val="clear" w:color="auto" w:fill="auto"/>
            <w:noWrap/>
            <w:hideMark/>
          </w:tcPr>
          <w:p w14:paraId="1FB1C0FF" w14:textId="77777777" w:rsidR="009F2E54" w:rsidRPr="006506DB" w:rsidRDefault="009F2E54" w:rsidP="00C7410C">
            <w:pPr>
              <w:rPr>
                <w:color w:val="000000"/>
              </w:rPr>
            </w:pPr>
            <w:r w:rsidRPr="006506DB">
              <w:rPr>
                <w:color w:val="000000"/>
              </w:rPr>
              <w:t>15</w:t>
            </w:r>
          </w:p>
        </w:tc>
        <w:tc>
          <w:tcPr>
            <w:tcW w:w="851" w:type="dxa"/>
            <w:tcBorders>
              <w:top w:val="nil"/>
              <w:left w:val="nil"/>
              <w:bottom w:val="single" w:sz="4" w:space="0" w:color="auto"/>
              <w:right w:val="single" w:sz="4" w:space="0" w:color="auto"/>
            </w:tcBorders>
            <w:shd w:val="clear" w:color="auto" w:fill="auto"/>
            <w:noWrap/>
            <w:hideMark/>
          </w:tcPr>
          <w:p w14:paraId="0145B641" w14:textId="77777777" w:rsidR="009F2E54" w:rsidRPr="006506DB" w:rsidRDefault="009F2E54" w:rsidP="00C7410C">
            <w:pPr>
              <w:rPr>
                <w:color w:val="000000"/>
              </w:rPr>
            </w:pPr>
            <w:r w:rsidRPr="006506DB">
              <w:rPr>
                <w:color w:val="000000"/>
              </w:rPr>
              <w:t>15</w:t>
            </w:r>
          </w:p>
        </w:tc>
        <w:tc>
          <w:tcPr>
            <w:tcW w:w="5244" w:type="dxa"/>
            <w:tcBorders>
              <w:top w:val="nil"/>
              <w:left w:val="nil"/>
              <w:bottom w:val="single" w:sz="4" w:space="0" w:color="auto"/>
              <w:right w:val="single" w:sz="4" w:space="0" w:color="auto"/>
            </w:tcBorders>
            <w:shd w:val="clear" w:color="auto" w:fill="auto"/>
            <w:hideMark/>
          </w:tcPr>
          <w:p w14:paraId="6A6D9741" w14:textId="77777777" w:rsidR="009F2E54" w:rsidRPr="006506DB" w:rsidRDefault="009F2E54" w:rsidP="00C7410C">
            <w:r w:rsidRPr="006506DB">
              <w:t>Шкафы пожарные. Разборка</w:t>
            </w:r>
          </w:p>
        </w:tc>
        <w:tc>
          <w:tcPr>
            <w:tcW w:w="1560" w:type="dxa"/>
            <w:tcBorders>
              <w:top w:val="nil"/>
              <w:left w:val="nil"/>
              <w:bottom w:val="single" w:sz="4" w:space="0" w:color="auto"/>
              <w:right w:val="single" w:sz="4" w:space="0" w:color="auto"/>
            </w:tcBorders>
            <w:shd w:val="clear" w:color="auto" w:fill="auto"/>
            <w:hideMark/>
          </w:tcPr>
          <w:p w14:paraId="095088F0" w14:textId="77777777" w:rsidR="009F2E54" w:rsidRPr="006506DB" w:rsidRDefault="009F2E54" w:rsidP="00C7410C">
            <w:r w:rsidRPr="006506DB">
              <w:t>м2</w:t>
            </w:r>
          </w:p>
        </w:tc>
        <w:tc>
          <w:tcPr>
            <w:tcW w:w="1134" w:type="dxa"/>
            <w:tcBorders>
              <w:top w:val="nil"/>
              <w:left w:val="nil"/>
              <w:bottom w:val="single" w:sz="4" w:space="0" w:color="auto"/>
              <w:right w:val="single" w:sz="4" w:space="0" w:color="auto"/>
            </w:tcBorders>
            <w:shd w:val="clear" w:color="auto" w:fill="auto"/>
            <w:hideMark/>
          </w:tcPr>
          <w:p w14:paraId="71A2027A" w14:textId="77777777" w:rsidR="009F2E54" w:rsidRPr="006506DB" w:rsidRDefault="009F2E54" w:rsidP="00C7410C">
            <w:r w:rsidRPr="006506DB">
              <w:t>7,68</w:t>
            </w:r>
          </w:p>
        </w:tc>
      </w:tr>
      <w:tr w:rsidR="009F2E54" w:rsidRPr="006506DB" w14:paraId="01348104" w14:textId="77777777" w:rsidTr="0090193B">
        <w:trPr>
          <w:trHeight w:val="260"/>
        </w:trPr>
        <w:tc>
          <w:tcPr>
            <w:tcW w:w="709" w:type="dxa"/>
            <w:tcBorders>
              <w:top w:val="nil"/>
              <w:left w:val="single" w:sz="4" w:space="0" w:color="auto"/>
              <w:bottom w:val="single" w:sz="4" w:space="0" w:color="auto"/>
              <w:right w:val="single" w:sz="4" w:space="0" w:color="auto"/>
            </w:tcBorders>
            <w:shd w:val="clear" w:color="auto" w:fill="auto"/>
            <w:noWrap/>
            <w:hideMark/>
          </w:tcPr>
          <w:p w14:paraId="69495E1D" w14:textId="77777777" w:rsidR="009F2E54" w:rsidRPr="006506DB" w:rsidRDefault="009F2E54" w:rsidP="00C7410C">
            <w:pPr>
              <w:rPr>
                <w:color w:val="000000"/>
              </w:rPr>
            </w:pPr>
            <w:r w:rsidRPr="006506DB">
              <w:rPr>
                <w:color w:val="000000"/>
              </w:rPr>
              <w:t>16</w:t>
            </w:r>
          </w:p>
        </w:tc>
        <w:tc>
          <w:tcPr>
            <w:tcW w:w="851" w:type="dxa"/>
            <w:tcBorders>
              <w:top w:val="nil"/>
              <w:left w:val="nil"/>
              <w:bottom w:val="single" w:sz="4" w:space="0" w:color="auto"/>
              <w:right w:val="single" w:sz="4" w:space="0" w:color="auto"/>
            </w:tcBorders>
            <w:shd w:val="clear" w:color="auto" w:fill="auto"/>
            <w:noWrap/>
            <w:hideMark/>
          </w:tcPr>
          <w:p w14:paraId="3EAC7CF1" w14:textId="77777777" w:rsidR="009F2E54" w:rsidRPr="006506DB" w:rsidRDefault="009F2E54" w:rsidP="00C7410C">
            <w:pPr>
              <w:rPr>
                <w:color w:val="000000"/>
              </w:rPr>
            </w:pPr>
            <w:r w:rsidRPr="006506DB">
              <w:rPr>
                <w:color w:val="000000"/>
              </w:rPr>
              <w:t>16</w:t>
            </w:r>
          </w:p>
        </w:tc>
        <w:tc>
          <w:tcPr>
            <w:tcW w:w="5244" w:type="dxa"/>
            <w:tcBorders>
              <w:top w:val="nil"/>
              <w:left w:val="nil"/>
              <w:bottom w:val="single" w:sz="4" w:space="0" w:color="auto"/>
              <w:right w:val="single" w:sz="4" w:space="0" w:color="auto"/>
            </w:tcBorders>
            <w:shd w:val="clear" w:color="auto" w:fill="auto"/>
            <w:hideMark/>
          </w:tcPr>
          <w:p w14:paraId="7A41ED6F" w14:textId="77777777" w:rsidR="009F2E54" w:rsidRPr="006506DB" w:rsidRDefault="009F2E54" w:rsidP="00C7410C">
            <w:r w:rsidRPr="006506DB">
              <w:t xml:space="preserve">Люки </w:t>
            </w:r>
            <w:proofErr w:type="spellStart"/>
            <w:r w:rsidRPr="006506DB">
              <w:t>сантехшахт</w:t>
            </w:r>
            <w:proofErr w:type="spellEnd"/>
            <w:r w:rsidRPr="006506DB">
              <w:t>. Разборка</w:t>
            </w:r>
          </w:p>
        </w:tc>
        <w:tc>
          <w:tcPr>
            <w:tcW w:w="1560" w:type="dxa"/>
            <w:tcBorders>
              <w:top w:val="nil"/>
              <w:left w:val="nil"/>
              <w:bottom w:val="single" w:sz="4" w:space="0" w:color="auto"/>
              <w:right w:val="single" w:sz="4" w:space="0" w:color="auto"/>
            </w:tcBorders>
            <w:shd w:val="clear" w:color="auto" w:fill="auto"/>
            <w:hideMark/>
          </w:tcPr>
          <w:p w14:paraId="4E3EAAE4" w14:textId="77777777" w:rsidR="009F2E54" w:rsidRPr="006506DB" w:rsidRDefault="009F2E54" w:rsidP="00C7410C">
            <w:r w:rsidRPr="006506DB">
              <w:t>м2</w:t>
            </w:r>
          </w:p>
        </w:tc>
        <w:tc>
          <w:tcPr>
            <w:tcW w:w="1134" w:type="dxa"/>
            <w:tcBorders>
              <w:top w:val="nil"/>
              <w:left w:val="nil"/>
              <w:bottom w:val="single" w:sz="4" w:space="0" w:color="auto"/>
              <w:right w:val="single" w:sz="4" w:space="0" w:color="auto"/>
            </w:tcBorders>
            <w:shd w:val="clear" w:color="auto" w:fill="auto"/>
            <w:hideMark/>
          </w:tcPr>
          <w:p w14:paraId="552ED880" w14:textId="77777777" w:rsidR="009F2E54" w:rsidRPr="006506DB" w:rsidRDefault="009F2E54" w:rsidP="00C7410C">
            <w:r w:rsidRPr="006506DB">
              <w:t>11,0825</w:t>
            </w:r>
          </w:p>
        </w:tc>
      </w:tr>
      <w:tr w:rsidR="009F2E54" w:rsidRPr="006506DB" w14:paraId="3FC3F128" w14:textId="77777777" w:rsidTr="0090193B">
        <w:trPr>
          <w:trHeight w:val="122"/>
        </w:trPr>
        <w:tc>
          <w:tcPr>
            <w:tcW w:w="709" w:type="dxa"/>
            <w:tcBorders>
              <w:top w:val="nil"/>
              <w:left w:val="single" w:sz="4" w:space="0" w:color="auto"/>
              <w:bottom w:val="single" w:sz="4" w:space="0" w:color="auto"/>
              <w:right w:val="single" w:sz="4" w:space="0" w:color="auto"/>
            </w:tcBorders>
            <w:shd w:val="clear" w:color="auto" w:fill="auto"/>
            <w:noWrap/>
            <w:hideMark/>
          </w:tcPr>
          <w:p w14:paraId="56463A1D" w14:textId="77777777" w:rsidR="009F2E54" w:rsidRPr="006506DB" w:rsidRDefault="009F2E54" w:rsidP="00C7410C">
            <w:pPr>
              <w:rPr>
                <w:color w:val="000000"/>
              </w:rPr>
            </w:pPr>
            <w:r w:rsidRPr="006506DB">
              <w:rPr>
                <w:color w:val="000000"/>
              </w:rPr>
              <w:t>17</w:t>
            </w:r>
          </w:p>
        </w:tc>
        <w:tc>
          <w:tcPr>
            <w:tcW w:w="851" w:type="dxa"/>
            <w:tcBorders>
              <w:top w:val="nil"/>
              <w:left w:val="nil"/>
              <w:bottom w:val="single" w:sz="4" w:space="0" w:color="auto"/>
              <w:right w:val="single" w:sz="4" w:space="0" w:color="auto"/>
            </w:tcBorders>
            <w:shd w:val="clear" w:color="auto" w:fill="auto"/>
            <w:noWrap/>
            <w:hideMark/>
          </w:tcPr>
          <w:p w14:paraId="5F304533" w14:textId="77777777" w:rsidR="009F2E54" w:rsidRPr="006506DB" w:rsidRDefault="009F2E54" w:rsidP="00C7410C">
            <w:pPr>
              <w:rPr>
                <w:color w:val="000000"/>
              </w:rPr>
            </w:pPr>
            <w:r w:rsidRPr="006506DB">
              <w:rPr>
                <w:color w:val="000000"/>
              </w:rPr>
              <w:t>17</w:t>
            </w:r>
          </w:p>
        </w:tc>
        <w:tc>
          <w:tcPr>
            <w:tcW w:w="5244" w:type="dxa"/>
            <w:tcBorders>
              <w:top w:val="nil"/>
              <w:left w:val="nil"/>
              <w:bottom w:val="single" w:sz="4" w:space="0" w:color="auto"/>
              <w:right w:val="single" w:sz="4" w:space="0" w:color="auto"/>
            </w:tcBorders>
            <w:shd w:val="clear" w:color="auto" w:fill="auto"/>
            <w:hideMark/>
          </w:tcPr>
          <w:p w14:paraId="59DB9296" w14:textId="77777777" w:rsidR="009F2E54" w:rsidRPr="006506DB" w:rsidRDefault="009F2E54" w:rsidP="00C7410C">
            <w:r w:rsidRPr="006506DB">
              <w:t>Заполнение дверных и воротных проемов. Разборка</w:t>
            </w:r>
          </w:p>
        </w:tc>
        <w:tc>
          <w:tcPr>
            <w:tcW w:w="1560" w:type="dxa"/>
            <w:tcBorders>
              <w:top w:val="nil"/>
              <w:left w:val="nil"/>
              <w:bottom w:val="single" w:sz="4" w:space="0" w:color="auto"/>
              <w:right w:val="single" w:sz="4" w:space="0" w:color="auto"/>
            </w:tcBorders>
            <w:shd w:val="clear" w:color="auto" w:fill="auto"/>
            <w:hideMark/>
          </w:tcPr>
          <w:p w14:paraId="57937542" w14:textId="77777777" w:rsidR="009F2E54" w:rsidRPr="006506DB" w:rsidRDefault="009F2E54" w:rsidP="00C7410C">
            <w:r w:rsidRPr="006506DB">
              <w:t>м2</w:t>
            </w:r>
          </w:p>
        </w:tc>
        <w:tc>
          <w:tcPr>
            <w:tcW w:w="1134" w:type="dxa"/>
            <w:tcBorders>
              <w:top w:val="nil"/>
              <w:left w:val="nil"/>
              <w:bottom w:val="single" w:sz="4" w:space="0" w:color="auto"/>
              <w:right w:val="single" w:sz="4" w:space="0" w:color="auto"/>
            </w:tcBorders>
            <w:shd w:val="clear" w:color="auto" w:fill="auto"/>
            <w:hideMark/>
          </w:tcPr>
          <w:p w14:paraId="4F064CFA" w14:textId="77777777" w:rsidR="009F2E54" w:rsidRPr="006506DB" w:rsidRDefault="009F2E54" w:rsidP="00C7410C">
            <w:r w:rsidRPr="006506DB">
              <w:t>19,2</w:t>
            </w:r>
          </w:p>
        </w:tc>
      </w:tr>
      <w:tr w:rsidR="009F2E54" w:rsidRPr="006506DB" w14:paraId="0EE87E05" w14:textId="77777777" w:rsidTr="0090193B">
        <w:trPr>
          <w:trHeight w:val="254"/>
        </w:trPr>
        <w:tc>
          <w:tcPr>
            <w:tcW w:w="709" w:type="dxa"/>
            <w:tcBorders>
              <w:top w:val="nil"/>
              <w:left w:val="single" w:sz="4" w:space="0" w:color="auto"/>
              <w:bottom w:val="single" w:sz="4" w:space="0" w:color="auto"/>
              <w:right w:val="single" w:sz="4" w:space="0" w:color="auto"/>
            </w:tcBorders>
            <w:shd w:val="clear" w:color="auto" w:fill="auto"/>
            <w:noWrap/>
            <w:hideMark/>
          </w:tcPr>
          <w:p w14:paraId="5B07594E" w14:textId="77777777" w:rsidR="009F2E54" w:rsidRPr="006506DB" w:rsidRDefault="009F2E54" w:rsidP="00C7410C">
            <w:pPr>
              <w:rPr>
                <w:color w:val="000000"/>
              </w:rPr>
            </w:pPr>
            <w:r w:rsidRPr="006506DB">
              <w:rPr>
                <w:color w:val="000000"/>
              </w:rPr>
              <w:t>18</w:t>
            </w:r>
          </w:p>
        </w:tc>
        <w:tc>
          <w:tcPr>
            <w:tcW w:w="851" w:type="dxa"/>
            <w:tcBorders>
              <w:top w:val="nil"/>
              <w:left w:val="nil"/>
              <w:bottom w:val="single" w:sz="4" w:space="0" w:color="auto"/>
              <w:right w:val="single" w:sz="4" w:space="0" w:color="auto"/>
            </w:tcBorders>
            <w:shd w:val="clear" w:color="auto" w:fill="auto"/>
            <w:noWrap/>
            <w:hideMark/>
          </w:tcPr>
          <w:p w14:paraId="43F9F401" w14:textId="77777777" w:rsidR="009F2E54" w:rsidRPr="006506DB" w:rsidRDefault="009F2E54" w:rsidP="00C7410C">
            <w:pPr>
              <w:rPr>
                <w:color w:val="000000"/>
              </w:rPr>
            </w:pPr>
            <w:r w:rsidRPr="006506DB">
              <w:rPr>
                <w:color w:val="000000"/>
              </w:rPr>
              <w:t>18</w:t>
            </w:r>
          </w:p>
        </w:tc>
        <w:tc>
          <w:tcPr>
            <w:tcW w:w="5244" w:type="dxa"/>
            <w:tcBorders>
              <w:top w:val="nil"/>
              <w:left w:val="nil"/>
              <w:bottom w:val="single" w:sz="4" w:space="0" w:color="auto"/>
              <w:right w:val="single" w:sz="4" w:space="0" w:color="auto"/>
            </w:tcBorders>
            <w:shd w:val="clear" w:color="auto" w:fill="auto"/>
            <w:hideMark/>
          </w:tcPr>
          <w:p w14:paraId="6712AF11" w14:textId="77777777" w:rsidR="009F2E54" w:rsidRPr="006506DB" w:rsidRDefault="009F2E54" w:rsidP="00C7410C">
            <w:r w:rsidRPr="006506DB">
              <w:t>Помещения. Очистка от строительного мусора</w:t>
            </w:r>
          </w:p>
        </w:tc>
        <w:tc>
          <w:tcPr>
            <w:tcW w:w="1560" w:type="dxa"/>
            <w:tcBorders>
              <w:top w:val="nil"/>
              <w:left w:val="nil"/>
              <w:bottom w:val="single" w:sz="4" w:space="0" w:color="auto"/>
              <w:right w:val="single" w:sz="4" w:space="0" w:color="auto"/>
            </w:tcBorders>
            <w:shd w:val="clear" w:color="auto" w:fill="auto"/>
            <w:hideMark/>
          </w:tcPr>
          <w:p w14:paraId="52D2FDCF" w14:textId="77777777" w:rsidR="009F2E54" w:rsidRPr="006506DB" w:rsidRDefault="009F2E54" w:rsidP="00C7410C">
            <w:r w:rsidRPr="006506DB">
              <w:t>т</w:t>
            </w:r>
          </w:p>
        </w:tc>
        <w:tc>
          <w:tcPr>
            <w:tcW w:w="1134" w:type="dxa"/>
            <w:tcBorders>
              <w:top w:val="nil"/>
              <w:left w:val="nil"/>
              <w:bottom w:val="single" w:sz="4" w:space="0" w:color="auto"/>
              <w:right w:val="single" w:sz="4" w:space="0" w:color="auto"/>
            </w:tcBorders>
            <w:shd w:val="clear" w:color="auto" w:fill="auto"/>
            <w:hideMark/>
          </w:tcPr>
          <w:p w14:paraId="035FD7DA" w14:textId="77777777" w:rsidR="009F2E54" w:rsidRPr="006506DB" w:rsidRDefault="009F2E54" w:rsidP="00C7410C">
            <w:r w:rsidRPr="006506DB">
              <w:t>53,236</w:t>
            </w:r>
          </w:p>
        </w:tc>
      </w:tr>
      <w:tr w:rsidR="009F2E54" w:rsidRPr="006506DB" w14:paraId="2C723301" w14:textId="77777777" w:rsidTr="0090193B">
        <w:trPr>
          <w:trHeight w:val="258"/>
        </w:trPr>
        <w:tc>
          <w:tcPr>
            <w:tcW w:w="709" w:type="dxa"/>
            <w:tcBorders>
              <w:top w:val="nil"/>
              <w:left w:val="single" w:sz="4" w:space="0" w:color="auto"/>
              <w:bottom w:val="single" w:sz="4" w:space="0" w:color="auto"/>
              <w:right w:val="single" w:sz="4" w:space="0" w:color="auto"/>
            </w:tcBorders>
            <w:shd w:val="clear" w:color="auto" w:fill="auto"/>
            <w:noWrap/>
            <w:hideMark/>
          </w:tcPr>
          <w:p w14:paraId="083745A9" w14:textId="77777777" w:rsidR="009F2E54" w:rsidRPr="006506DB" w:rsidRDefault="009F2E54" w:rsidP="00C7410C">
            <w:pPr>
              <w:rPr>
                <w:color w:val="000000"/>
              </w:rPr>
            </w:pPr>
            <w:r w:rsidRPr="006506DB">
              <w:rPr>
                <w:color w:val="000000"/>
              </w:rPr>
              <w:t>19</w:t>
            </w:r>
          </w:p>
        </w:tc>
        <w:tc>
          <w:tcPr>
            <w:tcW w:w="851" w:type="dxa"/>
            <w:tcBorders>
              <w:top w:val="nil"/>
              <w:left w:val="nil"/>
              <w:bottom w:val="single" w:sz="4" w:space="0" w:color="auto"/>
              <w:right w:val="single" w:sz="4" w:space="0" w:color="auto"/>
            </w:tcBorders>
            <w:shd w:val="clear" w:color="auto" w:fill="auto"/>
            <w:noWrap/>
            <w:hideMark/>
          </w:tcPr>
          <w:p w14:paraId="4B780E94" w14:textId="77777777" w:rsidR="009F2E54" w:rsidRPr="006506DB" w:rsidRDefault="009F2E54" w:rsidP="00C7410C">
            <w:pPr>
              <w:rPr>
                <w:color w:val="000000"/>
              </w:rPr>
            </w:pPr>
            <w:r w:rsidRPr="006506DB">
              <w:rPr>
                <w:color w:val="000000"/>
              </w:rPr>
              <w:t>19</w:t>
            </w:r>
          </w:p>
        </w:tc>
        <w:tc>
          <w:tcPr>
            <w:tcW w:w="5244" w:type="dxa"/>
            <w:tcBorders>
              <w:top w:val="nil"/>
              <w:left w:val="nil"/>
              <w:bottom w:val="single" w:sz="4" w:space="0" w:color="auto"/>
              <w:right w:val="single" w:sz="4" w:space="0" w:color="auto"/>
            </w:tcBorders>
            <w:shd w:val="clear" w:color="auto" w:fill="auto"/>
            <w:hideMark/>
          </w:tcPr>
          <w:p w14:paraId="57D427B8" w14:textId="77777777" w:rsidR="009F2E54" w:rsidRPr="006506DB" w:rsidRDefault="009F2E54" w:rsidP="00C7410C">
            <w:r w:rsidRPr="006506DB">
              <w:t>Мусор строительный (ручная). Погрузка</w:t>
            </w:r>
          </w:p>
        </w:tc>
        <w:tc>
          <w:tcPr>
            <w:tcW w:w="1560" w:type="dxa"/>
            <w:tcBorders>
              <w:top w:val="nil"/>
              <w:left w:val="nil"/>
              <w:bottom w:val="single" w:sz="4" w:space="0" w:color="auto"/>
              <w:right w:val="single" w:sz="4" w:space="0" w:color="auto"/>
            </w:tcBorders>
            <w:shd w:val="clear" w:color="auto" w:fill="auto"/>
            <w:hideMark/>
          </w:tcPr>
          <w:p w14:paraId="0104A387" w14:textId="77777777" w:rsidR="009F2E54" w:rsidRPr="006506DB" w:rsidRDefault="009F2E54" w:rsidP="00C7410C">
            <w:r w:rsidRPr="006506DB">
              <w:t>т</w:t>
            </w:r>
          </w:p>
        </w:tc>
        <w:tc>
          <w:tcPr>
            <w:tcW w:w="1134" w:type="dxa"/>
            <w:tcBorders>
              <w:top w:val="nil"/>
              <w:left w:val="nil"/>
              <w:bottom w:val="single" w:sz="4" w:space="0" w:color="auto"/>
              <w:right w:val="single" w:sz="4" w:space="0" w:color="auto"/>
            </w:tcBorders>
            <w:shd w:val="clear" w:color="auto" w:fill="auto"/>
            <w:hideMark/>
          </w:tcPr>
          <w:p w14:paraId="2A0211D0" w14:textId="77777777" w:rsidR="009F2E54" w:rsidRPr="006506DB" w:rsidRDefault="009F2E54" w:rsidP="00C7410C">
            <w:r w:rsidRPr="006506DB">
              <w:t>53,236</w:t>
            </w:r>
          </w:p>
        </w:tc>
      </w:tr>
      <w:tr w:rsidR="009F2E54" w:rsidRPr="006506DB" w14:paraId="14CC27E3" w14:textId="77777777" w:rsidTr="0090193B">
        <w:trPr>
          <w:trHeight w:val="673"/>
        </w:trPr>
        <w:tc>
          <w:tcPr>
            <w:tcW w:w="709" w:type="dxa"/>
            <w:tcBorders>
              <w:top w:val="nil"/>
              <w:left w:val="single" w:sz="4" w:space="0" w:color="auto"/>
              <w:bottom w:val="single" w:sz="4" w:space="0" w:color="auto"/>
              <w:right w:val="single" w:sz="4" w:space="0" w:color="auto"/>
            </w:tcBorders>
            <w:shd w:val="clear" w:color="auto" w:fill="auto"/>
            <w:noWrap/>
            <w:hideMark/>
          </w:tcPr>
          <w:p w14:paraId="341B758F" w14:textId="77777777" w:rsidR="009F2E54" w:rsidRPr="006506DB" w:rsidRDefault="009F2E54" w:rsidP="00C7410C">
            <w:pPr>
              <w:rPr>
                <w:color w:val="000000"/>
              </w:rPr>
            </w:pPr>
            <w:r w:rsidRPr="006506DB">
              <w:rPr>
                <w:color w:val="000000"/>
              </w:rPr>
              <w:t>20</w:t>
            </w:r>
          </w:p>
        </w:tc>
        <w:tc>
          <w:tcPr>
            <w:tcW w:w="851" w:type="dxa"/>
            <w:tcBorders>
              <w:top w:val="nil"/>
              <w:left w:val="nil"/>
              <w:bottom w:val="single" w:sz="4" w:space="0" w:color="auto"/>
              <w:right w:val="single" w:sz="4" w:space="0" w:color="auto"/>
            </w:tcBorders>
            <w:shd w:val="clear" w:color="auto" w:fill="auto"/>
            <w:noWrap/>
            <w:hideMark/>
          </w:tcPr>
          <w:p w14:paraId="1C79B605" w14:textId="77777777" w:rsidR="009F2E54" w:rsidRPr="006506DB" w:rsidRDefault="009F2E54" w:rsidP="00C7410C">
            <w:pPr>
              <w:rPr>
                <w:color w:val="000000"/>
              </w:rPr>
            </w:pPr>
            <w:r w:rsidRPr="006506DB">
              <w:rPr>
                <w:color w:val="000000"/>
              </w:rPr>
              <w:t>20</w:t>
            </w:r>
          </w:p>
        </w:tc>
        <w:tc>
          <w:tcPr>
            <w:tcW w:w="5244" w:type="dxa"/>
            <w:tcBorders>
              <w:top w:val="nil"/>
              <w:left w:val="nil"/>
              <w:bottom w:val="single" w:sz="4" w:space="0" w:color="auto"/>
              <w:right w:val="single" w:sz="4" w:space="0" w:color="auto"/>
            </w:tcBorders>
            <w:shd w:val="clear" w:color="auto" w:fill="auto"/>
            <w:hideMark/>
          </w:tcPr>
          <w:p w14:paraId="0448AF74" w14:textId="77777777" w:rsidR="009F2E54" w:rsidRPr="006506DB" w:rsidRDefault="009F2E54" w:rsidP="00C7410C">
            <w:r w:rsidRPr="006506DB">
              <w:t>Перевозка строительных грузов самосвалами вне населенных пунктов. Грузоподъемность свыше 5 до 10 т. Расстояние перевозки свыше 15 до 20 км</w:t>
            </w:r>
          </w:p>
        </w:tc>
        <w:tc>
          <w:tcPr>
            <w:tcW w:w="1560" w:type="dxa"/>
            <w:tcBorders>
              <w:top w:val="nil"/>
              <w:left w:val="nil"/>
              <w:bottom w:val="single" w:sz="4" w:space="0" w:color="auto"/>
              <w:right w:val="single" w:sz="4" w:space="0" w:color="auto"/>
            </w:tcBorders>
            <w:shd w:val="clear" w:color="auto" w:fill="auto"/>
            <w:hideMark/>
          </w:tcPr>
          <w:p w14:paraId="737FB7DD" w14:textId="77777777" w:rsidR="009F2E54" w:rsidRPr="006506DB" w:rsidRDefault="009F2E54" w:rsidP="00C7410C">
            <w:proofErr w:type="spellStart"/>
            <w:r w:rsidRPr="006506DB">
              <w:t>т·км</w:t>
            </w:r>
            <w:proofErr w:type="spellEnd"/>
          </w:p>
        </w:tc>
        <w:tc>
          <w:tcPr>
            <w:tcW w:w="1134" w:type="dxa"/>
            <w:tcBorders>
              <w:top w:val="nil"/>
              <w:left w:val="nil"/>
              <w:bottom w:val="single" w:sz="4" w:space="0" w:color="auto"/>
              <w:right w:val="single" w:sz="4" w:space="0" w:color="auto"/>
            </w:tcBorders>
            <w:shd w:val="clear" w:color="auto" w:fill="auto"/>
            <w:hideMark/>
          </w:tcPr>
          <w:p w14:paraId="05BD7CC2" w14:textId="77777777" w:rsidR="009F2E54" w:rsidRPr="006506DB" w:rsidRDefault="009F2E54" w:rsidP="00C7410C">
            <w:r w:rsidRPr="006506DB">
              <w:t>1064,7</w:t>
            </w:r>
          </w:p>
          <w:p w14:paraId="5167C3B7" w14:textId="77777777" w:rsidR="009F2E54" w:rsidRPr="006506DB" w:rsidRDefault="009F2E54" w:rsidP="00C7410C">
            <w:pPr>
              <w:rPr>
                <w:color w:val="000000"/>
              </w:rPr>
            </w:pPr>
            <w:r w:rsidRPr="006506DB">
              <w:rPr>
                <w:color w:val="000000"/>
              </w:rPr>
              <w:t> </w:t>
            </w:r>
          </w:p>
        </w:tc>
      </w:tr>
      <w:tr w:rsidR="009F2E54" w:rsidRPr="006506DB" w14:paraId="12B36ED8" w14:textId="77777777" w:rsidTr="0090193B">
        <w:trPr>
          <w:trHeight w:val="312"/>
        </w:trPr>
        <w:tc>
          <w:tcPr>
            <w:tcW w:w="9498" w:type="dxa"/>
            <w:gridSpan w:val="5"/>
            <w:tcBorders>
              <w:top w:val="single" w:sz="4" w:space="0" w:color="auto"/>
              <w:left w:val="single" w:sz="4" w:space="0" w:color="auto"/>
              <w:right w:val="single" w:sz="4" w:space="0" w:color="auto"/>
            </w:tcBorders>
            <w:shd w:val="clear" w:color="000000" w:fill="00B0F0"/>
            <w:noWrap/>
            <w:hideMark/>
          </w:tcPr>
          <w:p w14:paraId="7722F239" w14:textId="77777777" w:rsidR="009F2E54" w:rsidRPr="006506DB" w:rsidRDefault="009F2E54" w:rsidP="00C7410C">
            <w:pPr>
              <w:jc w:val="center"/>
              <w:rPr>
                <w:b/>
                <w:bCs/>
                <w:color w:val="000000"/>
              </w:rPr>
            </w:pPr>
            <w:r w:rsidRPr="006506DB">
              <w:rPr>
                <w:b/>
                <w:bCs/>
                <w:color w:val="000000"/>
              </w:rPr>
              <w:t>РАЗДЕЛ 2. Строительные работы</w:t>
            </w:r>
          </w:p>
        </w:tc>
      </w:tr>
      <w:tr w:rsidR="009F2E54" w:rsidRPr="006506DB" w14:paraId="569F87EA" w14:textId="77777777" w:rsidTr="0090193B">
        <w:trPr>
          <w:trHeight w:val="789"/>
        </w:trPr>
        <w:tc>
          <w:tcPr>
            <w:tcW w:w="709" w:type="dxa"/>
            <w:tcBorders>
              <w:top w:val="nil"/>
              <w:left w:val="single" w:sz="4" w:space="0" w:color="auto"/>
              <w:bottom w:val="single" w:sz="4" w:space="0" w:color="auto"/>
              <w:right w:val="single" w:sz="4" w:space="0" w:color="auto"/>
            </w:tcBorders>
            <w:shd w:val="clear" w:color="auto" w:fill="auto"/>
            <w:noWrap/>
            <w:hideMark/>
          </w:tcPr>
          <w:p w14:paraId="08B00AF2" w14:textId="77777777" w:rsidR="009F2E54" w:rsidRPr="006506DB" w:rsidRDefault="009F2E54" w:rsidP="00C7410C">
            <w:pPr>
              <w:rPr>
                <w:color w:val="000000"/>
              </w:rPr>
            </w:pPr>
            <w:r w:rsidRPr="006506DB">
              <w:rPr>
                <w:color w:val="000000"/>
              </w:rPr>
              <w:t>1</w:t>
            </w:r>
          </w:p>
        </w:tc>
        <w:tc>
          <w:tcPr>
            <w:tcW w:w="851" w:type="dxa"/>
            <w:tcBorders>
              <w:top w:val="nil"/>
              <w:left w:val="nil"/>
              <w:bottom w:val="single" w:sz="4" w:space="0" w:color="auto"/>
              <w:right w:val="single" w:sz="4" w:space="0" w:color="auto"/>
            </w:tcBorders>
            <w:shd w:val="clear" w:color="auto" w:fill="auto"/>
            <w:noWrap/>
            <w:hideMark/>
          </w:tcPr>
          <w:p w14:paraId="64A09B69" w14:textId="77777777" w:rsidR="009F2E54" w:rsidRPr="006506DB" w:rsidRDefault="009F2E54" w:rsidP="00C7410C">
            <w:pPr>
              <w:rPr>
                <w:color w:val="000000"/>
              </w:rPr>
            </w:pPr>
            <w:r w:rsidRPr="006506DB">
              <w:rPr>
                <w:color w:val="000000"/>
              </w:rPr>
              <w:t>21</w:t>
            </w:r>
          </w:p>
        </w:tc>
        <w:tc>
          <w:tcPr>
            <w:tcW w:w="5244" w:type="dxa"/>
            <w:tcBorders>
              <w:top w:val="nil"/>
              <w:left w:val="nil"/>
              <w:bottom w:val="single" w:sz="4" w:space="0" w:color="auto"/>
              <w:right w:val="single" w:sz="4" w:space="0" w:color="auto"/>
            </w:tcBorders>
            <w:shd w:val="clear" w:color="auto" w:fill="auto"/>
            <w:hideMark/>
          </w:tcPr>
          <w:p w14:paraId="0076FF83" w14:textId="77777777" w:rsidR="009F2E54" w:rsidRPr="006506DB" w:rsidRDefault="009F2E54" w:rsidP="00C7410C">
            <w:r w:rsidRPr="006506DB">
              <w:t>Проемы оконные площадью до 2 м2. Установка блоков из ПВХ профилей поворотных (откидных, поворотно-откидных) одностворчатых</w:t>
            </w:r>
          </w:p>
        </w:tc>
        <w:tc>
          <w:tcPr>
            <w:tcW w:w="1560" w:type="dxa"/>
            <w:tcBorders>
              <w:top w:val="nil"/>
              <w:left w:val="nil"/>
              <w:bottom w:val="single" w:sz="4" w:space="0" w:color="auto"/>
              <w:right w:val="single" w:sz="4" w:space="0" w:color="auto"/>
            </w:tcBorders>
            <w:shd w:val="clear" w:color="auto" w:fill="auto"/>
            <w:hideMark/>
          </w:tcPr>
          <w:p w14:paraId="7034FB6F" w14:textId="77777777" w:rsidR="009F2E54" w:rsidRPr="006506DB" w:rsidRDefault="009F2E54" w:rsidP="00C7410C">
            <w:r w:rsidRPr="006506DB">
              <w:t>м2</w:t>
            </w:r>
          </w:p>
        </w:tc>
        <w:tc>
          <w:tcPr>
            <w:tcW w:w="1134" w:type="dxa"/>
            <w:tcBorders>
              <w:top w:val="nil"/>
              <w:left w:val="nil"/>
              <w:bottom w:val="single" w:sz="4" w:space="0" w:color="auto"/>
              <w:right w:val="single" w:sz="4" w:space="0" w:color="auto"/>
            </w:tcBorders>
            <w:shd w:val="clear" w:color="auto" w:fill="auto"/>
            <w:hideMark/>
          </w:tcPr>
          <w:p w14:paraId="3B9ED008" w14:textId="77777777" w:rsidR="009F2E54" w:rsidRPr="006506DB" w:rsidRDefault="009F2E54" w:rsidP="00C7410C">
            <w:r w:rsidRPr="006506DB">
              <w:t>364,68</w:t>
            </w:r>
          </w:p>
        </w:tc>
      </w:tr>
      <w:tr w:rsidR="009F2E54" w:rsidRPr="006506DB" w14:paraId="29E13174" w14:textId="77777777" w:rsidTr="0090193B">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412E0103" w14:textId="77777777" w:rsidR="009F2E54" w:rsidRPr="006506DB" w:rsidRDefault="009F2E54" w:rsidP="00C7410C">
            <w:pPr>
              <w:rPr>
                <w:color w:val="000000"/>
              </w:rPr>
            </w:pPr>
            <w:r w:rsidRPr="006506DB">
              <w:rPr>
                <w:color w:val="000000"/>
              </w:rPr>
              <w:t>2</w:t>
            </w:r>
          </w:p>
        </w:tc>
        <w:tc>
          <w:tcPr>
            <w:tcW w:w="851" w:type="dxa"/>
            <w:tcBorders>
              <w:top w:val="single" w:sz="4" w:space="0" w:color="auto"/>
              <w:left w:val="nil"/>
              <w:bottom w:val="single" w:sz="4" w:space="0" w:color="auto"/>
              <w:right w:val="single" w:sz="4" w:space="0" w:color="auto"/>
            </w:tcBorders>
            <w:shd w:val="clear" w:color="auto" w:fill="auto"/>
            <w:noWrap/>
            <w:hideMark/>
          </w:tcPr>
          <w:p w14:paraId="1CE9A43D" w14:textId="77777777" w:rsidR="009F2E54" w:rsidRPr="006506DB" w:rsidRDefault="009F2E54" w:rsidP="00C7410C">
            <w:pPr>
              <w:rPr>
                <w:color w:val="000000"/>
              </w:rPr>
            </w:pPr>
            <w:r w:rsidRPr="006506DB">
              <w:rPr>
                <w:color w:val="000000"/>
              </w:rPr>
              <w:t>22</w:t>
            </w:r>
          </w:p>
        </w:tc>
        <w:tc>
          <w:tcPr>
            <w:tcW w:w="5244" w:type="dxa"/>
            <w:tcBorders>
              <w:top w:val="single" w:sz="4" w:space="0" w:color="auto"/>
              <w:left w:val="nil"/>
              <w:bottom w:val="single" w:sz="4" w:space="0" w:color="auto"/>
              <w:right w:val="single" w:sz="4" w:space="0" w:color="auto"/>
            </w:tcBorders>
            <w:shd w:val="clear" w:color="auto" w:fill="auto"/>
            <w:hideMark/>
          </w:tcPr>
          <w:p w14:paraId="4A4E6AF6" w14:textId="77777777" w:rsidR="009F2E54" w:rsidRPr="006506DB" w:rsidRDefault="009F2E54" w:rsidP="00C7410C">
            <w:r w:rsidRPr="006506DB">
              <w:t>Проемы оконные площадью до 2 м2. Установка блоков из ПВХ профилей поворотных (откидных, поворотно-откидных) одностворчатых</w:t>
            </w:r>
          </w:p>
        </w:tc>
        <w:tc>
          <w:tcPr>
            <w:tcW w:w="1560" w:type="dxa"/>
            <w:tcBorders>
              <w:top w:val="single" w:sz="4" w:space="0" w:color="auto"/>
              <w:left w:val="nil"/>
              <w:bottom w:val="single" w:sz="4" w:space="0" w:color="auto"/>
              <w:right w:val="single" w:sz="4" w:space="0" w:color="auto"/>
            </w:tcBorders>
            <w:shd w:val="clear" w:color="auto" w:fill="auto"/>
            <w:hideMark/>
          </w:tcPr>
          <w:p w14:paraId="3D6A3F0D" w14:textId="77777777" w:rsidR="009F2E54" w:rsidRPr="006506DB" w:rsidRDefault="009F2E54" w:rsidP="00C7410C">
            <w:r w:rsidRPr="006506DB">
              <w:t>м2</w:t>
            </w:r>
          </w:p>
        </w:tc>
        <w:tc>
          <w:tcPr>
            <w:tcW w:w="1134" w:type="dxa"/>
            <w:tcBorders>
              <w:top w:val="single" w:sz="4" w:space="0" w:color="auto"/>
              <w:left w:val="nil"/>
              <w:bottom w:val="single" w:sz="4" w:space="0" w:color="auto"/>
              <w:right w:val="single" w:sz="4" w:space="0" w:color="auto"/>
            </w:tcBorders>
            <w:shd w:val="clear" w:color="auto" w:fill="auto"/>
            <w:hideMark/>
          </w:tcPr>
          <w:p w14:paraId="3001ADD7" w14:textId="77777777" w:rsidR="009F2E54" w:rsidRPr="006506DB" w:rsidRDefault="009F2E54" w:rsidP="00C7410C">
            <w:r w:rsidRPr="006506DB">
              <w:t>78,4</w:t>
            </w:r>
          </w:p>
          <w:p w14:paraId="4B76DBF5" w14:textId="77777777" w:rsidR="009F2E54" w:rsidRPr="006506DB" w:rsidRDefault="009F2E54" w:rsidP="00C7410C">
            <w:pPr>
              <w:rPr>
                <w:color w:val="000000"/>
              </w:rPr>
            </w:pPr>
            <w:r w:rsidRPr="006506DB">
              <w:rPr>
                <w:color w:val="000000"/>
              </w:rPr>
              <w:t> </w:t>
            </w:r>
          </w:p>
        </w:tc>
      </w:tr>
      <w:tr w:rsidR="009F2E54" w:rsidRPr="006506DB" w14:paraId="0A2C02D7" w14:textId="77777777" w:rsidTr="0090193B">
        <w:trPr>
          <w:trHeight w:val="433"/>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3F32F4C0" w14:textId="77777777" w:rsidR="009F2E54" w:rsidRPr="006506DB" w:rsidRDefault="009F2E54" w:rsidP="00C7410C">
            <w:pPr>
              <w:rPr>
                <w:color w:val="000000"/>
              </w:rPr>
            </w:pPr>
            <w:r w:rsidRPr="006506DB">
              <w:rPr>
                <w:color w:val="000000"/>
              </w:rPr>
              <w:lastRenderedPageBreak/>
              <w:t>3</w:t>
            </w:r>
          </w:p>
        </w:tc>
        <w:tc>
          <w:tcPr>
            <w:tcW w:w="851" w:type="dxa"/>
            <w:tcBorders>
              <w:top w:val="single" w:sz="4" w:space="0" w:color="auto"/>
              <w:left w:val="nil"/>
              <w:bottom w:val="single" w:sz="4" w:space="0" w:color="auto"/>
              <w:right w:val="single" w:sz="4" w:space="0" w:color="auto"/>
            </w:tcBorders>
            <w:shd w:val="clear" w:color="auto" w:fill="auto"/>
            <w:noWrap/>
            <w:hideMark/>
          </w:tcPr>
          <w:p w14:paraId="20E439C7" w14:textId="77777777" w:rsidR="009F2E54" w:rsidRPr="006506DB" w:rsidRDefault="009F2E54" w:rsidP="00C7410C">
            <w:pPr>
              <w:rPr>
                <w:color w:val="000000"/>
              </w:rPr>
            </w:pPr>
            <w:r w:rsidRPr="006506DB">
              <w:rPr>
                <w:color w:val="000000"/>
              </w:rPr>
              <w:t>23</w:t>
            </w:r>
          </w:p>
        </w:tc>
        <w:tc>
          <w:tcPr>
            <w:tcW w:w="5244" w:type="dxa"/>
            <w:tcBorders>
              <w:top w:val="single" w:sz="4" w:space="0" w:color="auto"/>
              <w:left w:val="nil"/>
              <w:bottom w:val="single" w:sz="4" w:space="0" w:color="auto"/>
              <w:right w:val="single" w:sz="4" w:space="0" w:color="auto"/>
            </w:tcBorders>
            <w:shd w:val="clear" w:color="auto" w:fill="auto"/>
            <w:hideMark/>
          </w:tcPr>
          <w:p w14:paraId="6E893A77" w14:textId="77777777" w:rsidR="009F2E54" w:rsidRPr="006506DB" w:rsidRDefault="009F2E54" w:rsidP="00C7410C">
            <w:r w:rsidRPr="006506DB">
              <w:t>Радиаторы биметаллические (алюминиевые). Установка</w:t>
            </w:r>
          </w:p>
        </w:tc>
        <w:tc>
          <w:tcPr>
            <w:tcW w:w="1560" w:type="dxa"/>
            <w:tcBorders>
              <w:top w:val="single" w:sz="4" w:space="0" w:color="auto"/>
              <w:left w:val="nil"/>
              <w:bottom w:val="single" w:sz="4" w:space="0" w:color="auto"/>
              <w:right w:val="single" w:sz="4" w:space="0" w:color="auto"/>
            </w:tcBorders>
            <w:shd w:val="clear" w:color="auto" w:fill="auto"/>
            <w:hideMark/>
          </w:tcPr>
          <w:p w14:paraId="2194E9C2" w14:textId="77777777" w:rsidR="009F2E54" w:rsidRPr="006506DB" w:rsidRDefault="009F2E54" w:rsidP="00C7410C">
            <w:r w:rsidRPr="006506DB">
              <w:t>кВт</w:t>
            </w:r>
          </w:p>
        </w:tc>
        <w:tc>
          <w:tcPr>
            <w:tcW w:w="1134" w:type="dxa"/>
            <w:tcBorders>
              <w:top w:val="single" w:sz="4" w:space="0" w:color="auto"/>
              <w:left w:val="nil"/>
              <w:bottom w:val="single" w:sz="4" w:space="0" w:color="auto"/>
              <w:right w:val="single" w:sz="4" w:space="0" w:color="auto"/>
            </w:tcBorders>
            <w:shd w:val="clear" w:color="auto" w:fill="auto"/>
            <w:hideMark/>
          </w:tcPr>
          <w:p w14:paraId="68D87B22" w14:textId="77777777" w:rsidR="009F2E54" w:rsidRPr="006506DB" w:rsidRDefault="009F2E54" w:rsidP="00C7410C">
            <w:r w:rsidRPr="006506DB">
              <w:t>151,38</w:t>
            </w:r>
          </w:p>
          <w:p w14:paraId="53F8C861" w14:textId="77777777" w:rsidR="009F2E54" w:rsidRPr="006506DB" w:rsidRDefault="009F2E54" w:rsidP="00C7410C">
            <w:pPr>
              <w:rPr>
                <w:color w:val="000000"/>
              </w:rPr>
            </w:pPr>
            <w:r w:rsidRPr="006506DB">
              <w:rPr>
                <w:color w:val="000000"/>
              </w:rPr>
              <w:t> </w:t>
            </w:r>
          </w:p>
        </w:tc>
      </w:tr>
      <w:tr w:rsidR="009F2E54" w:rsidRPr="006506DB" w14:paraId="4199CC35" w14:textId="77777777" w:rsidTr="0090193B">
        <w:trPr>
          <w:trHeight w:val="273"/>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55759E2A" w14:textId="77777777" w:rsidR="009F2E54" w:rsidRPr="006506DB" w:rsidRDefault="009F2E54" w:rsidP="00C7410C">
            <w:pPr>
              <w:rPr>
                <w:color w:val="000000"/>
              </w:rPr>
            </w:pPr>
            <w:r w:rsidRPr="006506DB">
              <w:rPr>
                <w:color w:val="000000"/>
              </w:rPr>
              <w:t>4</w:t>
            </w:r>
          </w:p>
        </w:tc>
        <w:tc>
          <w:tcPr>
            <w:tcW w:w="851" w:type="dxa"/>
            <w:tcBorders>
              <w:top w:val="single" w:sz="4" w:space="0" w:color="auto"/>
              <w:left w:val="nil"/>
              <w:bottom w:val="single" w:sz="4" w:space="0" w:color="auto"/>
              <w:right w:val="single" w:sz="4" w:space="0" w:color="auto"/>
            </w:tcBorders>
            <w:shd w:val="clear" w:color="auto" w:fill="auto"/>
            <w:noWrap/>
            <w:hideMark/>
          </w:tcPr>
          <w:p w14:paraId="1C41839B" w14:textId="77777777" w:rsidR="009F2E54" w:rsidRPr="006506DB" w:rsidRDefault="009F2E54" w:rsidP="00C7410C">
            <w:pPr>
              <w:rPr>
                <w:color w:val="000000"/>
              </w:rPr>
            </w:pPr>
            <w:r w:rsidRPr="006506DB">
              <w:rPr>
                <w:color w:val="000000"/>
              </w:rPr>
              <w:t>24</w:t>
            </w:r>
          </w:p>
        </w:tc>
        <w:tc>
          <w:tcPr>
            <w:tcW w:w="5244" w:type="dxa"/>
            <w:tcBorders>
              <w:top w:val="single" w:sz="4" w:space="0" w:color="auto"/>
              <w:left w:val="nil"/>
              <w:bottom w:val="single" w:sz="4" w:space="0" w:color="auto"/>
              <w:right w:val="single" w:sz="4" w:space="0" w:color="auto"/>
            </w:tcBorders>
            <w:shd w:val="clear" w:color="auto" w:fill="auto"/>
            <w:hideMark/>
          </w:tcPr>
          <w:p w14:paraId="18629CB0" w14:textId="77777777" w:rsidR="009F2E54" w:rsidRPr="006506DB" w:rsidRDefault="009F2E54" w:rsidP="00C7410C">
            <w:r w:rsidRPr="006506DB">
              <w:t>Радиаторы биметаллические (алюминиевые). Установка</w:t>
            </w:r>
          </w:p>
        </w:tc>
        <w:tc>
          <w:tcPr>
            <w:tcW w:w="1560" w:type="dxa"/>
            <w:tcBorders>
              <w:top w:val="single" w:sz="4" w:space="0" w:color="auto"/>
              <w:left w:val="nil"/>
              <w:bottom w:val="single" w:sz="4" w:space="0" w:color="auto"/>
              <w:right w:val="single" w:sz="4" w:space="0" w:color="auto"/>
            </w:tcBorders>
            <w:shd w:val="clear" w:color="auto" w:fill="auto"/>
            <w:hideMark/>
          </w:tcPr>
          <w:p w14:paraId="1A21DB70" w14:textId="77777777" w:rsidR="009F2E54" w:rsidRPr="006506DB" w:rsidRDefault="009F2E54" w:rsidP="00C7410C">
            <w:r w:rsidRPr="006506DB">
              <w:t>кВт</w:t>
            </w:r>
          </w:p>
        </w:tc>
        <w:tc>
          <w:tcPr>
            <w:tcW w:w="1134" w:type="dxa"/>
            <w:tcBorders>
              <w:top w:val="single" w:sz="4" w:space="0" w:color="auto"/>
              <w:left w:val="nil"/>
              <w:bottom w:val="single" w:sz="4" w:space="0" w:color="auto"/>
              <w:right w:val="single" w:sz="4" w:space="0" w:color="auto"/>
            </w:tcBorders>
            <w:shd w:val="clear" w:color="auto" w:fill="auto"/>
            <w:hideMark/>
          </w:tcPr>
          <w:p w14:paraId="1FEC26D0" w14:textId="77777777" w:rsidR="009F2E54" w:rsidRPr="006506DB" w:rsidRDefault="009F2E54" w:rsidP="00C7410C">
            <w:r w:rsidRPr="006506DB">
              <w:t>21,24</w:t>
            </w:r>
          </w:p>
        </w:tc>
      </w:tr>
      <w:tr w:rsidR="009F2E54" w:rsidRPr="006506DB" w14:paraId="50574E7A" w14:textId="77777777" w:rsidTr="0090193B">
        <w:trPr>
          <w:trHeight w:val="274"/>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443BF481" w14:textId="77777777" w:rsidR="009F2E54" w:rsidRPr="006506DB" w:rsidRDefault="009F2E54" w:rsidP="00C7410C">
            <w:pPr>
              <w:rPr>
                <w:color w:val="000000"/>
              </w:rPr>
            </w:pPr>
            <w:r w:rsidRPr="006506DB">
              <w:rPr>
                <w:color w:val="000000"/>
              </w:rPr>
              <w:t>5</w:t>
            </w:r>
          </w:p>
        </w:tc>
        <w:tc>
          <w:tcPr>
            <w:tcW w:w="851" w:type="dxa"/>
            <w:tcBorders>
              <w:top w:val="single" w:sz="4" w:space="0" w:color="auto"/>
              <w:left w:val="nil"/>
              <w:bottom w:val="single" w:sz="4" w:space="0" w:color="auto"/>
              <w:right w:val="single" w:sz="4" w:space="0" w:color="auto"/>
            </w:tcBorders>
            <w:shd w:val="clear" w:color="auto" w:fill="auto"/>
            <w:noWrap/>
            <w:hideMark/>
          </w:tcPr>
          <w:p w14:paraId="4B1FDE3E" w14:textId="77777777" w:rsidR="009F2E54" w:rsidRPr="006506DB" w:rsidRDefault="009F2E54" w:rsidP="00C7410C">
            <w:pPr>
              <w:rPr>
                <w:color w:val="000000"/>
              </w:rPr>
            </w:pPr>
            <w:r w:rsidRPr="006506DB">
              <w:rPr>
                <w:color w:val="000000"/>
              </w:rPr>
              <w:t>25</w:t>
            </w:r>
          </w:p>
        </w:tc>
        <w:tc>
          <w:tcPr>
            <w:tcW w:w="5244" w:type="dxa"/>
            <w:tcBorders>
              <w:top w:val="single" w:sz="4" w:space="0" w:color="auto"/>
              <w:left w:val="nil"/>
              <w:bottom w:val="single" w:sz="4" w:space="0" w:color="auto"/>
              <w:right w:val="single" w:sz="4" w:space="0" w:color="auto"/>
            </w:tcBorders>
            <w:shd w:val="clear" w:color="auto" w:fill="auto"/>
            <w:hideMark/>
          </w:tcPr>
          <w:p w14:paraId="209DC126" w14:textId="77777777" w:rsidR="009F2E54" w:rsidRPr="006506DB" w:rsidRDefault="009F2E54" w:rsidP="00C7410C">
            <w:r w:rsidRPr="006506DB">
              <w:t>Перегородки с одинарным металлическим каркасом с однослойной обшивкой с двух сторон гипсокартонными листами. Общая толщина перегородки 75-125 мм. С одним дверным проемом. Устройство</w:t>
            </w:r>
          </w:p>
        </w:tc>
        <w:tc>
          <w:tcPr>
            <w:tcW w:w="1560" w:type="dxa"/>
            <w:tcBorders>
              <w:top w:val="single" w:sz="4" w:space="0" w:color="auto"/>
              <w:left w:val="nil"/>
              <w:bottom w:val="single" w:sz="4" w:space="0" w:color="auto"/>
              <w:right w:val="single" w:sz="4" w:space="0" w:color="auto"/>
            </w:tcBorders>
            <w:shd w:val="clear" w:color="auto" w:fill="auto"/>
            <w:hideMark/>
          </w:tcPr>
          <w:p w14:paraId="5F07935D" w14:textId="77777777" w:rsidR="009F2E54" w:rsidRPr="006506DB" w:rsidRDefault="009F2E54" w:rsidP="00C7410C">
            <w:r w:rsidRPr="006506DB">
              <w:t>м2 перегородок (за вычетом проемов)</w:t>
            </w:r>
          </w:p>
        </w:tc>
        <w:tc>
          <w:tcPr>
            <w:tcW w:w="1134" w:type="dxa"/>
            <w:tcBorders>
              <w:top w:val="single" w:sz="4" w:space="0" w:color="auto"/>
              <w:left w:val="nil"/>
              <w:bottom w:val="single" w:sz="4" w:space="0" w:color="auto"/>
              <w:right w:val="single" w:sz="4" w:space="0" w:color="auto"/>
            </w:tcBorders>
            <w:shd w:val="clear" w:color="auto" w:fill="auto"/>
            <w:hideMark/>
          </w:tcPr>
          <w:p w14:paraId="40AD3858" w14:textId="77777777" w:rsidR="009F2E54" w:rsidRPr="006506DB" w:rsidRDefault="009F2E54" w:rsidP="00C7410C">
            <w:r w:rsidRPr="006506DB">
              <w:t>1035,2</w:t>
            </w:r>
          </w:p>
        </w:tc>
      </w:tr>
      <w:tr w:rsidR="009F2E54" w:rsidRPr="006506DB" w14:paraId="3D751D9C" w14:textId="77777777" w:rsidTr="0090193B">
        <w:trPr>
          <w:trHeight w:val="131"/>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406A753D" w14:textId="77777777" w:rsidR="009F2E54" w:rsidRPr="006506DB" w:rsidRDefault="009F2E54" w:rsidP="00C7410C">
            <w:pPr>
              <w:rPr>
                <w:color w:val="000000"/>
              </w:rPr>
            </w:pPr>
            <w:r w:rsidRPr="006506DB">
              <w:rPr>
                <w:color w:val="000000"/>
              </w:rPr>
              <w:t>6</w:t>
            </w:r>
          </w:p>
        </w:tc>
        <w:tc>
          <w:tcPr>
            <w:tcW w:w="851" w:type="dxa"/>
            <w:tcBorders>
              <w:top w:val="single" w:sz="4" w:space="0" w:color="auto"/>
              <w:left w:val="nil"/>
              <w:bottom w:val="single" w:sz="4" w:space="0" w:color="auto"/>
              <w:right w:val="single" w:sz="4" w:space="0" w:color="auto"/>
            </w:tcBorders>
            <w:shd w:val="clear" w:color="auto" w:fill="auto"/>
            <w:noWrap/>
            <w:hideMark/>
          </w:tcPr>
          <w:p w14:paraId="4F20739C" w14:textId="77777777" w:rsidR="009F2E54" w:rsidRPr="006506DB" w:rsidRDefault="009F2E54" w:rsidP="00C7410C">
            <w:pPr>
              <w:rPr>
                <w:color w:val="000000"/>
              </w:rPr>
            </w:pPr>
            <w:r w:rsidRPr="006506DB">
              <w:rPr>
                <w:color w:val="000000"/>
              </w:rPr>
              <w:t>26</w:t>
            </w:r>
          </w:p>
        </w:tc>
        <w:tc>
          <w:tcPr>
            <w:tcW w:w="5244" w:type="dxa"/>
            <w:tcBorders>
              <w:top w:val="single" w:sz="4" w:space="0" w:color="auto"/>
              <w:left w:val="nil"/>
              <w:bottom w:val="single" w:sz="4" w:space="0" w:color="auto"/>
              <w:right w:val="single" w:sz="4" w:space="0" w:color="auto"/>
            </w:tcBorders>
            <w:shd w:val="clear" w:color="auto" w:fill="auto"/>
            <w:hideMark/>
          </w:tcPr>
          <w:p w14:paraId="2B000855" w14:textId="77777777" w:rsidR="009F2E54" w:rsidRPr="006506DB" w:rsidRDefault="009F2E54" w:rsidP="00C7410C">
            <w:r w:rsidRPr="006506DB">
              <w:t>Потолки подвесные на одноуровневом металлическом каркасе с однослойной обшивкой гипсокартонными листами. Устройство на прямых подвесах</w:t>
            </w:r>
          </w:p>
        </w:tc>
        <w:tc>
          <w:tcPr>
            <w:tcW w:w="1560" w:type="dxa"/>
            <w:tcBorders>
              <w:top w:val="single" w:sz="4" w:space="0" w:color="auto"/>
              <w:left w:val="nil"/>
              <w:bottom w:val="single" w:sz="4" w:space="0" w:color="auto"/>
              <w:right w:val="single" w:sz="4" w:space="0" w:color="auto"/>
            </w:tcBorders>
            <w:shd w:val="clear" w:color="auto" w:fill="auto"/>
            <w:hideMark/>
          </w:tcPr>
          <w:p w14:paraId="3B4C647E" w14:textId="77777777" w:rsidR="009F2E54" w:rsidRPr="006506DB" w:rsidRDefault="009F2E54" w:rsidP="00C7410C">
            <w:r w:rsidRPr="006506DB">
              <w:t>м2 потолка</w:t>
            </w:r>
          </w:p>
        </w:tc>
        <w:tc>
          <w:tcPr>
            <w:tcW w:w="1134" w:type="dxa"/>
            <w:tcBorders>
              <w:top w:val="single" w:sz="4" w:space="0" w:color="auto"/>
              <w:left w:val="nil"/>
              <w:bottom w:val="single" w:sz="4" w:space="0" w:color="auto"/>
              <w:right w:val="single" w:sz="4" w:space="0" w:color="auto"/>
            </w:tcBorders>
            <w:shd w:val="clear" w:color="auto" w:fill="auto"/>
            <w:hideMark/>
          </w:tcPr>
          <w:p w14:paraId="7CB817C7" w14:textId="77777777" w:rsidR="009F2E54" w:rsidRPr="006506DB" w:rsidRDefault="009F2E54" w:rsidP="00C7410C">
            <w:r w:rsidRPr="006506DB">
              <w:t>304,9</w:t>
            </w:r>
          </w:p>
        </w:tc>
      </w:tr>
      <w:tr w:rsidR="009F2E54" w:rsidRPr="006506DB" w14:paraId="136DCBD0" w14:textId="77777777" w:rsidTr="0090193B">
        <w:trPr>
          <w:trHeight w:val="736"/>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50FDCE4D" w14:textId="77777777" w:rsidR="009F2E54" w:rsidRPr="006506DB" w:rsidRDefault="009F2E54" w:rsidP="00C7410C">
            <w:pPr>
              <w:rPr>
                <w:color w:val="000000"/>
              </w:rPr>
            </w:pPr>
            <w:r w:rsidRPr="006506DB">
              <w:rPr>
                <w:color w:val="000000"/>
              </w:rPr>
              <w:t>7</w:t>
            </w:r>
          </w:p>
        </w:tc>
        <w:tc>
          <w:tcPr>
            <w:tcW w:w="851" w:type="dxa"/>
            <w:tcBorders>
              <w:top w:val="single" w:sz="4" w:space="0" w:color="auto"/>
              <w:left w:val="nil"/>
              <w:bottom w:val="single" w:sz="4" w:space="0" w:color="auto"/>
              <w:right w:val="single" w:sz="4" w:space="0" w:color="auto"/>
            </w:tcBorders>
            <w:shd w:val="clear" w:color="auto" w:fill="auto"/>
            <w:noWrap/>
            <w:hideMark/>
          </w:tcPr>
          <w:p w14:paraId="33E037A4" w14:textId="77777777" w:rsidR="009F2E54" w:rsidRPr="006506DB" w:rsidRDefault="009F2E54" w:rsidP="00C7410C">
            <w:pPr>
              <w:rPr>
                <w:color w:val="000000"/>
              </w:rPr>
            </w:pPr>
            <w:r w:rsidRPr="006506DB">
              <w:rPr>
                <w:color w:val="000000"/>
              </w:rPr>
              <w:t>27</w:t>
            </w:r>
          </w:p>
        </w:tc>
        <w:tc>
          <w:tcPr>
            <w:tcW w:w="5244" w:type="dxa"/>
            <w:tcBorders>
              <w:top w:val="single" w:sz="4" w:space="0" w:color="auto"/>
              <w:left w:val="nil"/>
              <w:bottom w:val="single" w:sz="4" w:space="0" w:color="auto"/>
              <w:right w:val="single" w:sz="4" w:space="0" w:color="auto"/>
            </w:tcBorders>
            <w:shd w:val="clear" w:color="auto" w:fill="auto"/>
            <w:hideMark/>
          </w:tcPr>
          <w:p w14:paraId="3BC355FC" w14:textId="77777777" w:rsidR="009F2E54" w:rsidRPr="006506DB" w:rsidRDefault="009F2E54" w:rsidP="00C7410C">
            <w:r w:rsidRPr="006506DB">
              <w:t>Основания (стяжки) бетонные и цементные. Выравнивание поверхностей под полы выравнивающими смесями толщина слоя 5 мм</w:t>
            </w:r>
          </w:p>
        </w:tc>
        <w:tc>
          <w:tcPr>
            <w:tcW w:w="1560" w:type="dxa"/>
            <w:tcBorders>
              <w:top w:val="single" w:sz="4" w:space="0" w:color="auto"/>
              <w:left w:val="nil"/>
              <w:bottom w:val="single" w:sz="4" w:space="0" w:color="auto"/>
              <w:right w:val="single" w:sz="4" w:space="0" w:color="auto"/>
            </w:tcBorders>
            <w:shd w:val="clear" w:color="auto" w:fill="auto"/>
            <w:hideMark/>
          </w:tcPr>
          <w:p w14:paraId="4FC6825B" w14:textId="77777777" w:rsidR="009F2E54" w:rsidRPr="006506DB" w:rsidRDefault="009F2E54" w:rsidP="00C7410C">
            <w:r w:rsidRPr="006506DB">
              <w:t>м2 стяжки</w:t>
            </w:r>
          </w:p>
        </w:tc>
        <w:tc>
          <w:tcPr>
            <w:tcW w:w="1134" w:type="dxa"/>
            <w:tcBorders>
              <w:top w:val="single" w:sz="4" w:space="0" w:color="auto"/>
              <w:left w:val="nil"/>
              <w:bottom w:val="single" w:sz="4" w:space="0" w:color="auto"/>
              <w:right w:val="single" w:sz="4" w:space="0" w:color="auto"/>
            </w:tcBorders>
            <w:shd w:val="clear" w:color="auto" w:fill="auto"/>
            <w:hideMark/>
          </w:tcPr>
          <w:p w14:paraId="0D83C6C9" w14:textId="77777777" w:rsidR="009F2E54" w:rsidRPr="006506DB" w:rsidRDefault="009F2E54" w:rsidP="00C7410C">
            <w:r w:rsidRPr="006506DB">
              <w:t>1796,8</w:t>
            </w:r>
          </w:p>
        </w:tc>
      </w:tr>
      <w:tr w:rsidR="009F2E54" w:rsidRPr="006506DB" w14:paraId="0D2A5BF9" w14:textId="77777777" w:rsidTr="0090193B">
        <w:trPr>
          <w:trHeight w:val="1032"/>
        </w:trPr>
        <w:tc>
          <w:tcPr>
            <w:tcW w:w="709" w:type="dxa"/>
            <w:tcBorders>
              <w:top w:val="nil"/>
              <w:left w:val="single" w:sz="4" w:space="0" w:color="auto"/>
              <w:bottom w:val="single" w:sz="4" w:space="0" w:color="auto"/>
              <w:right w:val="single" w:sz="4" w:space="0" w:color="auto"/>
            </w:tcBorders>
            <w:shd w:val="clear" w:color="auto" w:fill="auto"/>
            <w:noWrap/>
            <w:hideMark/>
          </w:tcPr>
          <w:p w14:paraId="7630A647" w14:textId="77777777" w:rsidR="009F2E54" w:rsidRPr="006506DB" w:rsidRDefault="009F2E54" w:rsidP="00C7410C">
            <w:pPr>
              <w:rPr>
                <w:color w:val="000000"/>
              </w:rPr>
            </w:pPr>
            <w:r w:rsidRPr="006506DB">
              <w:rPr>
                <w:color w:val="000000"/>
              </w:rPr>
              <w:t>8</w:t>
            </w:r>
          </w:p>
        </w:tc>
        <w:tc>
          <w:tcPr>
            <w:tcW w:w="851" w:type="dxa"/>
            <w:tcBorders>
              <w:top w:val="nil"/>
              <w:left w:val="nil"/>
              <w:bottom w:val="single" w:sz="4" w:space="0" w:color="auto"/>
              <w:right w:val="single" w:sz="4" w:space="0" w:color="auto"/>
            </w:tcBorders>
            <w:shd w:val="clear" w:color="auto" w:fill="auto"/>
            <w:noWrap/>
            <w:hideMark/>
          </w:tcPr>
          <w:p w14:paraId="4367E914" w14:textId="77777777" w:rsidR="009F2E54" w:rsidRPr="006506DB" w:rsidRDefault="009F2E54" w:rsidP="00C7410C">
            <w:pPr>
              <w:rPr>
                <w:color w:val="000000"/>
              </w:rPr>
            </w:pPr>
            <w:r w:rsidRPr="006506DB">
              <w:rPr>
                <w:color w:val="000000"/>
              </w:rPr>
              <w:t>28</w:t>
            </w:r>
          </w:p>
        </w:tc>
        <w:tc>
          <w:tcPr>
            <w:tcW w:w="5244" w:type="dxa"/>
            <w:tcBorders>
              <w:top w:val="nil"/>
              <w:left w:val="nil"/>
              <w:bottom w:val="single" w:sz="4" w:space="0" w:color="auto"/>
              <w:right w:val="single" w:sz="4" w:space="0" w:color="auto"/>
            </w:tcBorders>
            <w:shd w:val="clear" w:color="auto" w:fill="auto"/>
            <w:hideMark/>
          </w:tcPr>
          <w:p w14:paraId="046584B4" w14:textId="77777777" w:rsidR="009F2E54" w:rsidRPr="006506DB" w:rsidRDefault="009F2E54" w:rsidP="00C7410C">
            <w:r w:rsidRPr="006506DB">
              <w:t>Основания (стяжки) бетонные и цементные. Выравнивание поверхностей под полы выравнивающими смесями. добавлять на каждый 1 мм изменения толщины слоя к норме 1111-0101-1109 /ТОЛЩИНОЙ 15 ММ</w:t>
            </w:r>
          </w:p>
        </w:tc>
        <w:tc>
          <w:tcPr>
            <w:tcW w:w="1560" w:type="dxa"/>
            <w:tcBorders>
              <w:top w:val="nil"/>
              <w:left w:val="nil"/>
              <w:bottom w:val="single" w:sz="4" w:space="0" w:color="auto"/>
              <w:right w:val="single" w:sz="4" w:space="0" w:color="auto"/>
            </w:tcBorders>
            <w:shd w:val="clear" w:color="auto" w:fill="auto"/>
            <w:hideMark/>
          </w:tcPr>
          <w:p w14:paraId="45A0981A" w14:textId="77777777" w:rsidR="009F2E54" w:rsidRPr="006506DB" w:rsidRDefault="009F2E54" w:rsidP="00C7410C">
            <w:r w:rsidRPr="006506DB">
              <w:t>м2 стяжки</w:t>
            </w:r>
          </w:p>
        </w:tc>
        <w:tc>
          <w:tcPr>
            <w:tcW w:w="1134" w:type="dxa"/>
            <w:tcBorders>
              <w:top w:val="nil"/>
              <w:left w:val="nil"/>
              <w:bottom w:val="single" w:sz="4" w:space="0" w:color="auto"/>
              <w:right w:val="single" w:sz="4" w:space="0" w:color="auto"/>
            </w:tcBorders>
            <w:shd w:val="clear" w:color="auto" w:fill="auto"/>
            <w:hideMark/>
          </w:tcPr>
          <w:p w14:paraId="3CF7E574" w14:textId="77777777" w:rsidR="009F2E54" w:rsidRPr="00226F54" w:rsidRDefault="00226F54" w:rsidP="00C7410C">
            <w:r>
              <w:t>1796,8</w:t>
            </w:r>
          </w:p>
        </w:tc>
      </w:tr>
      <w:tr w:rsidR="009F2E54" w:rsidRPr="006506DB" w14:paraId="5ACAA396" w14:textId="77777777" w:rsidTr="0090193B">
        <w:trPr>
          <w:trHeight w:val="73"/>
        </w:trPr>
        <w:tc>
          <w:tcPr>
            <w:tcW w:w="709" w:type="dxa"/>
            <w:tcBorders>
              <w:top w:val="nil"/>
              <w:left w:val="single" w:sz="4" w:space="0" w:color="auto"/>
              <w:bottom w:val="single" w:sz="4" w:space="0" w:color="auto"/>
              <w:right w:val="single" w:sz="4" w:space="0" w:color="auto"/>
            </w:tcBorders>
            <w:shd w:val="clear" w:color="auto" w:fill="auto"/>
            <w:noWrap/>
            <w:hideMark/>
          </w:tcPr>
          <w:p w14:paraId="2D172837" w14:textId="77777777" w:rsidR="009F2E54" w:rsidRPr="006506DB" w:rsidRDefault="009F2E54" w:rsidP="00C7410C">
            <w:pPr>
              <w:rPr>
                <w:color w:val="000000"/>
              </w:rPr>
            </w:pPr>
            <w:r w:rsidRPr="006506DB">
              <w:rPr>
                <w:color w:val="000000"/>
              </w:rPr>
              <w:t>9</w:t>
            </w:r>
          </w:p>
        </w:tc>
        <w:tc>
          <w:tcPr>
            <w:tcW w:w="851" w:type="dxa"/>
            <w:tcBorders>
              <w:top w:val="nil"/>
              <w:left w:val="nil"/>
              <w:bottom w:val="single" w:sz="4" w:space="0" w:color="auto"/>
              <w:right w:val="single" w:sz="4" w:space="0" w:color="auto"/>
            </w:tcBorders>
            <w:shd w:val="clear" w:color="auto" w:fill="auto"/>
            <w:noWrap/>
            <w:hideMark/>
          </w:tcPr>
          <w:p w14:paraId="6C6E87C4" w14:textId="77777777" w:rsidR="009F2E54" w:rsidRPr="006506DB" w:rsidRDefault="009F2E54" w:rsidP="00C7410C">
            <w:pPr>
              <w:rPr>
                <w:color w:val="000000"/>
              </w:rPr>
            </w:pPr>
            <w:r w:rsidRPr="006506DB">
              <w:rPr>
                <w:color w:val="000000"/>
              </w:rPr>
              <w:t>29</w:t>
            </w:r>
          </w:p>
        </w:tc>
        <w:tc>
          <w:tcPr>
            <w:tcW w:w="5244" w:type="dxa"/>
            <w:tcBorders>
              <w:top w:val="nil"/>
              <w:left w:val="nil"/>
              <w:bottom w:val="single" w:sz="4" w:space="0" w:color="auto"/>
              <w:right w:val="single" w:sz="4" w:space="0" w:color="auto"/>
            </w:tcBorders>
            <w:shd w:val="clear" w:color="auto" w:fill="auto"/>
            <w:hideMark/>
          </w:tcPr>
          <w:p w14:paraId="675B5679" w14:textId="77777777" w:rsidR="009F2E54" w:rsidRPr="006506DB" w:rsidRDefault="009F2E54" w:rsidP="00C7410C">
            <w:r w:rsidRPr="006506DB">
              <w:t>Покрытия из линолеума. Устройство на клее "Бустилат"</w:t>
            </w:r>
          </w:p>
        </w:tc>
        <w:tc>
          <w:tcPr>
            <w:tcW w:w="1560" w:type="dxa"/>
            <w:tcBorders>
              <w:top w:val="nil"/>
              <w:left w:val="nil"/>
              <w:bottom w:val="single" w:sz="4" w:space="0" w:color="auto"/>
              <w:right w:val="single" w:sz="4" w:space="0" w:color="auto"/>
            </w:tcBorders>
            <w:shd w:val="clear" w:color="auto" w:fill="auto"/>
            <w:hideMark/>
          </w:tcPr>
          <w:p w14:paraId="36114BEE" w14:textId="77777777" w:rsidR="009F2E54" w:rsidRPr="006506DB" w:rsidRDefault="009F2E54" w:rsidP="00C7410C">
            <w:r w:rsidRPr="006506DB">
              <w:t>м2 покрытия</w:t>
            </w:r>
          </w:p>
        </w:tc>
        <w:tc>
          <w:tcPr>
            <w:tcW w:w="1134" w:type="dxa"/>
            <w:tcBorders>
              <w:top w:val="nil"/>
              <w:left w:val="nil"/>
              <w:bottom w:val="single" w:sz="4" w:space="0" w:color="auto"/>
              <w:right w:val="single" w:sz="4" w:space="0" w:color="auto"/>
            </w:tcBorders>
            <w:shd w:val="clear" w:color="auto" w:fill="auto"/>
            <w:hideMark/>
          </w:tcPr>
          <w:p w14:paraId="509AB97C" w14:textId="77777777" w:rsidR="009F2E54" w:rsidRPr="00226F54" w:rsidRDefault="00226F54" w:rsidP="00C7410C">
            <w:r>
              <w:t>1736,8</w:t>
            </w:r>
          </w:p>
        </w:tc>
      </w:tr>
      <w:tr w:rsidR="009F2E54" w:rsidRPr="006506DB" w14:paraId="4B6178CC" w14:textId="77777777" w:rsidTr="0090193B">
        <w:trPr>
          <w:trHeight w:val="223"/>
        </w:trPr>
        <w:tc>
          <w:tcPr>
            <w:tcW w:w="709" w:type="dxa"/>
            <w:tcBorders>
              <w:top w:val="nil"/>
              <w:left w:val="single" w:sz="4" w:space="0" w:color="auto"/>
              <w:bottom w:val="single" w:sz="4" w:space="0" w:color="auto"/>
              <w:right w:val="single" w:sz="4" w:space="0" w:color="auto"/>
            </w:tcBorders>
            <w:shd w:val="clear" w:color="auto" w:fill="auto"/>
            <w:noWrap/>
            <w:hideMark/>
          </w:tcPr>
          <w:p w14:paraId="2AF28DA8" w14:textId="77777777" w:rsidR="009F2E54" w:rsidRPr="006506DB" w:rsidRDefault="009F2E54" w:rsidP="00C7410C">
            <w:pPr>
              <w:rPr>
                <w:color w:val="000000"/>
              </w:rPr>
            </w:pPr>
            <w:r w:rsidRPr="006506DB">
              <w:rPr>
                <w:color w:val="000000"/>
              </w:rPr>
              <w:t>10</w:t>
            </w:r>
          </w:p>
        </w:tc>
        <w:tc>
          <w:tcPr>
            <w:tcW w:w="851" w:type="dxa"/>
            <w:tcBorders>
              <w:top w:val="nil"/>
              <w:left w:val="nil"/>
              <w:bottom w:val="single" w:sz="4" w:space="0" w:color="auto"/>
              <w:right w:val="single" w:sz="4" w:space="0" w:color="auto"/>
            </w:tcBorders>
            <w:shd w:val="clear" w:color="auto" w:fill="auto"/>
            <w:noWrap/>
            <w:hideMark/>
          </w:tcPr>
          <w:p w14:paraId="3631298B" w14:textId="77777777" w:rsidR="009F2E54" w:rsidRPr="006506DB" w:rsidRDefault="009F2E54" w:rsidP="00C7410C">
            <w:pPr>
              <w:rPr>
                <w:color w:val="000000"/>
              </w:rPr>
            </w:pPr>
            <w:r w:rsidRPr="006506DB">
              <w:rPr>
                <w:color w:val="000000"/>
              </w:rPr>
              <w:t>30</w:t>
            </w:r>
          </w:p>
        </w:tc>
        <w:tc>
          <w:tcPr>
            <w:tcW w:w="5244" w:type="dxa"/>
            <w:tcBorders>
              <w:top w:val="nil"/>
              <w:left w:val="nil"/>
              <w:bottom w:val="single" w:sz="4" w:space="0" w:color="auto"/>
              <w:right w:val="single" w:sz="4" w:space="0" w:color="auto"/>
            </w:tcBorders>
            <w:shd w:val="clear" w:color="auto" w:fill="auto"/>
            <w:hideMark/>
          </w:tcPr>
          <w:p w14:paraId="1713863A" w14:textId="77777777" w:rsidR="009F2E54" w:rsidRPr="006506DB" w:rsidRDefault="009F2E54" w:rsidP="00C7410C">
            <w:r w:rsidRPr="006506DB">
              <w:t>Покрытия из линолеума. Устройство на клее "Бустилат"</w:t>
            </w:r>
          </w:p>
        </w:tc>
        <w:tc>
          <w:tcPr>
            <w:tcW w:w="1560" w:type="dxa"/>
            <w:tcBorders>
              <w:top w:val="nil"/>
              <w:left w:val="nil"/>
              <w:bottom w:val="single" w:sz="4" w:space="0" w:color="auto"/>
              <w:right w:val="single" w:sz="4" w:space="0" w:color="auto"/>
            </w:tcBorders>
            <w:shd w:val="clear" w:color="auto" w:fill="auto"/>
            <w:hideMark/>
          </w:tcPr>
          <w:p w14:paraId="6311128B" w14:textId="77777777" w:rsidR="009F2E54" w:rsidRPr="006506DB" w:rsidRDefault="009F2E54" w:rsidP="00C7410C">
            <w:r w:rsidRPr="006506DB">
              <w:t>м2 покрытия</w:t>
            </w:r>
          </w:p>
        </w:tc>
        <w:tc>
          <w:tcPr>
            <w:tcW w:w="1134" w:type="dxa"/>
            <w:tcBorders>
              <w:top w:val="nil"/>
              <w:left w:val="nil"/>
              <w:bottom w:val="single" w:sz="4" w:space="0" w:color="auto"/>
              <w:right w:val="single" w:sz="4" w:space="0" w:color="auto"/>
            </w:tcBorders>
            <w:shd w:val="clear" w:color="auto" w:fill="auto"/>
            <w:hideMark/>
          </w:tcPr>
          <w:p w14:paraId="21015689" w14:textId="77777777" w:rsidR="009F2E54" w:rsidRPr="00226F54" w:rsidRDefault="00226F54" w:rsidP="00C7410C">
            <w:r>
              <w:t>397,62</w:t>
            </w:r>
          </w:p>
        </w:tc>
      </w:tr>
      <w:tr w:rsidR="009F2E54" w:rsidRPr="006506DB" w14:paraId="0D65DEAD" w14:textId="77777777" w:rsidTr="0090193B">
        <w:trPr>
          <w:trHeight w:val="231"/>
        </w:trPr>
        <w:tc>
          <w:tcPr>
            <w:tcW w:w="709" w:type="dxa"/>
            <w:tcBorders>
              <w:top w:val="nil"/>
              <w:left w:val="single" w:sz="4" w:space="0" w:color="auto"/>
              <w:bottom w:val="single" w:sz="4" w:space="0" w:color="auto"/>
              <w:right w:val="single" w:sz="4" w:space="0" w:color="auto"/>
            </w:tcBorders>
            <w:shd w:val="clear" w:color="auto" w:fill="auto"/>
            <w:noWrap/>
            <w:hideMark/>
          </w:tcPr>
          <w:p w14:paraId="7563F855" w14:textId="77777777" w:rsidR="009F2E54" w:rsidRPr="006506DB" w:rsidRDefault="009F2E54" w:rsidP="00C7410C">
            <w:pPr>
              <w:rPr>
                <w:color w:val="000000"/>
              </w:rPr>
            </w:pPr>
            <w:r w:rsidRPr="006506DB">
              <w:rPr>
                <w:color w:val="000000"/>
              </w:rPr>
              <w:t>11</w:t>
            </w:r>
          </w:p>
        </w:tc>
        <w:tc>
          <w:tcPr>
            <w:tcW w:w="851" w:type="dxa"/>
            <w:tcBorders>
              <w:top w:val="nil"/>
              <w:left w:val="nil"/>
              <w:bottom w:val="single" w:sz="4" w:space="0" w:color="auto"/>
              <w:right w:val="single" w:sz="4" w:space="0" w:color="auto"/>
            </w:tcBorders>
            <w:shd w:val="clear" w:color="auto" w:fill="auto"/>
            <w:noWrap/>
            <w:hideMark/>
          </w:tcPr>
          <w:p w14:paraId="173AC6FF" w14:textId="77777777" w:rsidR="009F2E54" w:rsidRPr="006506DB" w:rsidRDefault="009F2E54" w:rsidP="00C7410C">
            <w:pPr>
              <w:rPr>
                <w:color w:val="000000"/>
              </w:rPr>
            </w:pPr>
            <w:r w:rsidRPr="006506DB">
              <w:rPr>
                <w:color w:val="000000"/>
              </w:rPr>
              <w:t>31</w:t>
            </w:r>
          </w:p>
        </w:tc>
        <w:tc>
          <w:tcPr>
            <w:tcW w:w="5244" w:type="dxa"/>
            <w:tcBorders>
              <w:top w:val="nil"/>
              <w:left w:val="nil"/>
              <w:bottom w:val="single" w:sz="4" w:space="0" w:color="auto"/>
              <w:right w:val="single" w:sz="4" w:space="0" w:color="auto"/>
            </w:tcBorders>
            <w:shd w:val="clear" w:color="auto" w:fill="auto"/>
            <w:hideMark/>
          </w:tcPr>
          <w:p w14:paraId="44F0F0B0" w14:textId="77777777" w:rsidR="009F2E54" w:rsidRPr="006506DB" w:rsidRDefault="009F2E54" w:rsidP="00C7410C">
            <w:r w:rsidRPr="006506DB">
              <w:t>Плинтуса поливинилхлоридные. Установка на самонарезающих винтах</w:t>
            </w:r>
          </w:p>
        </w:tc>
        <w:tc>
          <w:tcPr>
            <w:tcW w:w="1560" w:type="dxa"/>
            <w:tcBorders>
              <w:top w:val="nil"/>
              <w:left w:val="nil"/>
              <w:bottom w:val="single" w:sz="4" w:space="0" w:color="auto"/>
              <w:right w:val="single" w:sz="4" w:space="0" w:color="auto"/>
            </w:tcBorders>
            <w:shd w:val="clear" w:color="auto" w:fill="auto"/>
            <w:hideMark/>
          </w:tcPr>
          <w:p w14:paraId="6A4E77C9" w14:textId="77777777" w:rsidR="009F2E54" w:rsidRPr="006506DB" w:rsidRDefault="009F2E54" w:rsidP="00C7410C">
            <w:r w:rsidRPr="006506DB">
              <w:t>м плинтусов</w:t>
            </w:r>
          </w:p>
        </w:tc>
        <w:tc>
          <w:tcPr>
            <w:tcW w:w="1134" w:type="dxa"/>
            <w:tcBorders>
              <w:top w:val="nil"/>
              <w:left w:val="nil"/>
              <w:bottom w:val="single" w:sz="4" w:space="0" w:color="auto"/>
              <w:right w:val="single" w:sz="4" w:space="0" w:color="auto"/>
            </w:tcBorders>
            <w:shd w:val="clear" w:color="auto" w:fill="auto"/>
            <w:hideMark/>
          </w:tcPr>
          <w:p w14:paraId="5F5650C7" w14:textId="77777777" w:rsidR="009F2E54" w:rsidRPr="00226F54" w:rsidRDefault="00226F54" w:rsidP="00C7410C">
            <w:r>
              <w:t>2020</w:t>
            </w:r>
          </w:p>
        </w:tc>
      </w:tr>
      <w:tr w:rsidR="009F2E54" w:rsidRPr="006506DB" w14:paraId="1DA60EC6" w14:textId="77777777" w:rsidTr="0090193B">
        <w:trPr>
          <w:trHeight w:val="367"/>
        </w:trPr>
        <w:tc>
          <w:tcPr>
            <w:tcW w:w="709" w:type="dxa"/>
            <w:tcBorders>
              <w:top w:val="nil"/>
              <w:left w:val="single" w:sz="4" w:space="0" w:color="auto"/>
              <w:bottom w:val="single" w:sz="4" w:space="0" w:color="auto"/>
              <w:right w:val="single" w:sz="4" w:space="0" w:color="auto"/>
            </w:tcBorders>
            <w:shd w:val="clear" w:color="auto" w:fill="auto"/>
            <w:noWrap/>
            <w:hideMark/>
          </w:tcPr>
          <w:p w14:paraId="181C5A68" w14:textId="77777777" w:rsidR="009F2E54" w:rsidRPr="006506DB" w:rsidRDefault="009F2E54" w:rsidP="00C7410C">
            <w:pPr>
              <w:rPr>
                <w:color w:val="000000"/>
              </w:rPr>
            </w:pPr>
            <w:r w:rsidRPr="006506DB">
              <w:rPr>
                <w:color w:val="000000"/>
              </w:rPr>
              <w:t>12</w:t>
            </w:r>
          </w:p>
        </w:tc>
        <w:tc>
          <w:tcPr>
            <w:tcW w:w="851" w:type="dxa"/>
            <w:tcBorders>
              <w:top w:val="nil"/>
              <w:left w:val="nil"/>
              <w:bottom w:val="single" w:sz="4" w:space="0" w:color="auto"/>
              <w:right w:val="single" w:sz="4" w:space="0" w:color="auto"/>
            </w:tcBorders>
            <w:shd w:val="clear" w:color="auto" w:fill="auto"/>
            <w:noWrap/>
            <w:hideMark/>
          </w:tcPr>
          <w:p w14:paraId="12C50D2B" w14:textId="77777777" w:rsidR="009F2E54" w:rsidRPr="006506DB" w:rsidRDefault="009F2E54" w:rsidP="00C7410C">
            <w:pPr>
              <w:rPr>
                <w:color w:val="000000"/>
              </w:rPr>
            </w:pPr>
            <w:r w:rsidRPr="006506DB">
              <w:rPr>
                <w:color w:val="000000"/>
              </w:rPr>
              <w:t>32</w:t>
            </w:r>
          </w:p>
        </w:tc>
        <w:tc>
          <w:tcPr>
            <w:tcW w:w="5244" w:type="dxa"/>
            <w:tcBorders>
              <w:top w:val="nil"/>
              <w:left w:val="nil"/>
              <w:bottom w:val="single" w:sz="4" w:space="0" w:color="auto"/>
              <w:right w:val="single" w:sz="4" w:space="0" w:color="auto"/>
            </w:tcBorders>
            <w:shd w:val="clear" w:color="auto" w:fill="auto"/>
            <w:hideMark/>
          </w:tcPr>
          <w:p w14:paraId="2C96E5BE" w14:textId="77777777" w:rsidR="009F2E54" w:rsidRPr="006506DB" w:rsidRDefault="009F2E54" w:rsidP="00C7410C">
            <w:r w:rsidRPr="006506DB">
              <w:t>Плинтуса поливинилхлоридные. Установка на самонарезающих винтах</w:t>
            </w:r>
          </w:p>
        </w:tc>
        <w:tc>
          <w:tcPr>
            <w:tcW w:w="1560" w:type="dxa"/>
            <w:tcBorders>
              <w:top w:val="nil"/>
              <w:left w:val="nil"/>
              <w:bottom w:val="single" w:sz="4" w:space="0" w:color="auto"/>
              <w:right w:val="single" w:sz="4" w:space="0" w:color="auto"/>
            </w:tcBorders>
            <w:shd w:val="clear" w:color="auto" w:fill="auto"/>
            <w:hideMark/>
          </w:tcPr>
          <w:p w14:paraId="33F86990" w14:textId="77777777" w:rsidR="009F2E54" w:rsidRPr="006506DB" w:rsidRDefault="009F2E54" w:rsidP="00C7410C">
            <w:r w:rsidRPr="006506DB">
              <w:t>м плинтусов</w:t>
            </w:r>
          </w:p>
        </w:tc>
        <w:tc>
          <w:tcPr>
            <w:tcW w:w="1134" w:type="dxa"/>
            <w:tcBorders>
              <w:top w:val="nil"/>
              <w:left w:val="nil"/>
              <w:bottom w:val="single" w:sz="4" w:space="0" w:color="auto"/>
              <w:right w:val="single" w:sz="4" w:space="0" w:color="auto"/>
            </w:tcBorders>
            <w:shd w:val="clear" w:color="auto" w:fill="auto"/>
            <w:hideMark/>
          </w:tcPr>
          <w:p w14:paraId="5BF69459" w14:textId="77777777" w:rsidR="009F2E54" w:rsidRPr="00226F54" w:rsidRDefault="00226F54" w:rsidP="00C7410C">
            <w:r>
              <w:t>497,7</w:t>
            </w:r>
          </w:p>
        </w:tc>
      </w:tr>
      <w:tr w:rsidR="009F2E54" w:rsidRPr="006506DB" w14:paraId="0013D71F" w14:textId="77777777" w:rsidTr="0090193B">
        <w:trPr>
          <w:trHeight w:val="659"/>
        </w:trPr>
        <w:tc>
          <w:tcPr>
            <w:tcW w:w="709" w:type="dxa"/>
            <w:tcBorders>
              <w:top w:val="nil"/>
              <w:left w:val="single" w:sz="4" w:space="0" w:color="auto"/>
              <w:bottom w:val="single" w:sz="4" w:space="0" w:color="auto"/>
              <w:right w:val="single" w:sz="4" w:space="0" w:color="auto"/>
            </w:tcBorders>
            <w:shd w:val="clear" w:color="auto" w:fill="auto"/>
            <w:noWrap/>
            <w:hideMark/>
          </w:tcPr>
          <w:p w14:paraId="06917FC0" w14:textId="77777777" w:rsidR="009F2E54" w:rsidRPr="006506DB" w:rsidRDefault="009F2E54" w:rsidP="00C7410C">
            <w:pPr>
              <w:rPr>
                <w:color w:val="000000"/>
              </w:rPr>
            </w:pPr>
            <w:r w:rsidRPr="006506DB">
              <w:rPr>
                <w:color w:val="000000"/>
              </w:rPr>
              <w:t>13</w:t>
            </w:r>
          </w:p>
        </w:tc>
        <w:tc>
          <w:tcPr>
            <w:tcW w:w="851" w:type="dxa"/>
            <w:tcBorders>
              <w:top w:val="nil"/>
              <w:left w:val="nil"/>
              <w:bottom w:val="single" w:sz="4" w:space="0" w:color="auto"/>
              <w:right w:val="single" w:sz="4" w:space="0" w:color="auto"/>
            </w:tcBorders>
            <w:shd w:val="clear" w:color="auto" w:fill="auto"/>
            <w:noWrap/>
            <w:hideMark/>
          </w:tcPr>
          <w:p w14:paraId="16DE969C" w14:textId="77777777" w:rsidR="009F2E54" w:rsidRPr="006506DB" w:rsidRDefault="009F2E54" w:rsidP="00C7410C">
            <w:pPr>
              <w:rPr>
                <w:color w:val="000000"/>
              </w:rPr>
            </w:pPr>
            <w:r w:rsidRPr="006506DB">
              <w:rPr>
                <w:color w:val="000000"/>
              </w:rPr>
              <w:t>33</w:t>
            </w:r>
          </w:p>
        </w:tc>
        <w:tc>
          <w:tcPr>
            <w:tcW w:w="5244" w:type="dxa"/>
            <w:tcBorders>
              <w:top w:val="nil"/>
              <w:left w:val="nil"/>
              <w:bottom w:val="single" w:sz="4" w:space="0" w:color="auto"/>
              <w:right w:val="single" w:sz="4" w:space="0" w:color="auto"/>
            </w:tcBorders>
            <w:shd w:val="clear" w:color="auto" w:fill="auto"/>
            <w:hideMark/>
          </w:tcPr>
          <w:p w14:paraId="74449870" w14:textId="77777777" w:rsidR="009F2E54" w:rsidRPr="006506DB" w:rsidRDefault="009F2E54" w:rsidP="00C7410C">
            <w:r w:rsidRPr="006506DB">
              <w:t>Трубопроводы водоснабжения из напорных полимерных труб, наружный диаметр 20 мм. Прокладка с соединением на прессовых фитингах</w:t>
            </w:r>
          </w:p>
        </w:tc>
        <w:tc>
          <w:tcPr>
            <w:tcW w:w="1560" w:type="dxa"/>
            <w:tcBorders>
              <w:top w:val="nil"/>
              <w:left w:val="nil"/>
              <w:bottom w:val="single" w:sz="4" w:space="0" w:color="auto"/>
              <w:right w:val="single" w:sz="4" w:space="0" w:color="auto"/>
            </w:tcBorders>
            <w:shd w:val="clear" w:color="auto" w:fill="auto"/>
            <w:hideMark/>
          </w:tcPr>
          <w:p w14:paraId="0699029E" w14:textId="77777777" w:rsidR="009F2E54" w:rsidRPr="006506DB" w:rsidRDefault="009F2E54" w:rsidP="00C7410C">
            <w:r w:rsidRPr="006506DB">
              <w:t>м трубопровода</w:t>
            </w:r>
          </w:p>
        </w:tc>
        <w:tc>
          <w:tcPr>
            <w:tcW w:w="1134" w:type="dxa"/>
            <w:tcBorders>
              <w:top w:val="nil"/>
              <w:left w:val="nil"/>
              <w:bottom w:val="single" w:sz="4" w:space="0" w:color="auto"/>
              <w:right w:val="single" w:sz="4" w:space="0" w:color="auto"/>
            </w:tcBorders>
            <w:shd w:val="clear" w:color="auto" w:fill="auto"/>
            <w:hideMark/>
          </w:tcPr>
          <w:p w14:paraId="370619AD" w14:textId="77777777" w:rsidR="009F2E54" w:rsidRPr="00226F54" w:rsidRDefault="009F2E54" w:rsidP="00C7410C">
            <w:r w:rsidRPr="006506DB">
              <w:t>27</w:t>
            </w:r>
            <w:r w:rsidR="00226F54">
              <w:t>5</w:t>
            </w:r>
          </w:p>
        </w:tc>
      </w:tr>
      <w:tr w:rsidR="009F2E54" w:rsidRPr="006506DB" w14:paraId="3C43317E" w14:textId="77777777" w:rsidTr="0090193B">
        <w:trPr>
          <w:trHeight w:val="671"/>
        </w:trPr>
        <w:tc>
          <w:tcPr>
            <w:tcW w:w="709" w:type="dxa"/>
            <w:tcBorders>
              <w:top w:val="nil"/>
              <w:left w:val="single" w:sz="4" w:space="0" w:color="auto"/>
              <w:bottom w:val="single" w:sz="4" w:space="0" w:color="auto"/>
              <w:right w:val="single" w:sz="4" w:space="0" w:color="auto"/>
            </w:tcBorders>
            <w:shd w:val="clear" w:color="auto" w:fill="auto"/>
            <w:noWrap/>
            <w:hideMark/>
          </w:tcPr>
          <w:p w14:paraId="14306880" w14:textId="77777777" w:rsidR="009F2E54" w:rsidRPr="006506DB" w:rsidRDefault="009F2E54" w:rsidP="00C7410C">
            <w:pPr>
              <w:rPr>
                <w:color w:val="000000"/>
              </w:rPr>
            </w:pPr>
            <w:r w:rsidRPr="006506DB">
              <w:rPr>
                <w:color w:val="000000"/>
              </w:rPr>
              <w:t>14</w:t>
            </w:r>
          </w:p>
        </w:tc>
        <w:tc>
          <w:tcPr>
            <w:tcW w:w="851" w:type="dxa"/>
            <w:tcBorders>
              <w:top w:val="nil"/>
              <w:left w:val="nil"/>
              <w:bottom w:val="single" w:sz="4" w:space="0" w:color="auto"/>
              <w:right w:val="single" w:sz="4" w:space="0" w:color="auto"/>
            </w:tcBorders>
            <w:shd w:val="clear" w:color="auto" w:fill="auto"/>
            <w:noWrap/>
            <w:hideMark/>
          </w:tcPr>
          <w:p w14:paraId="2025BEBC" w14:textId="77777777" w:rsidR="009F2E54" w:rsidRPr="006506DB" w:rsidRDefault="009F2E54" w:rsidP="00C7410C">
            <w:pPr>
              <w:rPr>
                <w:color w:val="000000"/>
              </w:rPr>
            </w:pPr>
            <w:r w:rsidRPr="006506DB">
              <w:rPr>
                <w:color w:val="000000"/>
              </w:rPr>
              <w:t>34</w:t>
            </w:r>
          </w:p>
        </w:tc>
        <w:tc>
          <w:tcPr>
            <w:tcW w:w="5244" w:type="dxa"/>
            <w:tcBorders>
              <w:top w:val="nil"/>
              <w:left w:val="nil"/>
              <w:bottom w:val="single" w:sz="4" w:space="0" w:color="auto"/>
              <w:right w:val="single" w:sz="4" w:space="0" w:color="auto"/>
            </w:tcBorders>
            <w:shd w:val="clear" w:color="auto" w:fill="auto"/>
            <w:hideMark/>
          </w:tcPr>
          <w:p w14:paraId="6312F753" w14:textId="77777777" w:rsidR="009F2E54" w:rsidRPr="006506DB" w:rsidRDefault="009F2E54" w:rsidP="00C7410C">
            <w:r w:rsidRPr="006506DB">
              <w:t>Трубопроводы канализации из полиэтиленовых труб высокой плотности, диаметр до 100 мм. Прокладка</w:t>
            </w:r>
          </w:p>
        </w:tc>
        <w:tc>
          <w:tcPr>
            <w:tcW w:w="1560" w:type="dxa"/>
            <w:tcBorders>
              <w:top w:val="nil"/>
              <w:left w:val="nil"/>
              <w:bottom w:val="single" w:sz="4" w:space="0" w:color="auto"/>
              <w:right w:val="single" w:sz="4" w:space="0" w:color="auto"/>
            </w:tcBorders>
            <w:shd w:val="clear" w:color="auto" w:fill="auto"/>
            <w:hideMark/>
          </w:tcPr>
          <w:p w14:paraId="69A70849" w14:textId="77777777" w:rsidR="009F2E54" w:rsidRPr="006506DB" w:rsidRDefault="009F2E54" w:rsidP="00C7410C">
            <w:r w:rsidRPr="006506DB">
              <w:t>м трубопровода</w:t>
            </w:r>
          </w:p>
        </w:tc>
        <w:tc>
          <w:tcPr>
            <w:tcW w:w="1134" w:type="dxa"/>
            <w:tcBorders>
              <w:top w:val="nil"/>
              <w:left w:val="nil"/>
              <w:bottom w:val="single" w:sz="4" w:space="0" w:color="auto"/>
              <w:right w:val="single" w:sz="4" w:space="0" w:color="auto"/>
            </w:tcBorders>
            <w:shd w:val="clear" w:color="auto" w:fill="auto"/>
            <w:hideMark/>
          </w:tcPr>
          <w:p w14:paraId="47F5D041" w14:textId="77777777" w:rsidR="009F2E54" w:rsidRPr="00226F54" w:rsidRDefault="00226F54" w:rsidP="00C7410C">
            <w:r>
              <w:t>75</w:t>
            </w:r>
          </w:p>
        </w:tc>
      </w:tr>
      <w:tr w:rsidR="009F2E54" w:rsidRPr="006506DB" w14:paraId="7DDD0778" w14:textId="77777777" w:rsidTr="0090193B">
        <w:trPr>
          <w:trHeight w:val="682"/>
        </w:trPr>
        <w:tc>
          <w:tcPr>
            <w:tcW w:w="709" w:type="dxa"/>
            <w:tcBorders>
              <w:top w:val="nil"/>
              <w:left w:val="single" w:sz="4" w:space="0" w:color="auto"/>
              <w:bottom w:val="single" w:sz="4" w:space="0" w:color="auto"/>
              <w:right w:val="single" w:sz="4" w:space="0" w:color="auto"/>
            </w:tcBorders>
            <w:shd w:val="clear" w:color="auto" w:fill="auto"/>
            <w:noWrap/>
            <w:hideMark/>
          </w:tcPr>
          <w:p w14:paraId="78CE8D7B" w14:textId="77777777" w:rsidR="009F2E54" w:rsidRPr="006506DB" w:rsidRDefault="009F2E54" w:rsidP="00C7410C">
            <w:pPr>
              <w:rPr>
                <w:color w:val="000000"/>
              </w:rPr>
            </w:pPr>
            <w:r w:rsidRPr="006506DB">
              <w:rPr>
                <w:color w:val="000000"/>
              </w:rPr>
              <w:t>15</w:t>
            </w:r>
          </w:p>
        </w:tc>
        <w:tc>
          <w:tcPr>
            <w:tcW w:w="851" w:type="dxa"/>
            <w:tcBorders>
              <w:top w:val="nil"/>
              <w:left w:val="nil"/>
              <w:bottom w:val="single" w:sz="4" w:space="0" w:color="auto"/>
              <w:right w:val="single" w:sz="4" w:space="0" w:color="auto"/>
            </w:tcBorders>
            <w:shd w:val="clear" w:color="auto" w:fill="auto"/>
            <w:noWrap/>
            <w:hideMark/>
          </w:tcPr>
          <w:p w14:paraId="2716984D" w14:textId="77777777" w:rsidR="009F2E54" w:rsidRPr="006506DB" w:rsidRDefault="009F2E54" w:rsidP="00C7410C">
            <w:pPr>
              <w:rPr>
                <w:color w:val="000000"/>
              </w:rPr>
            </w:pPr>
            <w:r w:rsidRPr="006506DB">
              <w:rPr>
                <w:color w:val="000000"/>
              </w:rPr>
              <w:t>35</w:t>
            </w:r>
          </w:p>
        </w:tc>
        <w:tc>
          <w:tcPr>
            <w:tcW w:w="5244" w:type="dxa"/>
            <w:tcBorders>
              <w:top w:val="nil"/>
              <w:left w:val="nil"/>
              <w:bottom w:val="single" w:sz="4" w:space="0" w:color="auto"/>
              <w:right w:val="single" w:sz="4" w:space="0" w:color="auto"/>
            </w:tcBorders>
            <w:shd w:val="clear" w:color="auto" w:fill="auto"/>
            <w:hideMark/>
          </w:tcPr>
          <w:p w14:paraId="28DD9C1D" w14:textId="77777777" w:rsidR="009F2E54" w:rsidRPr="006506DB" w:rsidRDefault="009F2E54" w:rsidP="00C7410C">
            <w:r w:rsidRPr="006506DB">
              <w:t>Трубопроводы канализации из полиэтиленовых труб высокой плотности, диаметр до 100 мм. Прокладка</w:t>
            </w:r>
          </w:p>
        </w:tc>
        <w:tc>
          <w:tcPr>
            <w:tcW w:w="1560" w:type="dxa"/>
            <w:tcBorders>
              <w:top w:val="nil"/>
              <w:left w:val="nil"/>
              <w:bottom w:val="single" w:sz="4" w:space="0" w:color="auto"/>
              <w:right w:val="single" w:sz="4" w:space="0" w:color="auto"/>
            </w:tcBorders>
            <w:shd w:val="clear" w:color="auto" w:fill="auto"/>
            <w:hideMark/>
          </w:tcPr>
          <w:p w14:paraId="58BACBB7" w14:textId="77777777" w:rsidR="009F2E54" w:rsidRPr="006506DB" w:rsidRDefault="009F2E54" w:rsidP="00C7410C">
            <w:r w:rsidRPr="006506DB">
              <w:t>м трубопровода</w:t>
            </w:r>
          </w:p>
        </w:tc>
        <w:tc>
          <w:tcPr>
            <w:tcW w:w="1134" w:type="dxa"/>
            <w:tcBorders>
              <w:top w:val="nil"/>
              <w:left w:val="nil"/>
              <w:bottom w:val="single" w:sz="4" w:space="0" w:color="auto"/>
              <w:right w:val="single" w:sz="4" w:space="0" w:color="auto"/>
            </w:tcBorders>
            <w:shd w:val="clear" w:color="auto" w:fill="auto"/>
            <w:hideMark/>
          </w:tcPr>
          <w:p w14:paraId="11261AC1" w14:textId="77777777" w:rsidR="009F2E54" w:rsidRPr="00226F54" w:rsidRDefault="00226F54" w:rsidP="00C7410C">
            <w:r>
              <w:t>25</w:t>
            </w:r>
          </w:p>
        </w:tc>
      </w:tr>
      <w:tr w:rsidR="009F2E54" w:rsidRPr="006506DB" w14:paraId="2AD6F283" w14:textId="77777777" w:rsidTr="0090193B">
        <w:trPr>
          <w:trHeight w:val="128"/>
        </w:trPr>
        <w:tc>
          <w:tcPr>
            <w:tcW w:w="709" w:type="dxa"/>
            <w:tcBorders>
              <w:top w:val="nil"/>
              <w:left w:val="single" w:sz="4" w:space="0" w:color="auto"/>
              <w:bottom w:val="single" w:sz="4" w:space="0" w:color="auto"/>
              <w:right w:val="single" w:sz="4" w:space="0" w:color="auto"/>
            </w:tcBorders>
            <w:shd w:val="clear" w:color="auto" w:fill="auto"/>
            <w:noWrap/>
            <w:hideMark/>
          </w:tcPr>
          <w:p w14:paraId="237490FD" w14:textId="77777777" w:rsidR="009F2E54" w:rsidRPr="006506DB" w:rsidRDefault="009F2E54" w:rsidP="00C7410C">
            <w:pPr>
              <w:rPr>
                <w:color w:val="000000"/>
              </w:rPr>
            </w:pPr>
            <w:r w:rsidRPr="006506DB">
              <w:rPr>
                <w:color w:val="000000"/>
              </w:rPr>
              <w:t>16</w:t>
            </w:r>
          </w:p>
        </w:tc>
        <w:tc>
          <w:tcPr>
            <w:tcW w:w="851" w:type="dxa"/>
            <w:tcBorders>
              <w:top w:val="nil"/>
              <w:left w:val="nil"/>
              <w:bottom w:val="single" w:sz="4" w:space="0" w:color="auto"/>
              <w:right w:val="single" w:sz="4" w:space="0" w:color="auto"/>
            </w:tcBorders>
            <w:shd w:val="clear" w:color="auto" w:fill="auto"/>
            <w:noWrap/>
            <w:hideMark/>
          </w:tcPr>
          <w:p w14:paraId="49EB0044" w14:textId="77777777" w:rsidR="009F2E54" w:rsidRPr="006506DB" w:rsidRDefault="009F2E54" w:rsidP="00C7410C">
            <w:pPr>
              <w:rPr>
                <w:color w:val="000000"/>
              </w:rPr>
            </w:pPr>
            <w:r w:rsidRPr="006506DB">
              <w:rPr>
                <w:color w:val="000000"/>
              </w:rPr>
              <w:t>36</w:t>
            </w:r>
          </w:p>
        </w:tc>
        <w:tc>
          <w:tcPr>
            <w:tcW w:w="5244" w:type="dxa"/>
            <w:tcBorders>
              <w:top w:val="nil"/>
              <w:left w:val="nil"/>
              <w:bottom w:val="single" w:sz="4" w:space="0" w:color="auto"/>
              <w:right w:val="single" w:sz="4" w:space="0" w:color="auto"/>
            </w:tcBorders>
            <w:shd w:val="clear" w:color="auto" w:fill="auto"/>
            <w:hideMark/>
          </w:tcPr>
          <w:p w14:paraId="5776200C" w14:textId="77777777" w:rsidR="009F2E54" w:rsidRPr="006506DB" w:rsidRDefault="009F2E54" w:rsidP="00C7410C">
            <w:r w:rsidRPr="006506DB">
              <w:t>Трапы диаметром 50 мм. Установка</w:t>
            </w:r>
          </w:p>
        </w:tc>
        <w:tc>
          <w:tcPr>
            <w:tcW w:w="1560" w:type="dxa"/>
            <w:tcBorders>
              <w:top w:val="nil"/>
              <w:left w:val="nil"/>
              <w:bottom w:val="single" w:sz="4" w:space="0" w:color="auto"/>
              <w:right w:val="single" w:sz="4" w:space="0" w:color="auto"/>
            </w:tcBorders>
            <w:shd w:val="clear" w:color="auto" w:fill="auto"/>
            <w:hideMark/>
          </w:tcPr>
          <w:p w14:paraId="69B8430D" w14:textId="77777777" w:rsidR="009F2E54" w:rsidRPr="006506DB" w:rsidRDefault="009F2E54" w:rsidP="00C7410C">
            <w:r w:rsidRPr="006506DB">
              <w:t>комплект</w:t>
            </w:r>
          </w:p>
        </w:tc>
        <w:tc>
          <w:tcPr>
            <w:tcW w:w="1134" w:type="dxa"/>
            <w:tcBorders>
              <w:top w:val="nil"/>
              <w:left w:val="nil"/>
              <w:bottom w:val="single" w:sz="4" w:space="0" w:color="auto"/>
              <w:right w:val="single" w:sz="4" w:space="0" w:color="auto"/>
            </w:tcBorders>
            <w:shd w:val="clear" w:color="auto" w:fill="auto"/>
            <w:hideMark/>
          </w:tcPr>
          <w:p w14:paraId="5CF129A1" w14:textId="77777777" w:rsidR="009F2E54" w:rsidRPr="006506DB" w:rsidRDefault="009F2E54" w:rsidP="00C7410C">
            <w:r w:rsidRPr="006506DB">
              <w:t>25</w:t>
            </w:r>
          </w:p>
        </w:tc>
      </w:tr>
      <w:tr w:rsidR="009F2E54" w:rsidRPr="006506DB" w14:paraId="7BA73EFD" w14:textId="77777777" w:rsidTr="0090193B">
        <w:trPr>
          <w:trHeight w:val="617"/>
        </w:trPr>
        <w:tc>
          <w:tcPr>
            <w:tcW w:w="709" w:type="dxa"/>
            <w:tcBorders>
              <w:top w:val="nil"/>
              <w:left w:val="single" w:sz="4" w:space="0" w:color="auto"/>
              <w:bottom w:val="single" w:sz="4" w:space="0" w:color="auto"/>
              <w:right w:val="single" w:sz="4" w:space="0" w:color="auto"/>
            </w:tcBorders>
            <w:shd w:val="clear" w:color="auto" w:fill="auto"/>
            <w:noWrap/>
            <w:hideMark/>
          </w:tcPr>
          <w:p w14:paraId="13224A15" w14:textId="77777777" w:rsidR="009F2E54" w:rsidRPr="006506DB" w:rsidRDefault="009F2E54" w:rsidP="00C7410C">
            <w:pPr>
              <w:rPr>
                <w:color w:val="000000"/>
              </w:rPr>
            </w:pPr>
            <w:r w:rsidRPr="006506DB">
              <w:rPr>
                <w:color w:val="000000"/>
              </w:rPr>
              <w:t>17</w:t>
            </w:r>
          </w:p>
        </w:tc>
        <w:tc>
          <w:tcPr>
            <w:tcW w:w="851" w:type="dxa"/>
            <w:tcBorders>
              <w:top w:val="nil"/>
              <w:left w:val="nil"/>
              <w:bottom w:val="single" w:sz="4" w:space="0" w:color="auto"/>
              <w:right w:val="single" w:sz="4" w:space="0" w:color="auto"/>
            </w:tcBorders>
            <w:shd w:val="clear" w:color="auto" w:fill="auto"/>
            <w:noWrap/>
            <w:hideMark/>
          </w:tcPr>
          <w:p w14:paraId="2580CDD7" w14:textId="77777777" w:rsidR="009F2E54" w:rsidRPr="006506DB" w:rsidRDefault="009F2E54" w:rsidP="00C7410C">
            <w:pPr>
              <w:rPr>
                <w:color w:val="000000"/>
              </w:rPr>
            </w:pPr>
            <w:r w:rsidRPr="006506DB">
              <w:rPr>
                <w:color w:val="000000"/>
              </w:rPr>
              <w:t>37</w:t>
            </w:r>
          </w:p>
        </w:tc>
        <w:tc>
          <w:tcPr>
            <w:tcW w:w="5244" w:type="dxa"/>
            <w:tcBorders>
              <w:top w:val="nil"/>
              <w:left w:val="nil"/>
              <w:bottom w:val="single" w:sz="4" w:space="0" w:color="auto"/>
              <w:right w:val="single" w:sz="4" w:space="0" w:color="auto"/>
            </w:tcBorders>
            <w:shd w:val="clear" w:color="auto" w:fill="auto"/>
            <w:hideMark/>
          </w:tcPr>
          <w:p w14:paraId="59656C26" w14:textId="77777777" w:rsidR="009F2E54" w:rsidRPr="006506DB" w:rsidRDefault="009F2E54" w:rsidP="00C7410C">
            <w:r w:rsidRPr="006506DB">
              <w:t>Гидроизоляция обмазочная битумной мастикой толщиной 2 мм. Устройство в один слой</w:t>
            </w:r>
          </w:p>
        </w:tc>
        <w:tc>
          <w:tcPr>
            <w:tcW w:w="1560" w:type="dxa"/>
            <w:tcBorders>
              <w:top w:val="nil"/>
              <w:left w:val="nil"/>
              <w:bottom w:val="single" w:sz="4" w:space="0" w:color="auto"/>
              <w:right w:val="single" w:sz="4" w:space="0" w:color="auto"/>
            </w:tcBorders>
            <w:shd w:val="clear" w:color="auto" w:fill="auto"/>
            <w:hideMark/>
          </w:tcPr>
          <w:p w14:paraId="22F2CCBE" w14:textId="77777777" w:rsidR="009F2E54" w:rsidRPr="006506DB" w:rsidRDefault="009F2E54" w:rsidP="00C7410C">
            <w:r w:rsidRPr="006506DB">
              <w:t>м2 изолируемой поверхности</w:t>
            </w:r>
          </w:p>
        </w:tc>
        <w:tc>
          <w:tcPr>
            <w:tcW w:w="1134" w:type="dxa"/>
            <w:tcBorders>
              <w:top w:val="nil"/>
              <w:left w:val="nil"/>
              <w:bottom w:val="single" w:sz="4" w:space="0" w:color="auto"/>
              <w:right w:val="single" w:sz="4" w:space="0" w:color="auto"/>
            </w:tcBorders>
            <w:shd w:val="clear" w:color="auto" w:fill="auto"/>
            <w:hideMark/>
          </w:tcPr>
          <w:p w14:paraId="57A54DD1" w14:textId="77777777" w:rsidR="009F2E54" w:rsidRPr="00226F54" w:rsidRDefault="00226F54" w:rsidP="00C7410C">
            <w:r>
              <w:t>74</w:t>
            </w:r>
          </w:p>
        </w:tc>
      </w:tr>
      <w:tr w:rsidR="009F2E54" w:rsidRPr="006506DB" w14:paraId="1D379573" w14:textId="77777777" w:rsidTr="0090193B">
        <w:trPr>
          <w:trHeight w:val="294"/>
        </w:trPr>
        <w:tc>
          <w:tcPr>
            <w:tcW w:w="709" w:type="dxa"/>
            <w:tcBorders>
              <w:top w:val="nil"/>
              <w:left w:val="single" w:sz="4" w:space="0" w:color="auto"/>
              <w:bottom w:val="single" w:sz="4" w:space="0" w:color="auto"/>
              <w:right w:val="single" w:sz="4" w:space="0" w:color="auto"/>
            </w:tcBorders>
            <w:shd w:val="clear" w:color="auto" w:fill="auto"/>
            <w:noWrap/>
            <w:hideMark/>
          </w:tcPr>
          <w:p w14:paraId="5A28579C" w14:textId="77777777" w:rsidR="009F2E54" w:rsidRPr="006506DB" w:rsidRDefault="009F2E54" w:rsidP="00C7410C">
            <w:pPr>
              <w:rPr>
                <w:color w:val="000000"/>
              </w:rPr>
            </w:pPr>
            <w:r w:rsidRPr="006506DB">
              <w:rPr>
                <w:color w:val="000000"/>
              </w:rPr>
              <w:t>18</w:t>
            </w:r>
          </w:p>
        </w:tc>
        <w:tc>
          <w:tcPr>
            <w:tcW w:w="851" w:type="dxa"/>
            <w:tcBorders>
              <w:top w:val="nil"/>
              <w:left w:val="nil"/>
              <w:bottom w:val="single" w:sz="4" w:space="0" w:color="auto"/>
              <w:right w:val="single" w:sz="4" w:space="0" w:color="auto"/>
            </w:tcBorders>
            <w:shd w:val="clear" w:color="auto" w:fill="auto"/>
            <w:noWrap/>
            <w:hideMark/>
          </w:tcPr>
          <w:p w14:paraId="58B5E47F" w14:textId="77777777" w:rsidR="009F2E54" w:rsidRPr="006506DB" w:rsidRDefault="009F2E54" w:rsidP="00C7410C">
            <w:pPr>
              <w:rPr>
                <w:color w:val="000000"/>
              </w:rPr>
            </w:pPr>
            <w:r w:rsidRPr="006506DB">
              <w:rPr>
                <w:color w:val="000000"/>
              </w:rPr>
              <w:t>38</w:t>
            </w:r>
          </w:p>
        </w:tc>
        <w:tc>
          <w:tcPr>
            <w:tcW w:w="5244" w:type="dxa"/>
            <w:tcBorders>
              <w:top w:val="nil"/>
              <w:left w:val="nil"/>
              <w:bottom w:val="single" w:sz="4" w:space="0" w:color="auto"/>
              <w:right w:val="single" w:sz="4" w:space="0" w:color="auto"/>
            </w:tcBorders>
            <w:shd w:val="clear" w:color="auto" w:fill="auto"/>
            <w:hideMark/>
          </w:tcPr>
          <w:p w14:paraId="550BBA65" w14:textId="77777777" w:rsidR="009F2E54" w:rsidRPr="006506DB" w:rsidRDefault="009F2E54" w:rsidP="00C7410C">
            <w:r w:rsidRPr="006506DB">
              <w:t>Стяжки цементные толщиной 20 мм. Устройство</w:t>
            </w:r>
          </w:p>
        </w:tc>
        <w:tc>
          <w:tcPr>
            <w:tcW w:w="1560" w:type="dxa"/>
            <w:tcBorders>
              <w:top w:val="nil"/>
              <w:left w:val="nil"/>
              <w:bottom w:val="single" w:sz="4" w:space="0" w:color="auto"/>
              <w:right w:val="single" w:sz="4" w:space="0" w:color="auto"/>
            </w:tcBorders>
            <w:shd w:val="clear" w:color="auto" w:fill="auto"/>
            <w:hideMark/>
          </w:tcPr>
          <w:p w14:paraId="3DFAA1DD" w14:textId="77777777" w:rsidR="009F2E54" w:rsidRPr="006506DB" w:rsidRDefault="009F2E54" w:rsidP="00C7410C">
            <w:r w:rsidRPr="006506DB">
              <w:t>м2 стяжки</w:t>
            </w:r>
          </w:p>
        </w:tc>
        <w:tc>
          <w:tcPr>
            <w:tcW w:w="1134" w:type="dxa"/>
            <w:tcBorders>
              <w:top w:val="nil"/>
              <w:left w:val="nil"/>
              <w:bottom w:val="single" w:sz="4" w:space="0" w:color="auto"/>
              <w:right w:val="single" w:sz="4" w:space="0" w:color="auto"/>
            </w:tcBorders>
            <w:shd w:val="clear" w:color="auto" w:fill="auto"/>
            <w:hideMark/>
          </w:tcPr>
          <w:p w14:paraId="532067B6" w14:textId="77777777" w:rsidR="009F2E54" w:rsidRPr="006506DB" w:rsidRDefault="009F2E54" w:rsidP="00C7410C">
            <w:r w:rsidRPr="006506DB">
              <w:t>310</w:t>
            </w:r>
          </w:p>
        </w:tc>
      </w:tr>
      <w:tr w:rsidR="009F2E54" w:rsidRPr="006506DB" w14:paraId="67150FFF" w14:textId="77777777" w:rsidTr="0090193B">
        <w:trPr>
          <w:trHeight w:val="425"/>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786D1891" w14:textId="77777777" w:rsidR="009F2E54" w:rsidRPr="006506DB" w:rsidRDefault="009F2E54" w:rsidP="00C7410C">
            <w:pPr>
              <w:rPr>
                <w:color w:val="000000"/>
              </w:rPr>
            </w:pPr>
            <w:r w:rsidRPr="006506DB">
              <w:rPr>
                <w:color w:val="000000"/>
              </w:rPr>
              <w:t>19</w:t>
            </w:r>
          </w:p>
        </w:tc>
        <w:tc>
          <w:tcPr>
            <w:tcW w:w="851" w:type="dxa"/>
            <w:tcBorders>
              <w:top w:val="single" w:sz="4" w:space="0" w:color="auto"/>
              <w:left w:val="nil"/>
              <w:bottom w:val="single" w:sz="4" w:space="0" w:color="auto"/>
              <w:right w:val="single" w:sz="4" w:space="0" w:color="auto"/>
            </w:tcBorders>
            <w:shd w:val="clear" w:color="auto" w:fill="auto"/>
            <w:noWrap/>
            <w:hideMark/>
          </w:tcPr>
          <w:p w14:paraId="0C5470EF" w14:textId="77777777" w:rsidR="009F2E54" w:rsidRPr="006506DB" w:rsidRDefault="009F2E54" w:rsidP="00C7410C">
            <w:pPr>
              <w:rPr>
                <w:color w:val="000000"/>
              </w:rPr>
            </w:pPr>
            <w:r w:rsidRPr="006506DB">
              <w:rPr>
                <w:color w:val="000000"/>
              </w:rPr>
              <w:t>39</w:t>
            </w:r>
          </w:p>
        </w:tc>
        <w:tc>
          <w:tcPr>
            <w:tcW w:w="5244" w:type="dxa"/>
            <w:tcBorders>
              <w:top w:val="single" w:sz="4" w:space="0" w:color="auto"/>
              <w:left w:val="nil"/>
              <w:bottom w:val="single" w:sz="4" w:space="0" w:color="auto"/>
              <w:right w:val="single" w:sz="4" w:space="0" w:color="auto"/>
            </w:tcBorders>
            <w:shd w:val="clear" w:color="auto" w:fill="auto"/>
            <w:hideMark/>
          </w:tcPr>
          <w:p w14:paraId="1E7D36DA" w14:textId="77777777" w:rsidR="009F2E54" w:rsidRPr="006506DB" w:rsidRDefault="009F2E54" w:rsidP="00C7410C">
            <w:r w:rsidRPr="006506DB">
              <w:t>Покрытия из плит керамограниты на клее из сухих смесей. Устройство</w:t>
            </w:r>
          </w:p>
        </w:tc>
        <w:tc>
          <w:tcPr>
            <w:tcW w:w="1560" w:type="dxa"/>
            <w:tcBorders>
              <w:top w:val="single" w:sz="4" w:space="0" w:color="auto"/>
              <w:left w:val="nil"/>
              <w:bottom w:val="single" w:sz="4" w:space="0" w:color="auto"/>
              <w:right w:val="single" w:sz="4" w:space="0" w:color="auto"/>
            </w:tcBorders>
            <w:shd w:val="clear" w:color="auto" w:fill="auto"/>
            <w:hideMark/>
          </w:tcPr>
          <w:p w14:paraId="44ADFB3F" w14:textId="77777777" w:rsidR="009F2E54" w:rsidRPr="006506DB" w:rsidRDefault="009F2E54" w:rsidP="00C7410C">
            <w:r w:rsidRPr="006506DB">
              <w:t>м2 покрытия</w:t>
            </w:r>
          </w:p>
        </w:tc>
        <w:tc>
          <w:tcPr>
            <w:tcW w:w="1134" w:type="dxa"/>
            <w:tcBorders>
              <w:top w:val="single" w:sz="4" w:space="0" w:color="auto"/>
              <w:left w:val="nil"/>
              <w:bottom w:val="single" w:sz="4" w:space="0" w:color="auto"/>
              <w:right w:val="single" w:sz="4" w:space="0" w:color="auto"/>
            </w:tcBorders>
            <w:shd w:val="clear" w:color="auto" w:fill="auto"/>
            <w:hideMark/>
          </w:tcPr>
          <w:p w14:paraId="618C869D" w14:textId="77777777" w:rsidR="009F2E54" w:rsidRPr="00226F54" w:rsidRDefault="00226F54" w:rsidP="00C7410C">
            <w:r>
              <w:t>310</w:t>
            </w:r>
          </w:p>
        </w:tc>
      </w:tr>
      <w:tr w:rsidR="009F2E54" w:rsidRPr="006506DB" w14:paraId="498EBE83" w14:textId="77777777" w:rsidTr="0090193B">
        <w:trPr>
          <w:trHeight w:val="433"/>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2E13971C" w14:textId="77777777" w:rsidR="009F2E54" w:rsidRPr="006506DB" w:rsidRDefault="009F2E54" w:rsidP="00C7410C">
            <w:pPr>
              <w:rPr>
                <w:color w:val="000000"/>
              </w:rPr>
            </w:pPr>
            <w:r w:rsidRPr="006506DB">
              <w:rPr>
                <w:color w:val="000000"/>
              </w:rPr>
              <w:t>20</w:t>
            </w:r>
          </w:p>
        </w:tc>
        <w:tc>
          <w:tcPr>
            <w:tcW w:w="851" w:type="dxa"/>
            <w:tcBorders>
              <w:top w:val="single" w:sz="4" w:space="0" w:color="auto"/>
              <w:left w:val="nil"/>
              <w:bottom w:val="single" w:sz="4" w:space="0" w:color="auto"/>
              <w:right w:val="single" w:sz="4" w:space="0" w:color="auto"/>
            </w:tcBorders>
            <w:shd w:val="clear" w:color="auto" w:fill="auto"/>
            <w:noWrap/>
            <w:hideMark/>
          </w:tcPr>
          <w:p w14:paraId="4098CF1C" w14:textId="77777777" w:rsidR="009F2E54" w:rsidRPr="006506DB" w:rsidRDefault="009F2E54" w:rsidP="00C7410C">
            <w:pPr>
              <w:rPr>
                <w:color w:val="000000"/>
              </w:rPr>
            </w:pPr>
            <w:r w:rsidRPr="006506DB">
              <w:rPr>
                <w:color w:val="000000"/>
              </w:rPr>
              <w:t>40</w:t>
            </w:r>
          </w:p>
        </w:tc>
        <w:tc>
          <w:tcPr>
            <w:tcW w:w="5244" w:type="dxa"/>
            <w:tcBorders>
              <w:top w:val="single" w:sz="4" w:space="0" w:color="auto"/>
              <w:left w:val="nil"/>
              <w:bottom w:val="single" w:sz="4" w:space="0" w:color="auto"/>
              <w:right w:val="single" w:sz="4" w:space="0" w:color="auto"/>
            </w:tcBorders>
            <w:shd w:val="clear" w:color="auto" w:fill="auto"/>
            <w:hideMark/>
          </w:tcPr>
          <w:p w14:paraId="414E3904" w14:textId="77777777" w:rsidR="009F2E54" w:rsidRPr="006506DB" w:rsidRDefault="009F2E54" w:rsidP="00C7410C">
            <w:r w:rsidRPr="006506DB">
              <w:t>Покрытия из плит керамограниты на клее из сухих смесей. Устройство</w:t>
            </w:r>
          </w:p>
        </w:tc>
        <w:tc>
          <w:tcPr>
            <w:tcW w:w="1560" w:type="dxa"/>
            <w:tcBorders>
              <w:top w:val="single" w:sz="4" w:space="0" w:color="auto"/>
              <w:left w:val="nil"/>
              <w:bottom w:val="single" w:sz="4" w:space="0" w:color="auto"/>
              <w:right w:val="single" w:sz="4" w:space="0" w:color="auto"/>
            </w:tcBorders>
            <w:shd w:val="clear" w:color="auto" w:fill="auto"/>
            <w:hideMark/>
          </w:tcPr>
          <w:p w14:paraId="70EE321B" w14:textId="77777777" w:rsidR="009F2E54" w:rsidRPr="006506DB" w:rsidRDefault="009F2E54" w:rsidP="00C7410C">
            <w:r w:rsidRPr="006506DB">
              <w:t>м2 покрытия</w:t>
            </w:r>
          </w:p>
        </w:tc>
        <w:tc>
          <w:tcPr>
            <w:tcW w:w="1134" w:type="dxa"/>
            <w:tcBorders>
              <w:top w:val="single" w:sz="4" w:space="0" w:color="auto"/>
              <w:left w:val="nil"/>
              <w:bottom w:val="single" w:sz="4" w:space="0" w:color="auto"/>
              <w:right w:val="single" w:sz="4" w:space="0" w:color="auto"/>
            </w:tcBorders>
            <w:shd w:val="clear" w:color="auto" w:fill="auto"/>
            <w:hideMark/>
          </w:tcPr>
          <w:p w14:paraId="7D0525F9" w14:textId="77777777" w:rsidR="009F2E54" w:rsidRPr="00226F54" w:rsidRDefault="00226F54" w:rsidP="00C7410C">
            <w:r>
              <w:t>87,2</w:t>
            </w:r>
          </w:p>
        </w:tc>
      </w:tr>
      <w:tr w:rsidR="009F2E54" w:rsidRPr="006506DB" w14:paraId="37E8FE3F" w14:textId="77777777" w:rsidTr="0090193B">
        <w:trPr>
          <w:trHeight w:val="273"/>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042F8794" w14:textId="77777777" w:rsidR="009F2E54" w:rsidRPr="006506DB" w:rsidRDefault="009F2E54" w:rsidP="00C7410C">
            <w:pPr>
              <w:rPr>
                <w:color w:val="000000"/>
              </w:rPr>
            </w:pPr>
            <w:r w:rsidRPr="006506DB">
              <w:rPr>
                <w:color w:val="000000"/>
              </w:rPr>
              <w:t>21</w:t>
            </w:r>
          </w:p>
        </w:tc>
        <w:tc>
          <w:tcPr>
            <w:tcW w:w="851" w:type="dxa"/>
            <w:tcBorders>
              <w:top w:val="single" w:sz="4" w:space="0" w:color="auto"/>
              <w:left w:val="nil"/>
              <w:bottom w:val="single" w:sz="4" w:space="0" w:color="auto"/>
              <w:right w:val="single" w:sz="4" w:space="0" w:color="auto"/>
            </w:tcBorders>
            <w:shd w:val="clear" w:color="auto" w:fill="auto"/>
            <w:noWrap/>
            <w:hideMark/>
          </w:tcPr>
          <w:p w14:paraId="2E70E008" w14:textId="77777777" w:rsidR="009F2E54" w:rsidRPr="006506DB" w:rsidRDefault="009F2E54" w:rsidP="00C7410C">
            <w:pPr>
              <w:rPr>
                <w:color w:val="000000"/>
              </w:rPr>
            </w:pPr>
            <w:r w:rsidRPr="006506DB">
              <w:rPr>
                <w:color w:val="000000"/>
              </w:rPr>
              <w:t>41</w:t>
            </w:r>
          </w:p>
        </w:tc>
        <w:tc>
          <w:tcPr>
            <w:tcW w:w="5244" w:type="dxa"/>
            <w:tcBorders>
              <w:top w:val="single" w:sz="4" w:space="0" w:color="auto"/>
              <w:left w:val="nil"/>
              <w:bottom w:val="single" w:sz="4" w:space="0" w:color="auto"/>
              <w:right w:val="single" w:sz="4" w:space="0" w:color="auto"/>
            </w:tcBorders>
            <w:shd w:val="clear" w:color="auto" w:fill="auto"/>
            <w:hideMark/>
          </w:tcPr>
          <w:p w14:paraId="3B4F4D47" w14:textId="77777777" w:rsidR="009F2E54" w:rsidRPr="006506DB" w:rsidRDefault="009F2E54" w:rsidP="00C7410C">
            <w:r w:rsidRPr="006506DB">
              <w:t>Плинтуса керамограниты. Устройство</w:t>
            </w:r>
          </w:p>
        </w:tc>
        <w:tc>
          <w:tcPr>
            <w:tcW w:w="1560" w:type="dxa"/>
            <w:tcBorders>
              <w:top w:val="single" w:sz="4" w:space="0" w:color="auto"/>
              <w:left w:val="nil"/>
              <w:bottom w:val="single" w:sz="4" w:space="0" w:color="auto"/>
              <w:right w:val="single" w:sz="4" w:space="0" w:color="auto"/>
            </w:tcBorders>
            <w:shd w:val="clear" w:color="auto" w:fill="auto"/>
            <w:hideMark/>
          </w:tcPr>
          <w:p w14:paraId="6C54635F" w14:textId="77777777" w:rsidR="009F2E54" w:rsidRPr="006506DB" w:rsidRDefault="009F2E54" w:rsidP="00C7410C">
            <w:r w:rsidRPr="006506DB">
              <w:t>м</w:t>
            </w:r>
          </w:p>
        </w:tc>
        <w:tc>
          <w:tcPr>
            <w:tcW w:w="1134" w:type="dxa"/>
            <w:tcBorders>
              <w:top w:val="single" w:sz="4" w:space="0" w:color="auto"/>
              <w:left w:val="nil"/>
              <w:bottom w:val="single" w:sz="4" w:space="0" w:color="auto"/>
              <w:right w:val="single" w:sz="4" w:space="0" w:color="auto"/>
            </w:tcBorders>
            <w:shd w:val="clear" w:color="auto" w:fill="auto"/>
            <w:hideMark/>
          </w:tcPr>
          <w:p w14:paraId="7C7537C2" w14:textId="77777777" w:rsidR="009F2E54" w:rsidRPr="006506DB" w:rsidRDefault="009F2E54" w:rsidP="00C7410C">
            <w:r w:rsidRPr="006506DB">
              <w:t>69,76</w:t>
            </w:r>
          </w:p>
        </w:tc>
      </w:tr>
      <w:tr w:rsidR="009F2E54" w:rsidRPr="006506DB" w14:paraId="1D036F9C" w14:textId="77777777" w:rsidTr="0090193B">
        <w:trPr>
          <w:trHeight w:val="131"/>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006E789A" w14:textId="77777777" w:rsidR="009F2E54" w:rsidRPr="006506DB" w:rsidRDefault="009F2E54" w:rsidP="00C7410C">
            <w:pPr>
              <w:rPr>
                <w:color w:val="000000"/>
              </w:rPr>
            </w:pPr>
            <w:r w:rsidRPr="006506DB">
              <w:rPr>
                <w:color w:val="000000"/>
              </w:rPr>
              <w:t>22</w:t>
            </w:r>
          </w:p>
        </w:tc>
        <w:tc>
          <w:tcPr>
            <w:tcW w:w="851" w:type="dxa"/>
            <w:tcBorders>
              <w:top w:val="single" w:sz="4" w:space="0" w:color="auto"/>
              <w:left w:val="nil"/>
              <w:bottom w:val="single" w:sz="4" w:space="0" w:color="auto"/>
              <w:right w:val="single" w:sz="4" w:space="0" w:color="auto"/>
            </w:tcBorders>
            <w:shd w:val="clear" w:color="auto" w:fill="auto"/>
            <w:noWrap/>
            <w:hideMark/>
          </w:tcPr>
          <w:p w14:paraId="29156AE3" w14:textId="77777777" w:rsidR="009F2E54" w:rsidRPr="006506DB" w:rsidRDefault="009F2E54" w:rsidP="00C7410C">
            <w:pPr>
              <w:rPr>
                <w:color w:val="000000"/>
              </w:rPr>
            </w:pPr>
            <w:r w:rsidRPr="006506DB">
              <w:rPr>
                <w:color w:val="000000"/>
              </w:rPr>
              <w:t>42</w:t>
            </w:r>
          </w:p>
        </w:tc>
        <w:tc>
          <w:tcPr>
            <w:tcW w:w="5244" w:type="dxa"/>
            <w:tcBorders>
              <w:top w:val="single" w:sz="4" w:space="0" w:color="auto"/>
              <w:left w:val="nil"/>
              <w:bottom w:val="single" w:sz="4" w:space="0" w:color="auto"/>
              <w:right w:val="single" w:sz="4" w:space="0" w:color="auto"/>
            </w:tcBorders>
            <w:shd w:val="clear" w:color="auto" w:fill="auto"/>
            <w:hideMark/>
          </w:tcPr>
          <w:p w14:paraId="35B2501F" w14:textId="77777777" w:rsidR="009F2E54" w:rsidRPr="006506DB" w:rsidRDefault="009F2E54" w:rsidP="00C7410C">
            <w:r w:rsidRPr="006506DB">
              <w:t>Покрытия из плит керамограниты на клее из сухих смесей. Устройство</w:t>
            </w:r>
          </w:p>
        </w:tc>
        <w:tc>
          <w:tcPr>
            <w:tcW w:w="1560" w:type="dxa"/>
            <w:tcBorders>
              <w:top w:val="single" w:sz="4" w:space="0" w:color="auto"/>
              <w:left w:val="nil"/>
              <w:bottom w:val="single" w:sz="4" w:space="0" w:color="auto"/>
              <w:right w:val="single" w:sz="4" w:space="0" w:color="auto"/>
            </w:tcBorders>
            <w:shd w:val="clear" w:color="auto" w:fill="auto"/>
            <w:hideMark/>
          </w:tcPr>
          <w:p w14:paraId="14B88972" w14:textId="77777777" w:rsidR="009F2E54" w:rsidRPr="006506DB" w:rsidRDefault="009F2E54" w:rsidP="00C7410C">
            <w:r w:rsidRPr="006506DB">
              <w:t>м2 покрытия</w:t>
            </w:r>
          </w:p>
        </w:tc>
        <w:tc>
          <w:tcPr>
            <w:tcW w:w="1134" w:type="dxa"/>
            <w:tcBorders>
              <w:top w:val="single" w:sz="4" w:space="0" w:color="auto"/>
              <w:left w:val="nil"/>
              <w:bottom w:val="single" w:sz="4" w:space="0" w:color="auto"/>
              <w:right w:val="single" w:sz="4" w:space="0" w:color="auto"/>
            </w:tcBorders>
            <w:shd w:val="clear" w:color="auto" w:fill="auto"/>
            <w:hideMark/>
          </w:tcPr>
          <w:p w14:paraId="067DA3D9" w14:textId="77777777" w:rsidR="009F2E54" w:rsidRPr="00226F54" w:rsidRDefault="00226F54" w:rsidP="00C7410C">
            <w:r>
              <w:t>61,9</w:t>
            </w:r>
          </w:p>
        </w:tc>
      </w:tr>
      <w:tr w:rsidR="009F2E54" w:rsidRPr="006506DB" w14:paraId="7FF71793" w14:textId="77777777" w:rsidTr="0090193B">
        <w:trPr>
          <w:trHeight w:val="273"/>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27DD7ADB" w14:textId="77777777" w:rsidR="009F2E54" w:rsidRPr="006506DB" w:rsidRDefault="009F2E54" w:rsidP="00C7410C">
            <w:pPr>
              <w:rPr>
                <w:color w:val="000000"/>
              </w:rPr>
            </w:pPr>
            <w:r w:rsidRPr="006506DB">
              <w:rPr>
                <w:color w:val="000000"/>
              </w:rPr>
              <w:lastRenderedPageBreak/>
              <w:t>23</w:t>
            </w:r>
          </w:p>
        </w:tc>
        <w:tc>
          <w:tcPr>
            <w:tcW w:w="851" w:type="dxa"/>
            <w:tcBorders>
              <w:top w:val="single" w:sz="4" w:space="0" w:color="auto"/>
              <w:left w:val="nil"/>
              <w:bottom w:val="single" w:sz="4" w:space="0" w:color="auto"/>
              <w:right w:val="single" w:sz="4" w:space="0" w:color="auto"/>
            </w:tcBorders>
            <w:shd w:val="clear" w:color="auto" w:fill="auto"/>
            <w:noWrap/>
            <w:hideMark/>
          </w:tcPr>
          <w:p w14:paraId="76BEEC76" w14:textId="77777777" w:rsidR="009F2E54" w:rsidRPr="006506DB" w:rsidRDefault="009F2E54" w:rsidP="00C7410C">
            <w:pPr>
              <w:rPr>
                <w:color w:val="000000"/>
              </w:rPr>
            </w:pPr>
            <w:r w:rsidRPr="006506DB">
              <w:rPr>
                <w:color w:val="000000"/>
              </w:rPr>
              <w:t>43</w:t>
            </w:r>
          </w:p>
        </w:tc>
        <w:tc>
          <w:tcPr>
            <w:tcW w:w="5244" w:type="dxa"/>
            <w:tcBorders>
              <w:top w:val="single" w:sz="4" w:space="0" w:color="auto"/>
              <w:left w:val="nil"/>
              <w:bottom w:val="single" w:sz="4" w:space="0" w:color="auto"/>
              <w:right w:val="single" w:sz="4" w:space="0" w:color="auto"/>
            </w:tcBorders>
            <w:shd w:val="clear" w:color="auto" w:fill="auto"/>
            <w:hideMark/>
          </w:tcPr>
          <w:p w14:paraId="158260F5" w14:textId="77777777" w:rsidR="009F2E54" w:rsidRPr="006506DB" w:rsidRDefault="009F2E54" w:rsidP="00C7410C">
            <w:r w:rsidRPr="006506DB">
              <w:t>Плинтуса керамограниты. Устройство</w:t>
            </w:r>
          </w:p>
        </w:tc>
        <w:tc>
          <w:tcPr>
            <w:tcW w:w="1560" w:type="dxa"/>
            <w:tcBorders>
              <w:top w:val="single" w:sz="4" w:space="0" w:color="auto"/>
              <w:left w:val="nil"/>
              <w:bottom w:val="single" w:sz="4" w:space="0" w:color="auto"/>
              <w:right w:val="single" w:sz="4" w:space="0" w:color="auto"/>
            </w:tcBorders>
            <w:shd w:val="clear" w:color="auto" w:fill="auto"/>
            <w:hideMark/>
          </w:tcPr>
          <w:p w14:paraId="45CE54AB" w14:textId="77777777" w:rsidR="009F2E54" w:rsidRPr="006506DB" w:rsidRDefault="009F2E54" w:rsidP="00C7410C">
            <w:r w:rsidRPr="006506DB">
              <w:t>м</w:t>
            </w:r>
          </w:p>
        </w:tc>
        <w:tc>
          <w:tcPr>
            <w:tcW w:w="1134" w:type="dxa"/>
            <w:tcBorders>
              <w:top w:val="single" w:sz="4" w:space="0" w:color="auto"/>
              <w:left w:val="nil"/>
              <w:bottom w:val="single" w:sz="4" w:space="0" w:color="auto"/>
              <w:right w:val="single" w:sz="4" w:space="0" w:color="auto"/>
            </w:tcBorders>
            <w:shd w:val="clear" w:color="auto" w:fill="auto"/>
            <w:hideMark/>
          </w:tcPr>
          <w:p w14:paraId="179310C5" w14:textId="77777777" w:rsidR="009F2E54" w:rsidRPr="006506DB" w:rsidRDefault="009F2E54" w:rsidP="00C7410C">
            <w:r w:rsidRPr="006506DB">
              <w:t>49,52</w:t>
            </w:r>
          </w:p>
        </w:tc>
      </w:tr>
      <w:tr w:rsidR="009F2E54" w:rsidRPr="006506DB" w14:paraId="1EBC7849" w14:textId="77777777" w:rsidTr="0090193B">
        <w:trPr>
          <w:trHeight w:val="554"/>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45506394" w14:textId="77777777" w:rsidR="009F2E54" w:rsidRPr="006506DB" w:rsidRDefault="009F2E54" w:rsidP="00C7410C">
            <w:pPr>
              <w:rPr>
                <w:color w:val="000000"/>
              </w:rPr>
            </w:pPr>
            <w:r w:rsidRPr="006506DB">
              <w:rPr>
                <w:color w:val="000000"/>
              </w:rPr>
              <w:t>24</w:t>
            </w:r>
          </w:p>
        </w:tc>
        <w:tc>
          <w:tcPr>
            <w:tcW w:w="851" w:type="dxa"/>
            <w:tcBorders>
              <w:top w:val="single" w:sz="4" w:space="0" w:color="auto"/>
              <w:left w:val="nil"/>
              <w:bottom w:val="single" w:sz="4" w:space="0" w:color="auto"/>
              <w:right w:val="single" w:sz="4" w:space="0" w:color="auto"/>
            </w:tcBorders>
            <w:shd w:val="clear" w:color="auto" w:fill="auto"/>
            <w:noWrap/>
            <w:hideMark/>
          </w:tcPr>
          <w:p w14:paraId="3809044D" w14:textId="77777777" w:rsidR="009F2E54" w:rsidRPr="006506DB" w:rsidRDefault="009F2E54" w:rsidP="00C7410C">
            <w:pPr>
              <w:rPr>
                <w:color w:val="000000"/>
              </w:rPr>
            </w:pPr>
            <w:r w:rsidRPr="006506DB">
              <w:rPr>
                <w:color w:val="000000"/>
              </w:rPr>
              <w:t>44</w:t>
            </w:r>
          </w:p>
        </w:tc>
        <w:tc>
          <w:tcPr>
            <w:tcW w:w="5244" w:type="dxa"/>
            <w:tcBorders>
              <w:top w:val="single" w:sz="4" w:space="0" w:color="auto"/>
              <w:left w:val="nil"/>
              <w:bottom w:val="single" w:sz="4" w:space="0" w:color="auto"/>
              <w:right w:val="single" w:sz="4" w:space="0" w:color="auto"/>
            </w:tcBorders>
            <w:shd w:val="clear" w:color="auto" w:fill="auto"/>
            <w:hideMark/>
          </w:tcPr>
          <w:p w14:paraId="4CF6C827" w14:textId="77777777" w:rsidR="009F2E54" w:rsidRPr="006506DB" w:rsidRDefault="009F2E54" w:rsidP="00C7410C">
            <w:r w:rsidRPr="006506DB">
              <w:t>Стены. Облицовка керамическими плитками на клее из сухих смесей по готовому основанию</w:t>
            </w:r>
          </w:p>
        </w:tc>
        <w:tc>
          <w:tcPr>
            <w:tcW w:w="1560" w:type="dxa"/>
            <w:tcBorders>
              <w:top w:val="single" w:sz="4" w:space="0" w:color="auto"/>
              <w:left w:val="nil"/>
              <w:bottom w:val="single" w:sz="4" w:space="0" w:color="auto"/>
              <w:right w:val="single" w:sz="4" w:space="0" w:color="auto"/>
            </w:tcBorders>
            <w:shd w:val="clear" w:color="auto" w:fill="auto"/>
            <w:hideMark/>
          </w:tcPr>
          <w:p w14:paraId="32695344" w14:textId="77777777" w:rsidR="009F2E54" w:rsidRPr="006506DB" w:rsidRDefault="009F2E54" w:rsidP="00C7410C">
            <w:r w:rsidRPr="006506DB">
              <w:t>м2 поверхности облицовки</w:t>
            </w:r>
          </w:p>
        </w:tc>
        <w:tc>
          <w:tcPr>
            <w:tcW w:w="1134" w:type="dxa"/>
            <w:tcBorders>
              <w:top w:val="single" w:sz="4" w:space="0" w:color="auto"/>
              <w:left w:val="nil"/>
              <w:bottom w:val="single" w:sz="4" w:space="0" w:color="auto"/>
              <w:right w:val="single" w:sz="4" w:space="0" w:color="auto"/>
            </w:tcBorders>
            <w:shd w:val="clear" w:color="auto" w:fill="auto"/>
            <w:hideMark/>
          </w:tcPr>
          <w:p w14:paraId="0DAC1C0B" w14:textId="77777777" w:rsidR="009F2E54" w:rsidRPr="006506DB" w:rsidRDefault="009F2E54" w:rsidP="00C7410C">
            <w:r w:rsidRPr="006506DB">
              <w:t>833</w:t>
            </w:r>
          </w:p>
        </w:tc>
      </w:tr>
      <w:tr w:rsidR="009F2E54" w:rsidRPr="006506DB" w14:paraId="7E4745E0" w14:textId="77777777" w:rsidTr="0090193B">
        <w:trPr>
          <w:trHeight w:val="578"/>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3F5F5B64" w14:textId="77777777" w:rsidR="009F2E54" w:rsidRPr="006506DB" w:rsidRDefault="009F2E54" w:rsidP="00C7410C">
            <w:pPr>
              <w:rPr>
                <w:color w:val="000000"/>
              </w:rPr>
            </w:pPr>
            <w:r w:rsidRPr="006506DB">
              <w:rPr>
                <w:color w:val="000000"/>
              </w:rPr>
              <w:t>25</w:t>
            </w:r>
          </w:p>
        </w:tc>
        <w:tc>
          <w:tcPr>
            <w:tcW w:w="851" w:type="dxa"/>
            <w:tcBorders>
              <w:top w:val="single" w:sz="4" w:space="0" w:color="auto"/>
              <w:left w:val="nil"/>
              <w:bottom w:val="single" w:sz="4" w:space="0" w:color="auto"/>
              <w:right w:val="single" w:sz="4" w:space="0" w:color="auto"/>
            </w:tcBorders>
            <w:shd w:val="clear" w:color="auto" w:fill="auto"/>
            <w:noWrap/>
            <w:hideMark/>
          </w:tcPr>
          <w:p w14:paraId="4841E11F" w14:textId="77777777" w:rsidR="009F2E54" w:rsidRPr="006506DB" w:rsidRDefault="009F2E54" w:rsidP="00C7410C">
            <w:pPr>
              <w:rPr>
                <w:color w:val="000000"/>
              </w:rPr>
            </w:pPr>
            <w:r w:rsidRPr="006506DB">
              <w:rPr>
                <w:color w:val="000000"/>
              </w:rPr>
              <w:t>45</w:t>
            </w:r>
          </w:p>
        </w:tc>
        <w:tc>
          <w:tcPr>
            <w:tcW w:w="5244" w:type="dxa"/>
            <w:tcBorders>
              <w:top w:val="single" w:sz="4" w:space="0" w:color="auto"/>
              <w:left w:val="nil"/>
              <w:bottom w:val="single" w:sz="4" w:space="0" w:color="auto"/>
              <w:right w:val="single" w:sz="4" w:space="0" w:color="auto"/>
            </w:tcBorders>
            <w:shd w:val="clear" w:color="auto" w:fill="auto"/>
            <w:hideMark/>
          </w:tcPr>
          <w:p w14:paraId="22663B47" w14:textId="77777777" w:rsidR="009F2E54" w:rsidRPr="006506DB" w:rsidRDefault="009F2E54" w:rsidP="00C7410C">
            <w:r w:rsidRPr="006506DB">
              <w:t>Стены внутренние. Оштукатуривание поверхностей сухими смесями на гипсовой основе толщиной до 10 мм</w:t>
            </w:r>
          </w:p>
        </w:tc>
        <w:tc>
          <w:tcPr>
            <w:tcW w:w="1560" w:type="dxa"/>
            <w:tcBorders>
              <w:top w:val="single" w:sz="4" w:space="0" w:color="auto"/>
              <w:left w:val="nil"/>
              <w:bottom w:val="single" w:sz="4" w:space="0" w:color="auto"/>
              <w:right w:val="single" w:sz="4" w:space="0" w:color="auto"/>
            </w:tcBorders>
            <w:shd w:val="clear" w:color="auto" w:fill="auto"/>
            <w:hideMark/>
          </w:tcPr>
          <w:p w14:paraId="46FCE48A" w14:textId="77777777" w:rsidR="009F2E54" w:rsidRPr="006506DB" w:rsidRDefault="009F2E54" w:rsidP="00C7410C">
            <w:r w:rsidRPr="006506DB">
              <w:t>м2 оштукатуриваемой поверхности</w:t>
            </w:r>
          </w:p>
        </w:tc>
        <w:tc>
          <w:tcPr>
            <w:tcW w:w="1134" w:type="dxa"/>
            <w:tcBorders>
              <w:top w:val="single" w:sz="4" w:space="0" w:color="auto"/>
              <w:left w:val="nil"/>
              <w:bottom w:val="single" w:sz="4" w:space="0" w:color="auto"/>
              <w:right w:val="single" w:sz="4" w:space="0" w:color="auto"/>
            </w:tcBorders>
            <w:shd w:val="clear" w:color="auto" w:fill="auto"/>
            <w:hideMark/>
          </w:tcPr>
          <w:p w14:paraId="6ED8627D" w14:textId="77777777" w:rsidR="009F2E54" w:rsidRPr="00226F54" w:rsidRDefault="00226F54" w:rsidP="00C7410C">
            <w:r>
              <w:t>4800</w:t>
            </w:r>
          </w:p>
        </w:tc>
      </w:tr>
      <w:tr w:rsidR="009F2E54" w:rsidRPr="006506DB" w14:paraId="64EC6E6A" w14:textId="77777777" w:rsidTr="0090193B">
        <w:trPr>
          <w:trHeight w:val="982"/>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0F5094F2" w14:textId="77777777" w:rsidR="009F2E54" w:rsidRPr="006506DB" w:rsidRDefault="009F2E54" w:rsidP="00C7410C">
            <w:pPr>
              <w:rPr>
                <w:color w:val="000000"/>
              </w:rPr>
            </w:pPr>
            <w:r w:rsidRPr="006506DB">
              <w:rPr>
                <w:color w:val="000000"/>
              </w:rPr>
              <w:t>26</w:t>
            </w:r>
          </w:p>
        </w:tc>
        <w:tc>
          <w:tcPr>
            <w:tcW w:w="851" w:type="dxa"/>
            <w:tcBorders>
              <w:top w:val="single" w:sz="4" w:space="0" w:color="auto"/>
              <w:left w:val="nil"/>
              <w:bottom w:val="single" w:sz="4" w:space="0" w:color="auto"/>
              <w:right w:val="single" w:sz="4" w:space="0" w:color="auto"/>
            </w:tcBorders>
            <w:shd w:val="clear" w:color="auto" w:fill="auto"/>
            <w:noWrap/>
            <w:hideMark/>
          </w:tcPr>
          <w:p w14:paraId="216EB10D" w14:textId="77777777" w:rsidR="009F2E54" w:rsidRPr="006506DB" w:rsidRDefault="009F2E54" w:rsidP="00C7410C">
            <w:pPr>
              <w:rPr>
                <w:color w:val="000000"/>
              </w:rPr>
            </w:pPr>
            <w:r w:rsidRPr="006506DB">
              <w:rPr>
                <w:color w:val="000000"/>
              </w:rPr>
              <w:t>46</w:t>
            </w:r>
          </w:p>
        </w:tc>
        <w:tc>
          <w:tcPr>
            <w:tcW w:w="5244" w:type="dxa"/>
            <w:tcBorders>
              <w:top w:val="single" w:sz="4" w:space="0" w:color="auto"/>
              <w:left w:val="nil"/>
              <w:bottom w:val="single" w:sz="4" w:space="0" w:color="auto"/>
              <w:right w:val="single" w:sz="4" w:space="0" w:color="auto"/>
            </w:tcBorders>
            <w:shd w:val="clear" w:color="auto" w:fill="auto"/>
            <w:hideMark/>
          </w:tcPr>
          <w:p w14:paraId="2E8B0ED9" w14:textId="77777777" w:rsidR="009F2E54" w:rsidRPr="006506DB" w:rsidRDefault="009F2E54" w:rsidP="00C7410C">
            <w:r w:rsidRPr="006506DB">
              <w:t>Стены внутренние. Оштукатуривание поверхностей сухими смесями на гипсовой основе толщиной до 10 мм</w:t>
            </w:r>
          </w:p>
        </w:tc>
        <w:tc>
          <w:tcPr>
            <w:tcW w:w="1560" w:type="dxa"/>
            <w:tcBorders>
              <w:top w:val="single" w:sz="4" w:space="0" w:color="auto"/>
              <w:left w:val="nil"/>
              <w:bottom w:val="single" w:sz="4" w:space="0" w:color="auto"/>
              <w:right w:val="single" w:sz="4" w:space="0" w:color="auto"/>
            </w:tcBorders>
            <w:shd w:val="clear" w:color="auto" w:fill="auto"/>
            <w:hideMark/>
          </w:tcPr>
          <w:p w14:paraId="27C56D7B" w14:textId="77777777" w:rsidR="009F2E54" w:rsidRPr="006506DB" w:rsidRDefault="009F2E54" w:rsidP="00C7410C">
            <w:r w:rsidRPr="006506DB">
              <w:t>м2 оштукатуриваемой поверхности</w:t>
            </w:r>
          </w:p>
        </w:tc>
        <w:tc>
          <w:tcPr>
            <w:tcW w:w="1134" w:type="dxa"/>
            <w:tcBorders>
              <w:top w:val="single" w:sz="4" w:space="0" w:color="auto"/>
              <w:left w:val="nil"/>
              <w:bottom w:val="single" w:sz="4" w:space="0" w:color="auto"/>
              <w:right w:val="single" w:sz="4" w:space="0" w:color="auto"/>
            </w:tcBorders>
            <w:shd w:val="clear" w:color="auto" w:fill="auto"/>
            <w:hideMark/>
          </w:tcPr>
          <w:p w14:paraId="5C05C892" w14:textId="77777777" w:rsidR="009F2E54" w:rsidRPr="006506DB" w:rsidRDefault="009F2E54" w:rsidP="00C7410C">
            <w:r w:rsidRPr="006506DB">
              <w:t>1306,4</w:t>
            </w:r>
          </w:p>
        </w:tc>
      </w:tr>
      <w:tr w:rsidR="009F2E54" w:rsidRPr="006506DB" w14:paraId="4CA01802" w14:textId="77777777" w:rsidTr="0090193B">
        <w:trPr>
          <w:trHeight w:val="897"/>
        </w:trPr>
        <w:tc>
          <w:tcPr>
            <w:tcW w:w="709" w:type="dxa"/>
            <w:tcBorders>
              <w:top w:val="nil"/>
              <w:left w:val="single" w:sz="4" w:space="0" w:color="auto"/>
              <w:bottom w:val="single" w:sz="4" w:space="0" w:color="auto"/>
              <w:right w:val="single" w:sz="4" w:space="0" w:color="auto"/>
            </w:tcBorders>
            <w:shd w:val="clear" w:color="auto" w:fill="auto"/>
            <w:noWrap/>
            <w:hideMark/>
          </w:tcPr>
          <w:p w14:paraId="5D54CF7E" w14:textId="77777777" w:rsidR="009F2E54" w:rsidRPr="006506DB" w:rsidRDefault="009F2E54" w:rsidP="00C7410C">
            <w:pPr>
              <w:rPr>
                <w:color w:val="000000"/>
              </w:rPr>
            </w:pPr>
            <w:r w:rsidRPr="006506DB">
              <w:rPr>
                <w:color w:val="000000"/>
              </w:rPr>
              <w:t>27</w:t>
            </w:r>
          </w:p>
        </w:tc>
        <w:tc>
          <w:tcPr>
            <w:tcW w:w="851" w:type="dxa"/>
            <w:tcBorders>
              <w:top w:val="nil"/>
              <w:left w:val="nil"/>
              <w:bottom w:val="single" w:sz="4" w:space="0" w:color="auto"/>
              <w:right w:val="single" w:sz="4" w:space="0" w:color="auto"/>
            </w:tcBorders>
            <w:shd w:val="clear" w:color="auto" w:fill="auto"/>
            <w:noWrap/>
            <w:hideMark/>
          </w:tcPr>
          <w:p w14:paraId="19A8FFB3" w14:textId="77777777" w:rsidR="009F2E54" w:rsidRPr="006506DB" w:rsidRDefault="009F2E54" w:rsidP="00C7410C">
            <w:pPr>
              <w:rPr>
                <w:color w:val="000000"/>
              </w:rPr>
            </w:pPr>
            <w:r w:rsidRPr="006506DB">
              <w:rPr>
                <w:color w:val="000000"/>
              </w:rPr>
              <w:t>47</w:t>
            </w:r>
          </w:p>
        </w:tc>
        <w:tc>
          <w:tcPr>
            <w:tcW w:w="5244" w:type="dxa"/>
            <w:tcBorders>
              <w:top w:val="nil"/>
              <w:left w:val="nil"/>
              <w:bottom w:val="single" w:sz="4" w:space="0" w:color="auto"/>
              <w:right w:val="single" w:sz="4" w:space="0" w:color="auto"/>
            </w:tcBorders>
            <w:shd w:val="clear" w:color="auto" w:fill="auto"/>
            <w:hideMark/>
          </w:tcPr>
          <w:p w14:paraId="0366313A" w14:textId="77777777" w:rsidR="009F2E54" w:rsidRPr="006506DB" w:rsidRDefault="009F2E54" w:rsidP="00C7410C">
            <w:r w:rsidRPr="006506DB">
              <w:t>Стены внутренние. Оштукатуривание поверхностей сухими смесями на гипсовой основе толщиной до 10 мм</w:t>
            </w:r>
          </w:p>
        </w:tc>
        <w:tc>
          <w:tcPr>
            <w:tcW w:w="1560" w:type="dxa"/>
            <w:tcBorders>
              <w:top w:val="nil"/>
              <w:left w:val="nil"/>
              <w:bottom w:val="single" w:sz="4" w:space="0" w:color="auto"/>
              <w:right w:val="single" w:sz="4" w:space="0" w:color="auto"/>
            </w:tcBorders>
            <w:shd w:val="clear" w:color="auto" w:fill="auto"/>
            <w:hideMark/>
          </w:tcPr>
          <w:p w14:paraId="027B1E38" w14:textId="77777777" w:rsidR="009F2E54" w:rsidRPr="006506DB" w:rsidRDefault="009F2E54" w:rsidP="00C7410C">
            <w:r w:rsidRPr="006506DB">
              <w:t>м2 оштукатуриваемой поверхности</w:t>
            </w:r>
          </w:p>
        </w:tc>
        <w:tc>
          <w:tcPr>
            <w:tcW w:w="1134" w:type="dxa"/>
            <w:tcBorders>
              <w:top w:val="nil"/>
              <w:left w:val="nil"/>
              <w:bottom w:val="single" w:sz="4" w:space="0" w:color="auto"/>
              <w:right w:val="single" w:sz="4" w:space="0" w:color="auto"/>
            </w:tcBorders>
            <w:shd w:val="clear" w:color="auto" w:fill="auto"/>
            <w:hideMark/>
          </w:tcPr>
          <w:p w14:paraId="4842FAE6" w14:textId="77777777" w:rsidR="009F2E54" w:rsidRPr="00226F54" w:rsidRDefault="00226F54" w:rsidP="00C7410C">
            <w:r>
              <w:t>422,2</w:t>
            </w:r>
          </w:p>
        </w:tc>
      </w:tr>
      <w:tr w:rsidR="009F2E54" w:rsidRPr="006506DB" w14:paraId="6201B1E8" w14:textId="77777777" w:rsidTr="0090193B">
        <w:trPr>
          <w:trHeight w:val="771"/>
        </w:trPr>
        <w:tc>
          <w:tcPr>
            <w:tcW w:w="709" w:type="dxa"/>
            <w:tcBorders>
              <w:top w:val="nil"/>
              <w:left w:val="single" w:sz="4" w:space="0" w:color="auto"/>
              <w:bottom w:val="single" w:sz="4" w:space="0" w:color="auto"/>
              <w:right w:val="single" w:sz="4" w:space="0" w:color="auto"/>
            </w:tcBorders>
            <w:shd w:val="clear" w:color="auto" w:fill="auto"/>
            <w:noWrap/>
            <w:hideMark/>
          </w:tcPr>
          <w:p w14:paraId="34C5D606" w14:textId="77777777" w:rsidR="009F2E54" w:rsidRPr="006506DB" w:rsidRDefault="009F2E54" w:rsidP="00C7410C">
            <w:pPr>
              <w:rPr>
                <w:color w:val="000000"/>
              </w:rPr>
            </w:pPr>
            <w:r w:rsidRPr="006506DB">
              <w:rPr>
                <w:color w:val="000000"/>
              </w:rPr>
              <w:t>28</w:t>
            </w:r>
          </w:p>
        </w:tc>
        <w:tc>
          <w:tcPr>
            <w:tcW w:w="851" w:type="dxa"/>
            <w:tcBorders>
              <w:top w:val="nil"/>
              <w:left w:val="nil"/>
              <w:bottom w:val="single" w:sz="4" w:space="0" w:color="auto"/>
              <w:right w:val="single" w:sz="4" w:space="0" w:color="auto"/>
            </w:tcBorders>
            <w:shd w:val="clear" w:color="auto" w:fill="auto"/>
            <w:noWrap/>
            <w:hideMark/>
          </w:tcPr>
          <w:p w14:paraId="24B08118" w14:textId="77777777" w:rsidR="009F2E54" w:rsidRPr="006506DB" w:rsidRDefault="009F2E54" w:rsidP="00C7410C">
            <w:pPr>
              <w:rPr>
                <w:color w:val="000000"/>
              </w:rPr>
            </w:pPr>
            <w:r w:rsidRPr="006506DB">
              <w:rPr>
                <w:color w:val="000000"/>
              </w:rPr>
              <w:t>48</w:t>
            </w:r>
          </w:p>
        </w:tc>
        <w:tc>
          <w:tcPr>
            <w:tcW w:w="5244" w:type="dxa"/>
            <w:tcBorders>
              <w:top w:val="nil"/>
              <w:left w:val="nil"/>
              <w:bottom w:val="single" w:sz="4" w:space="0" w:color="auto"/>
              <w:right w:val="single" w:sz="4" w:space="0" w:color="auto"/>
            </w:tcBorders>
            <w:shd w:val="clear" w:color="auto" w:fill="auto"/>
            <w:hideMark/>
          </w:tcPr>
          <w:p w14:paraId="22553230" w14:textId="77777777" w:rsidR="009F2E54" w:rsidRPr="006506DB" w:rsidRDefault="009F2E54" w:rsidP="00C7410C">
            <w:r w:rsidRPr="006506DB">
              <w:t>Стены. Отделка внутренних оштукатуренных (растворами из сухих смесей) поверхностей под облицовку или оклейку обоями. Сухими смесями на гипсовой основе</w:t>
            </w:r>
          </w:p>
        </w:tc>
        <w:tc>
          <w:tcPr>
            <w:tcW w:w="1560" w:type="dxa"/>
            <w:tcBorders>
              <w:top w:val="nil"/>
              <w:left w:val="nil"/>
              <w:bottom w:val="single" w:sz="4" w:space="0" w:color="auto"/>
              <w:right w:val="single" w:sz="4" w:space="0" w:color="auto"/>
            </w:tcBorders>
            <w:shd w:val="clear" w:color="auto" w:fill="auto"/>
            <w:hideMark/>
          </w:tcPr>
          <w:p w14:paraId="39732551" w14:textId="77777777" w:rsidR="009F2E54" w:rsidRPr="006506DB" w:rsidRDefault="009F2E54" w:rsidP="00C7410C">
            <w:r w:rsidRPr="006506DB">
              <w:t>м2 отделываемой поверхности</w:t>
            </w:r>
          </w:p>
        </w:tc>
        <w:tc>
          <w:tcPr>
            <w:tcW w:w="1134" w:type="dxa"/>
            <w:tcBorders>
              <w:top w:val="nil"/>
              <w:left w:val="nil"/>
              <w:bottom w:val="single" w:sz="4" w:space="0" w:color="auto"/>
              <w:right w:val="single" w:sz="4" w:space="0" w:color="auto"/>
            </w:tcBorders>
            <w:shd w:val="clear" w:color="auto" w:fill="auto"/>
            <w:hideMark/>
          </w:tcPr>
          <w:p w14:paraId="116B7204" w14:textId="77777777" w:rsidR="009F2E54" w:rsidRPr="00226F54" w:rsidRDefault="00226F54" w:rsidP="00C7410C">
            <w:r>
              <w:t>5850</w:t>
            </w:r>
          </w:p>
        </w:tc>
      </w:tr>
      <w:tr w:rsidR="009F2E54" w:rsidRPr="006506DB" w14:paraId="246F9B8C" w14:textId="77777777" w:rsidTr="0090193B">
        <w:trPr>
          <w:trHeight w:val="929"/>
        </w:trPr>
        <w:tc>
          <w:tcPr>
            <w:tcW w:w="709" w:type="dxa"/>
            <w:tcBorders>
              <w:top w:val="nil"/>
              <w:left w:val="single" w:sz="4" w:space="0" w:color="auto"/>
              <w:bottom w:val="single" w:sz="4" w:space="0" w:color="auto"/>
              <w:right w:val="single" w:sz="4" w:space="0" w:color="auto"/>
            </w:tcBorders>
            <w:shd w:val="clear" w:color="auto" w:fill="auto"/>
            <w:noWrap/>
            <w:hideMark/>
          </w:tcPr>
          <w:p w14:paraId="761302CB" w14:textId="77777777" w:rsidR="009F2E54" w:rsidRPr="006506DB" w:rsidRDefault="009F2E54" w:rsidP="00C7410C">
            <w:pPr>
              <w:rPr>
                <w:color w:val="000000"/>
              </w:rPr>
            </w:pPr>
            <w:r w:rsidRPr="006506DB">
              <w:rPr>
                <w:color w:val="000000"/>
              </w:rPr>
              <w:t>29</w:t>
            </w:r>
          </w:p>
        </w:tc>
        <w:tc>
          <w:tcPr>
            <w:tcW w:w="851" w:type="dxa"/>
            <w:tcBorders>
              <w:top w:val="nil"/>
              <w:left w:val="nil"/>
              <w:bottom w:val="single" w:sz="4" w:space="0" w:color="auto"/>
              <w:right w:val="single" w:sz="4" w:space="0" w:color="auto"/>
            </w:tcBorders>
            <w:shd w:val="clear" w:color="auto" w:fill="auto"/>
            <w:noWrap/>
            <w:hideMark/>
          </w:tcPr>
          <w:p w14:paraId="525F2D11" w14:textId="77777777" w:rsidR="009F2E54" w:rsidRPr="006506DB" w:rsidRDefault="009F2E54" w:rsidP="00C7410C">
            <w:pPr>
              <w:rPr>
                <w:color w:val="000000"/>
              </w:rPr>
            </w:pPr>
            <w:r w:rsidRPr="006506DB">
              <w:rPr>
                <w:color w:val="000000"/>
              </w:rPr>
              <w:t>49</w:t>
            </w:r>
          </w:p>
        </w:tc>
        <w:tc>
          <w:tcPr>
            <w:tcW w:w="5244" w:type="dxa"/>
            <w:tcBorders>
              <w:top w:val="nil"/>
              <w:left w:val="nil"/>
              <w:bottom w:val="single" w:sz="4" w:space="0" w:color="auto"/>
              <w:right w:val="single" w:sz="4" w:space="0" w:color="auto"/>
            </w:tcBorders>
            <w:shd w:val="clear" w:color="auto" w:fill="auto"/>
            <w:hideMark/>
          </w:tcPr>
          <w:p w14:paraId="2850C0D1" w14:textId="77777777" w:rsidR="009F2E54" w:rsidRPr="006506DB" w:rsidRDefault="009F2E54" w:rsidP="00C7410C">
            <w:r w:rsidRPr="006506DB">
              <w:t>Стены. Отделка внутренних оштукатуренных (растворами из сухих смесей) поверхностей под облицовку или оклейку обоями. Сухими смесями на гипсовой основе</w:t>
            </w:r>
          </w:p>
        </w:tc>
        <w:tc>
          <w:tcPr>
            <w:tcW w:w="1560" w:type="dxa"/>
            <w:tcBorders>
              <w:top w:val="nil"/>
              <w:left w:val="nil"/>
              <w:bottom w:val="single" w:sz="4" w:space="0" w:color="auto"/>
              <w:right w:val="single" w:sz="4" w:space="0" w:color="auto"/>
            </w:tcBorders>
            <w:shd w:val="clear" w:color="auto" w:fill="auto"/>
            <w:hideMark/>
          </w:tcPr>
          <w:p w14:paraId="3D01CB06" w14:textId="77777777" w:rsidR="009F2E54" w:rsidRPr="006506DB" w:rsidRDefault="009F2E54" w:rsidP="00C7410C">
            <w:r w:rsidRPr="006506DB">
              <w:t>м2 отделываемой поверхности</w:t>
            </w:r>
          </w:p>
        </w:tc>
        <w:tc>
          <w:tcPr>
            <w:tcW w:w="1134" w:type="dxa"/>
            <w:tcBorders>
              <w:top w:val="nil"/>
              <w:left w:val="nil"/>
              <w:bottom w:val="single" w:sz="4" w:space="0" w:color="auto"/>
              <w:right w:val="single" w:sz="4" w:space="0" w:color="auto"/>
            </w:tcBorders>
            <w:shd w:val="clear" w:color="auto" w:fill="auto"/>
            <w:hideMark/>
          </w:tcPr>
          <w:p w14:paraId="08D66865" w14:textId="77777777" w:rsidR="009F2E54" w:rsidRPr="00226F54" w:rsidRDefault="00226F54" w:rsidP="00C7410C">
            <w:r>
              <w:t>1797,1</w:t>
            </w:r>
          </w:p>
        </w:tc>
      </w:tr>
      <w:tr w:rsidR="009F2E54" w:rsidRPr="006506DB" w14:paraId="07BD250B" w14:textId="77777777" w:rsidTr="0090193B">
        <w:trPr>
          <w:trHeight w:val="533"/>
        </w:trPr>
        <w:tc>
          <w:tcPr>
            <w:tcW w:w="709" w:type="dxa"/>
            <w:tcBorders>
              <w:top w:val="nil"/>
              <w:left w:val="single" w:sz="4" w:space="0" w:color="auto"/>
              <w:bottom w:val="single" w:sz="4" w:space="0" w:color="auto"/>
              <w:right w:val="single" w:sz="4" w:space="0" w:color="auto"/>
            </w:tcBorders>
            <w:shd w:val="clear" w:color="auto" w:fill="auto"/>
            <w:noWrap/>
            <w:hideMark/>
          </w:tcPr>
          <w:p w14:paraId="68AF0DD1" w14:textId="77777777" w:rsidR="009F2E54" w:rsidRPr="006506DB" w:rsidRDefault="009F2E54" w:rsidP="00C7410C">
            <w:pPr>
              <w:rPr>
                <w:color w:val="000000"/>
              </w:rPr>
            </w:pPr>
            <w:r w:rsidRPr="006506DB">
              <w:rPr>
                <w:color w:val="000000"/>
              </w:rPr>
              <w:t>30</w:t>
            </w:r>
          </w:p>
        </w:tc>
        <w:tc>
          <w:tcPr>
            <w:tcW w:w="851" w:type="dxa"/>
            <w:tcBorders>
              <w:top w:val="nil"/>
              <w:left w:val="nil"/>
              <w:bottom w:val="single" w:sz="4" w:space="0" w:color="auto"/>
              <w:right w:val="single" w:sz="4" w:space="0" w:color="auto"/>
            </w:tcBorders>
            <w:shd w:val="clear" w:color="auto" w:fill="auto"/>
            <w:noWrap/>
            <w:hideMark/>
          </w:tcPr>
          <w:p w14:paraId="1EB20177" w14:textId="77777777" w:rsidR="009F2E54" w:rsidRPr="006506DB" w:rsidRDefault="009F2E54" w:rsidP="00C7410C">
            <w:pPr>
              <w:rPr>
                <w:color w:val="000000"/>
              </w:rPr>
            </w:pPr>
            <w:r w:rsidRPr="006506DB">
              <w:rPr>
                <w:color w:val="000000"/>
              </w:rPr>
              <w:t>50</w:t>
            </w:r>
          </w:p>
        </w:tc>
        <w:tc>
          <w:tcPr>
            <w:tcW w:w="5244" w:type="dxa"/>
            <w:tcBorders>
              <w:top w:val="nil"/>
              <w:left w:val="nil"/>
              <w:bottom w:val="single" w:sz="4" w:space="0" w:color="auto"/>
              <w:right w:val="single" w:sz="4" w:space="0" w:color="auto"/>
            </w:tcBorders>
            <w:shd w:val="clear" w:color="auto" w:fill="auto"/>
            <w:hideMark/>
          </w:tcPr>
          <w:p w14:paraId="2DEEF358" w14:textId="77777777" w:rsidR="009F2E54" w:rsidRPr="006506DB" w:rsidRDefault="009F2E54" w:rsidP="00C7410C">
            <w:r w:rsidRPr="006506DB">
              <w:t>Стены, подготовленные под окраску. Окраска акриловыми водоэмульсионными составами за один раз</w:t>
            </w:r>
          </w:p>
        </w:tc>
        <w:tc>
          <w:tcPr>
            <w:tcW w:w="1560" w:type="dxa"/>
            <w:tcBorders>
              <w:top w:val="nil"/>
              <w:left w:val="nil"/>
              <w:bottom w:val="single" w:sz="4" w:space="0" w:color="auto"/>
              <w:right w:val="single" w:sz="4" w:space="0" w:color="auto"/>
            </w:tcBorders>
            <w:shd w:val="clear" w:color="auto" w:fill="auto"/>
            <w:hideMark/>
          </w:tcPr>
          <w:p w14:paraId="42FA4AE3" w14:textId="77777777" w:rsidR="009F2E54" w:rsidRPr="006506DB" w:rsidRDefault="009F2E54" w:rsidP="00C7410C">
            <w:r w:rsidRPr="006506DB">
              <w:t>м2 окрашиваемой поверхности</w:t>
            </w:r>
          </w:p>
        </w:tc>
        <w:tc>
          <w:tcPr>
            <w:tcW w:w="1134" w:type="dxa"/>
            <w:tcBorders>
              <w:top w:val="nil"/>
              <w:left w:val="nil"/>
              <w:bottom w:val="single" w:sz="4" w:space="0" w:color="auto"/>
              <w:right w:val="single" w:sz="4" w:space="0" w:color="auto"/>
            </w:tcBorders>
            <w:shd w:val="clear" w:color="auto" w:fill="auto"/>
            <w:hideMark/>
          </w:tcPr>
          <w:p w14:paraId="1717D117" w14:textId="77777777" w:rsidR="009F2E54" w:rsidRPr="00226F54" w:rsidRDefault="00226F54" w:rsidP="00C7410C">
            <w:r>
              <w:t>5850</w:t>
            </w:r>
          </w:p>
        </w:tc>
      </w:tr>
      <w:tr w:rsidR="009F2E54" w:rsidRPr="006506DB" w14:paraId="65F25494" w14:textId="77777777" w:rsidTr="0090193B">
        <w:trPr>
          <w:trHeight w:val="687"/>
        </w:trPr>
        <w:tc>
          <w:tcPr>
            <w:tcW w:w="709" w:type="dxa"/>
            <w:tcBorders>
              <w:top w:val="nil"/>
              <w:left w:val="single" w:sz="4" w:space="0" w:color="auto"/>
              <w:bottom w:val="single" w:sz="4" w:space="0" w:color="auto"/>
              <w:right w:val="single" w:sz="4" w:space="0" w:color="auto"/>
            </w:tcBorders>
            <w:shd w:val="clear" w:color="auto" w:fill="auto"/>
            <w:noWrap/>
            <w:hideMark/>
          </w:tcPr>
          <w:p w14:paraId="7E42C79F" w14:textId="77777777" w:rsidR="009F2E54" w:rsidRPr="006506DB" w:rsidRDefault="009F2E54" w:rsidP="00C7410C">
            <w:pPr>
              <w:rPr>
                <w:color w:val="000000"/>
              </w:rPr>
            </w:pPr>
            <w:r w:rsidRPr="006506DB">
              <w:rPr>
                <w:color w:val="000000"/>
              </w:rPr>
              <w:t>31</w:t>
            </w:r>
          </w:p>
        </w:tc>
        <w:tc>
          <w:tcPr>
            <w:tcW w:w="851" w:type="dxa"/>
            <w:tcBorders>
              <w:top w:val="nil"/>
              <w:left w:val="nil"/>
              <w:bottom w:val="single" w:sz="4" w:space="0" w:color="auto"/>
              <w:right w:val="single" w:sz="4" w:space="0" w:color="auto"/>
            </w:tcBorders>
            <w:shd w:val="clear" w:color="auto" w:fill="auto"/>
            <w:noWrap/>
            <w:hideMark/>
          </w:tcPr>
          <w:p w14:paraId="62F11A8B" w14:textId="77777777" w:rsidR="009F2E54" w:rsidRPr="006506DB" w:rsidRDefault="009F2E54" w:rsidP="00C7410C">
            <w:pPr>
              <w:rPr>
                <w:color w:val="000000"/>
              </w:rPr>
            </w:pPr>
            <w:r w:rsidRPr="006506DB">
              <w:rPr>
                <w:color w:val="000000"/>
              </w:rPr>
              <w:t>51</w:t>
            </w:r>
          </w:p>
        </w:tc>
        <w:tc>
          <w:tcPr>
            <w:tcW w:w="5244" w:type="dxa"/>
            <w:tcBorders>
              <w:top w:val="nil"/>
              <w:left w:val="nil"/>
              <w:bottom w:val="single" w:sz="4" w:space="0" w:color="auto"/>
              <w:right w:val="single" w:sz="4" w:space="0" w:color="auto"/>
            </w:tcBorders>
            <w:shd w:val="clear" w:color="auto" w:fill="auto"/>
            <w:hideMark/>
          </w:tcPr>
          <w:p w14:paraId="56942308" w14:textId="77777777" w:rsidR="009F2E54" w:rsidRPr="006506DB" w:rsidRDefault="009F2E54" w:rsidP="00C7410C">
            <w:r w:rsidRPr="006506DB">
              <w:t>Стены, подготовленные под окраску. Окраска акриловыми водоэмульсионными составами. Добавлять на следующий слой к норме 11-150405-0111</w:t>
            </w:r>
          </w:p>
        </w:tc>
        <w:tc>
          <w:tcPr>
            <w:tcW w:w="1560" w:type="dxa"/>
            <w:tcBorders>
              <w:top w:val="nil"/>
              <w:left w:val="nil"/>
              <w:bottom w:val="single" w:sz="4" w:space="0" w:color="auto"/>
              <w:right w:val="single" w:sz="4" w:space="0" w:color="auto"/>
            </w:tcBorders>
            <w:shd w:val="clear" w:color="auto" w:fill="auto"/>
            <w:hideMark/>
          </w:tcPr>
          <w:p w14:paraId="0C10D043" w14:textId="77777777" w:rsidR="009F2E54" w:rsidRPr="006506DB" w:rsidRDefault="009F2E54" w:rsidP="00C7410C">
            <w:r w:rsidRPr="006506DB">
              <w:t>м2 окрашиваемой поверхности</w:t>
            </w:r>
          </w:p>
        </w:tc>
        <w:tc>
          <w:tcPr>
            <w:tcW w:w="1134" w:type="dxa"/>
            <w:tcBorders>
              <w:top w:val="nil"/>
              <w:left w:val="nil"/>
              <w:bottom w:val="single" w:sz="4" w:space="0" w:color="auto"/>
              <w:right w:val="single" w:sz="4" w:space="0" w:color="auto"/>
            </w:tcBorders>
            <w:shd w:val="clear" w:color="auto" w:fill="auto"/>
            <w:hideMark/>
          </w:tcPr>
          <w:p w14:paraId="7C125275" w14:textId="77777777" w:rsidR="009F2E54" w:rsidRPr="00226F54" w:rsidRDefault="00226F54" w:rsidP="00C7410C">
            <w:r>
              <w:t>5850</w:t>
            </w:r>
          </w:p>
        </w:tc>
      </w:tr>
      <w:tr w:rsidR="009F2E54" w:rsidRPr="006506DB" w14:paraId="3CBFEFC9" w14:textId="77777777" w:rsidTr="0090193B">
        <w:trPr>
          <w:trHeight w:val="561"/>
        </w:trPr>
        <w:tc>
          <w:tcPr>
            <w:tcW w:w="709" w:type="dxa"/>
            <w:tcBorders>
              <w:top w:val="nil"/>
              <w:left w:val="single" w:sz="4" w:space="0" w:color="auto"/>
              <w:bottom w:val="single" w:sz="4" w:space="0" w:color="auto"/>
              <w:right w:val="single" w:sz="4" w:space="0" w:color="auto"/>
            </w:tcBorders>
            <w:shd w:val="clear" w:color="auto" w:fill="auto"/>
            <w:noWrap/>
            <w:hideMark/>
          </w:tcPr>
          <w:p w14:paraId="1CA39832" w14:textId="77777777" w:rsidR="009F2E54" w:rsidRPr="006506DB" w:rsidRDefault="009F2E54" w:rsidP="00C7410C">
            <w:pPr>
              <w:rPr>
                <w:color w:val="000000"/>
              </w:rPr>
            </w:pPr>
            <w:r w:rsidRPr="006506DB">
              <w:rPr>
                <w:color w:val="000000"/>
              </w:rPr>
              <w:t>32</w:t>
            </w:r>
          </w:p>
        </w:tc>
        <w:tc>
          <w:tcPr>
            <w:tcW w:w="851" w:type="dxa"/>
            <w:tcBorders>
              <w:top w:val="nil"/>
              <w:left w:val="nil"/>
              <w:bottom w:val="single" w:sz="4" w:space="0" w:color="auto"/>
              <w:right w:val="single" w:sz="4" w:space="0" w:color="auto"/>
            </w:tcBorders>
            <w:shd w:val="clear" w:color="auto" w:fill="auto"/>
            <w:noWrap/>
            <w:hideMark/>
          </w:tcPr>
          <w:p w14:paraId="4B127541" w14:textId="77777777" w:rsidR="009F2E54" w:rsidRPr="006506DB" w:rsidRDefault="009F2E54" w:rsidP="00C7410C">
            <w:pPr>
              <w:rPr>
                <w:color w:val="000000"/>
              </w:rPr>
            </w:pPr>
            <w:r w:rsidRPr="006506DB">
              <w:rPr>
                <w:color w:val="000000"/>
              </w:rPr>
              <w:t>52</w:t>
            </w:r>
          </w:p>
        </w:tc>
        <w:tc>
          <w:tcPr>
            <w:tcW w:w="5244" w:type="dxa"/>
            <w:tcBorders>
              <w:top w:val="nil"/>
              <w:left w:val="nil"/>
              <w:bottom w:val="single" w:sz="4" w:space="0" w:color="auto"/>
              <w:right w:val="single" w:sz="4" w:space="0" w:color="auto"/>
            </w:tcBorders>
            <w:shd w:val="clear" w:color="auto" w:fill="auto"/>
            <w:hideMark/>
          </w:tcPr>
          <w:p w14:paraId="1E291635" w14:textId="77777777" w:rsidR="009F2E54" w:rsidRPr="006506DB" w:rsidRDefault="009F2E54" w:rsidP="00C7410C">
            <w:r w:rsidRPr="006506DB">
              <w:t>Стены, подготовленные под окраску. Окраска акриловыми водоэмульсионными составами за один раз</w:t>
            </w:r>
          </w:p>
        </w:tc>
        <w:tc>
          <w:tcPr>
            <w:tcW w:w="1560" w:type="dxa"/>
            <w:tcBorders>
              <w:top w:val="nil"/>
              <w:left w:val="nil"/>
              <w:bottom w:val="single" w:sz="4" w:space="0" w:color="auto"/>
              <w:right w:val="single" w:sz="4" w:space="0" w:color="auto"/>
            </w:tcBorders>
            <w:shd w:val="clear" w:color="auto" w:fill="auto"/>
            <w:hideMark/>
          </w:tcPr>
          <w:p w14:paraId="2945AFB2" w14:textId="77777777" w:rsidR="009F2E54" w:rsidRPr="006506DB" w:rsidRDefault="009F2E54" w:rsidP="00C7410C">
            <w:r w:rsidRPr="006506DB">
              <w:t>м2 окрашиваемой поверхности</w:t>
            </w:r>
          </w:p>
        </w:tc>
        <w:tc>
          <w:tcPr>
            <w:tcW w:w="1134" w:type="dxa"/>
            <w:tcBorders>
              <w:top w:val="nil"/>
              <w:left w:val="nil"/>
              <w:bottom w:val="single" w:sz="4" w:space="0" w:color="auto"/>
              <w:right w:val="single" w:sz="4" w:space="0" w:color="auto"/>
            </w:tcBorders>
            <w:shd w:val="clear" w:color="auto" w:fill="auto"/>
            <w:hideMark/>
          </w:tcPr>
          <w:p w14:paraId="7171FB3B" w14:textId="77777777" w:rsidR="009F2E54" w:rsidRPr="006506DB" w:rsidRDefault="009F2E54" w:rsidP="00C7410C">
            <w:r w:rsidRPr="006506DB">
              <w:t>1797,1</w:t>
            </w:r>
          </w:p>
        </w:tc>
      </w:tr>
      <w:tr w:rsidR="009F2E54" w:rsidRPr="006506DB" w14:paraId="63BAB4DD" w14:textId="77777777" w:rsidTr="0090193B">
        <w:trPr>
          <w:trHeight w:val="714"/>
        </w:trPr>
        <w:tc>
          <w:tcPr>
            <w:tcW w:w="709" w:type="dxa"/>
            <w:tcBorders>
              <w:top w:val="nil"/>
              <w:left w:val="single" w:sz="4" w:space="0" w:color="auto"/>
              <w:bottom w:val="single" w:sz="4" w:space="0" w:color="auto"/>
              <w:right w:val="single" w:sz="4" w:space="0" w:color="auto"/>
            </w:tcBorders>
            <w:shd w:val="clear" w:color="auto" w:fill="auto"/>
            <w:noWrap/>
            <w:hideMark/>
          </w:tcPr>
          <w:p w14:paraId="2A5EB47C" w14:textId="77777777" w:rsidR="009F2E54" w:rsidRPr="006506DB" w:rsidRDefault="009F2E54" w:rsidP="00C7410C">
            <w:pPr>
              <w:rPr>
                <w:color w:val="000000"/>
              </w:rPr>
            </w:pPr>
            <w:r w:rsidRPr="006506DB">
              <w:rPr>
                <w:color w:val="000000"/>
              </w:rPr>
              <w:t>33</w:t>
            </w:r>
          </w:p>
        </w:tc>
        <w:tc>
          <w:tcPr>
            <w:tcW w:w="851" w:type="dxa"/>
            <w:tcBorders>
              <w:top w:val="nil"/>
              <w:left w:val="nil"/>
              <w:bottom w:val="single" w:sz="4" w:space="0" w:color="auto"/>
              <w:right w:val="single" w:sz="4" w:space="0" w:color="auto"/>
            </w:tcBorders>
            <w:shd w:val="clear" w:color="auto" w:fill="auto"/>
            <w:noWrap/>
            <w:hideMark/>
          </w:tcPr>
          <w:p w14:paraId="0E3EB0F2" w14:textId="77777777" w:rsidR="009F2E54" w:rsidRPr="006506DB" w:rsidRDefault="009F2E54" w:rsidP="00C7410C">
            <w:pPr>
              <w:rPr>
                <w:color w:val="000000"/>
              </w:rPr>
            </w:pPr>
            <w:r w:rsidRPr="006506DB">
              <w:rPr>
                <w:color w:val="000000"/>
              </w:rPr>
              <w:t>53</w:t>
            </w:r>
          </w:p>
        </w:tc>
        <w:tc>
          <w:tcPr>
            <w:tcW w:w="5244" w:type="dxa"/>
            <w:tcBorders>
              <w:top w:val="nil"/>
              <w:left w:val="nil"/>
              <w:bottom w:val="single" w:sz="4" w:space="0" w:color="auto"/>
              <w:right w:val="single" w:sz="4" w:space="0" w:color="auto"/>
            </w:tcBorders>
            <w:shd w:val="clear" w:color="auto" w:fill="auto"/>
            <w:hideMark/>
          </w:tcPr>
          <w:p w14:paraId="1616FAB9" w14:textId="77777777" w:rsidR="009F2E54" w:rsidRPr="006506DB" w:rsidRDefault="009F2E54" w:rsidP="00C7410C">
            <w:r w:rsidRPr="006506DB">
              <w:t>Стены, подготовленные под окраску. Окраска акриловыми водоэмульсионными составами. Добавлять на следующий слой к норме 11-150405-0111</w:t>
            </w:r>
          </w:p>
        </w:tc>
        <w:tc>
          <w:tcPr>
            <w:tcW w:w="1560" w:type="dxa"/>
            <w:tcBorders>
              <w:top w:val="nil"/>
              <w:left w:val="nil"/>
              <w:bottom w:val="single" w:sz="4" w:space="0" w:color="auto"/>
              <w:right w:val="single" w:sz="4" w:space="0" w:color="auto"/>
            </w:tcBorders>
            <w:shd w:val="clear" w:color="auto" w:fill="auto"/>
            <w:hideMark/>
          </w:tcPr>
          <w:p w14:paraId="0A9D57A3" w14:textId="77777777" w:rsidR="009F2E54" w:rsidRPr="006506DB" w:rsidRDefault="009F2E54" w:rsidP="00C7410C">
            <w:r w:rsidRPr="006506DB">
              <w:t>м2 окрашиваемой поверхности</w:t>
            </w:r>
          </w:p>
        </w:tc>
        <w:tc>
          <w:tcPr>
            <w:tcW w:w="1134" w:type="dxa"/>
            <w:tcBorders>
              <w:top w:val="nil"/>
              <w:left w:val="nil"/>
              <w:bottom w:val="single" w:sz="4" w:space="0" w:color="auto"/>
              <w:right w:val="single" w:sz="4" w:space="0" w:color="auto"/>
            </w:tcBorders>
            <w:shd w:val="clear" w:color="auto" w:fill="auto"/>
            <w:hideMark/>
          </w:tcPr>
          <w:p w14:paraId="5137C62E" w14:textId="77777777" w:rsidR="009F2E54" w:rsidRPr="00226F54" w:rsidRDefault="00226F54" w:rsidP="00C7410C">
            <w:r>
              <w:t>1797,1</w:t>
            </w:r>
          </w:p>
        </w:tc>
      </w:tr>
      <w:tr w:rsidR="009F2E54" w:rsidRPr="006506DB" w14:paraId="7480C328" w14:textId="77777777" w:rsidTr="0090193B">
        <w:trPr>
          <w:trHeight w:val="447"/>
        </w:trPr>
        <w:tc>
          <w:tcPr>
            <w:tcW w:w="709" w:type="dxa"/>
            <w:tcBorders>
              <w:top w:val="nil"/>
              <w:left w:val="single" w:sz="4" w:space="0" w:color="auto"/>
              <w:bottom w:val="single" w:sz="4" w:space="0" w:color="auto"/>
              <w:right w:val="single" w:sz="4" w:space="0" w:color="auto"/>
            </w:tcBorders>
            <w:shd w:val="clear" w:color="auto" w:fill="auto"/>
            <w:noWrap/>
            <w:hideMark/>
          </w:tcPr>
          <w:p w14:paraId="0CB9808B" w14:textId="77777777" w:rsidR="009F2E54" w:rsidRPr="006506DB" w:rsidRDefault="009F2E54" w:rsidP="00C7410C">
            <w:pPr>
              <w:rPr>
                <w:color w:val="000000"/>
              </w:rPr>
            </w:pPr>
            <w:r w:rsidRPr="006506DB">
              <w:rPr>
                <w:color w:val="000000"/>
              </w:rPr>
              <w:t>34</w:t>
            </w:r>
          </w:p>
        </w:tc>
        <w:tc>
          <w:tcPr>
            <w:tcW w:w="851" w:type="dxa"/>
            <w:tcBorders>
              <w:top w:val="nil"/>
              <w:left w:val="nil"/>
              <w:bottom w:val="single" w:sz="4" w:space="0" w:color="auto"/>
              <w:right w:val="single" w:sz="4" w:space="0" w:color="auto"/>
            </w:tcBorders>
            <w:shd w:val="clear" w:color="auto" w:fill="auto"/>
            <w:noWrap/>
            <w:hideMark/>
          </w:tcPr>
          <w:p w14:paraId="43850A72" w14:textId="77777777" w:rsidR="009F2E54" w:rsidRPr="006506DB" w:rsidRDefault="009F2E54" w:rsidP="00C7410C">
            <w:pPr>
              <w:rPr>
                <w:color w:val="000000"/>
              </w:rPr>
            </w:pPr>
            <w:r w:rsidRPr="006506DB">
              <w:rPr>
                <w:color w:val="000000"/>
              </w:rPr>
              <w:t>54</w:t>
            </w:r>
          </w:p>
        </w:tc>
        <w:tc>
          <w:tcPr>
            <w:tcW w:w="5244" w:type="dxa"/>
            <w:tcBorders>
              <w:top w:val="nil"/>
              <w:left w:val="nil"/>
              <w:bottom w:val="single" w:sz="4" w:space="0" w:color="auto"/>
              <w:right w:val="single" w:sz="4" w:space="0" w:color="auto"/>
            </w:tcBorders>
            <w:shd w:val="clear" w:color="auto" w:fill="auto"/>
            <w:hideMark/>
          </w:tcPr>
          <w:p w14:paraId="61EE88DC" w14:textId="77777777" w:rsidR="009F2E54" w:rsidRPr="006506DB" w:rsidRDefault="009F2E54" w:rsidP="00C7410C">
            <w:r w:rsidRPr="006506DB">
              <w:t>Потолки натяжные одноуровневые. Устройство из поливинилхлоридной пленки (ПВХ)</w:t>
            </w:r>
          </w:p>
        </w:tc>
        <w:tc>
          <w:tcPr>
            <w:tcW w:w="1560" w:type="dxa"/>
            <w:tcBorders>
              <w:top w:val="nil"/>
              <w:left w:val="nil"/>
              <w:bottom w:val="single" w:sz="4" w:space="0" w:color="auto"/>
              <w:right w:val="single" w:sz="4" w:space="0" w:color="auto"/>
            </w:tcBorders>
            <w:shd w:val="clear" w:color="auto" w:fill="auto"/>
            <w:hideMark/>
          </w:tcPr>
          <w:p w14:paraId="17054AC6" w14:textId="77777777" w:rsidR="009F2E54" w:rsidRPr="006506DB" w:rsidRDefault="009F2E54" w:rsidP="00C7410C">
            <w:r w:rsidRPr="006506DB">
              <w:t>м2</w:t>
            </w:r>
          </w:p>
        </w:tc>
        <w:tc>
          <w:tcPr>
            <w:tcW w:w="1134" w:type="dxa"/>
            <w:tcBorders>
              <w:top w:val="nil"/>
              <w:left w:val="nil"/>
              <w:bottom w:val="single" w:sz="4" w:space="0" w:color="auto"/>
              <w:right w:val="single" w:sz="4" w:space="0" w:color="auto"/>
            </w:tcBorders>
            <w:shd w:val="clear" w:color="auto" w:fill="auto"/>
            <w:hideMark/>
          </w:tcPr>
          <w:p w14:paraId="41124228" w14:textId="77777777" w:rsidR="009F2E54" w:rsidRPr="00226F54" w:rsidRDefault="00226F54" w:rsidP="00C7410C">
            <w:r>
              <w:t>1975</w:t>
            </w:r>
          </w:p>
        </w:tc>
      </w:tr>
      <w:tr w:rsidR="009F2E54" w:rsidRPr="006506DB" w14:paraId="23DF1B69" w14:textId="77777777" w:rsidTr="0090193B">
        <w:trPr>
          <w:trHeight w:val="171"/>
        </w:trPr>
        <w:tc>
          <w:tcPr>
            <w:tcW w:w="709" w:type="dxa"/>
            <w:tcBorders>
              <w:top w:val="nil"/>
              <w:left w:val="single" w:sz="4" w:space="0" w:color="auto"/>
              <w:bottom w:val="single" w:sz="4" w:space="0" w:color="auto"/>
              <w:right w:val="single" w:sz="4" w:space="0" w:color="auto"/>
            </w:tcBorders>
            <w:shd w:val="clear" w:color="auto" w:fill="auto"/>
            <w:noWrap/>
            <w:hideMark/>
          </w:tcPr>
          <w:p w14:paraId="0ACBD271" w14:textId="77777777" w:rsidR="009F2E54" w:rsidRPr="006506DB" w:rsidRDefault="009F2E54" w:rsidP="00C7410C">
            <w:pPr>
              <w:rPr>
                <w:color w:val="000000"/>
              </w:rPr>
            </w:pPr>
            <w:r w:rsidRPr="006506DB">
              <w:rPr>
                <w:color w:val="000000"/>
              </w:rPr>
              <w:t>35</w:t>
            </w:r>
          </w:p>
        </w:tc>
        <w:tc>
          <w:tcPr>
            <w:tcW w:w="851" w:type="dxa"/>
            <w:tcBorders>
              <w:top w:val="nil"/>
              <w:left w:val="nil"/>
              <w:bottom w:val="single" w:sz="4" w:space="0" w:color="auto"/>
              <w:right w:val="single" w:sz="4" w:space="0" w:color="auto"/>
            </w:tcBorders>
            <w:shd w:val="clear" w:color="auto" w:fill="auto"/>
            <w:noWrap/>
            <w:hideMark/>
          </w:tcPr>
          <w:p w14:paraId="4854E4BC" w14:textId="77777777" w:rsidR="009F2E54" w:rsidRPr="006506DB" w:rsidRDefault="009F2E54" w:rsidP="00C7410C">
            <w:pPr>
              <w:rPr>
                <w:color w:val="000000"/>
              </w:rPr>
            </w:pPr>
            <w:r w:rsidRPr="006506DB">
              <w:rPr>
                <w:color w:val="000000"/>
              </w:rPr>
              <w:t>55</w:t>
            </w:r>
          </w:p>
        </w:tc>
        <w:tc>
          <w:tcPr>
            <w:tcW w:w="5244" w:type="dxa"/>
            <w:tcBorders>
              <w:top w:val="nil"/>
              <w:left w:val="nil"/>
              <w:bottom w:val="single" w:sz="4" w:space="0" w:color="auto"/>
              <w:right w:val="single" w:sz="4" w:space="0" w:color="auto"/>
            </w:tcBorders>
            <w:shd w:val="clear" w:color="auto" w:fill="auto"/>
            <w:hideMark/>
          </w:tcPr>
          <w:p w14:paraId="7BD7D629" w14:textId="77777777" w:rsidR="009F2E54" w:rsidRPr="006506DB" w:rsidRDefault="009F2E54" w:rsidP="00C7410C">
            <w:r w:rsidRPr="006506DB">
              <w:t>Потолки подвесные из декоративно-акустических плит. Устройство</w:t>
            </w:r>
          </w:p>
        </w:tc>
        <w:tc>
          <w:tcPr>
            <w:tcW w:w="1560" w:type="dxa"/>
            <w:tcBorders>
              <w:top w:val="nil"/>
              <w:left w:val="nil"/>
              <w:bottom w:val="single" w:sz="4" w:space="0" w:color="auto"/>
              <w:right w:val="single" w:sz="4" w:space="0" w:color="auto"/>
            </w:tcBorders>
            <w:shd w:val="clear" w:color="auto" w:fill="auto"/>
            <w:hideMark/>
          </w:tcPr>
          <w:p w14:paraId="223FE93E" w14:textId="77777777" w:rsidR="009F2E54" w:rsidRPr="006506DB" w:rsidRDefault="009F2E54" w:rsidP="00C7410C">
            <w:r w:rsidRPr="006506DB">
              <w:t>м2</w:t>
            </w:r>
          </w:p>
        </w:tc>
        <w:tc>
          <w:tcPr>
            <w:tcW w:w="1134" w:type="dxa"/>
            <w:tcBorders>
              <w:top w:val="nil"/>
              <w:left w:val="nil"/>
              <w:bottom w:val="single" w:sz="4" w:space="0" w:color="auto"/>
              <w:right w:val="single" w:sz="4" w:space="0" w:color="auto"/>
            </w:tcBorders>
            <w:shd w:val="clear" w:color="auto" w:fill="auto"/>
            <w:hideMark/>
          </w:tcPr>
          <w:p w14:paraId="08E3BD3A" w14:textId="77777777" w:rsidR="009F2E54" w:rsidRPr="00226F54" w:rsidRDefault="00226F54" w:rsidP="00C7410C">
            <w:r>
              <w:t>373</w:t>
            </w:r>
          </w:p>
        </w:tc>
      </w:tr>
      <w:tr w:rsidR="009F2E54" w:rsidRPr="006506DB" w14:paraId="7357F77D" w14:textId="77777777" w:rsidTr="0090193B">
        <w:trPr>
          <w:trHeight w:val="704"/>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412B4D9B" w14:textId="77777777" w:rsidR="009F2E54" w:rsidRPr="006506DB" w:rsidRDefault="009F2E54" w:rsidP="00C7410C">
            <w:pPr>
              <w:rPr>
                <w:color w:val="000000"/>
              </w:rPr>
            </w:pPr>
            <w:r w:rsidRPr="006506DB">
              <w:rPr>
                <w:color w:val="000000"/>
              </w:rPr>
              <w:t>36</w:t>
            </w:r>
          </w:p>
        </w:tc>
        <w:tc>
          <w:tcPr>
            <w:tcW w:w="851" w:type="dxa"/>
            <w:tcBorders>
              <w:top w:val="single" w:sz="4" w:space="0" w:color="auto"/>
              <w:left w:val="nil"/>
              <w:bottom w:val="single" w:sz="4" w:space="0" w:color="auto"/>
              <w:right w:val="single" w:sz="4" w:space="0" w:color="auto"/>
            </w:tcBorders>
            <w:shd w:val="clear" w:color="auto" w:fill="auto"/>
            <w:noWrap/>
            <w:hideMark/>
          </w:tcPr>
          <w:p w14:paraId="354D1192" w14:textId="77777777" w:rsidR="009F2E54" w:rsidRPr="006506DB" w:rsidRDefault="009F2E54" w:rsidP="00C7410C">
            <w:pPr>
              <w:rPr>
                <w:color w:val="000000"/>
              </w:rPr>
            </w:pPr>
            <w:r w:rsidRPr="006506DB">
              <w:rPr>
                <w:color w:val="000000"/>
              </w:rPr>
              <w:t>56</w:t>
            </w:r>
          </w:p>
        </w:tc>
        <w:tc>
          <w:tcPr>
            <w:tcW w:w="5244" w:type="dxa"/>
            <w:tcBorders>
              <w:top w:val="single" w:sz="4" w:space="0" w:color="auto"/>
              <w:left w:val="nil"/>
              <w:bottom w:val="single" w:sz="4" w:space="0" w:color="auto"/>
              <w:right w:val="single" w:sz="4" w:space="0" w:color="auto"/>
            </w:tcBorders>
            <w:shd w:val="clear" w:color="auto" w:fill="auto"/>
            <w:hideMark/>
          </w:tcPr>
          <w:p w14:paraId="68A7D4D8" w14:textId="77777777" w:rsidR="009F2E54" w:rsidRPr="006506DB" w:rsidRDefault="009F2E54" w:rsidP="00C7410C">
            <w:r w:rsidRPr="006506DB">
              <w:t>Поверхности. Установка галтелей (карнизов) шириной до 160 мм из пенополистирола (или пенополиуретана)</w:t>
            </w:r>
          </w:p>
        </w:tc>
        <w:tc>
          <w:tcPr>
            <w:tcW w:w="1560" w:type="dxa"/>
            <w:tcBorders>
              <w:top w:val="single" w:sz="4" w:space="0" w:color="auto"/>
              <w:left w:val="nil"/>
              <w:bottom w:val="single" w:sz="4" w:space="0" w:color="auto"/>
              <w:right w:val="single" w:sz="4" w:space="0" w:color="auto"/>
            </w:tcBorders>
            <w:shd w:val="clear" w:color="auto" w:fill="auto"/>
            <w:hideMark/>
          </w:tcPr>
          <w:p w14:paraId="099D5543" w14:textId="77777777" w:rsidR="009F2E54" w:rsidRPr="006506DB" w:rsidRDefault="009F2E54" w:rsidP="00C7410C">
            <w:r w:rsidRPr="006506DB">
              <w:t>1 м карниза (галтели)</w:t>
            </w:r>
          </w:p>
        </w:tc>
        <w:tc>
          <w:tcPr>
            <w:tcW w:w="1134" w:type="dxa"/>
            <w:tcBorders>
              <w:top w:val="single" w:sz="4" w:space="0" w:color="auto"/>
              <w:left w:val="nil"/>
              <w:bottom w:val="single" w:sz="4" w:space="0" w:color="auto"/>
              <w:right w:val="single" w:sz="4" w:space="0" w:color="auto"/>
            </w:tcBorders>
            <w:shd w:val="clear" w:color="auto" w:fill="auto"/>
            <w:hideMark/>
          </w:tcPr>
          <w:p w14:paraId="73DCA94D" w14:textId="77777777" w:rsidR="009F2E54" w:rsidRPr="00226F54" w:rsidRDefault="00226F54" w:rsidP="00C7410C">
            <w:r>
              <w:t>2280</w:t>
            </w:r>
          </w:p>
        </w:tc>
      </w:tr>
      <w:tr w:rsidR="009F2E54" w:rsidRPr="006506DB" w14:paraId="521875BF" w14:textId="77777777" w:rsidTr="0090193B">
        <w:trPr>
          <w:trHeight w:val="30"/>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10BE74D1" w14:textId="77777777" w:rsidR="009F2E54" w:rsidRPr="006506DB" w:rsidRDefault="009F2E54" w:rsidP="00C7410C">
            <w:pPr>
              <w:rPr>
                <w:color w:val="000000"/>
              </w:rPr>
            </w:pPr>
            <w:r w:rsidRPr="006506DB">
              <w:rPr>
                <w:color w:val="000000"/>
              </w:rPr>
              <w:t>37</w:t>
            </w:r>
          </w:p>
        </w:tc>
        <w:tc>
          <w:tcPr>
            <w:tcW w:w="851" w:type="dxa"/>
            <w:tcBorders>
              <w:top w:val="single" w:sz="4" w:space="0" w:color="auto"/>
              <w:left w:val="nil"/>
              <w:bottom w:val="single" w:sz="4" w:space="0" w:color="auto"/>
              <w:right w:val="single" w:sz="4" w:space="0" w:color="auto"/>
            </w:tcBorders>
            <w:shd w:val="clear" w:color="auto" w:fill="auto"/>
            <w:noWrap/>
            <w:hideMark/>
          </w:tcPr>
          <w:p w14:paraId="759439E2" w14:textId="77777777" w:rsidR="009F2E54" w:rsidRPr="006506DB" w:rsidRDefault="009F2E54" w:rsidP="00C7410C">
            <w:pPr>
              <w:rPr>
                <w:color w:val="000000"/>
              </w:rPr>
            </w:pPr>
            <w:r w:rsidRPr="006506DB">
              <w:rPr>
                <w:color w:val="000000"/>
              </w:rPr>
              <w:t>57</w:t>
            </w:r>
          </w:p>
        </w:tc>
        <w:tc>
          <w:tcPr>
            <w:tcW w:w="5244" w:type="dxa"/>
            <w:tcBorders>
              <w:top w:val="single" w:sz="4" w:space="0" w:color="auto"/>
              <w:left w:val="nil"/>
              <w:bottom w:val="single" w:sz="4" w:space="0" w:color="auto"/>
              <w:right w:val="single" w:sz="4" w:space="0" w:color="auto"/>
            </w:tcBorders>
            <w:shd w:val="clear" w:color="auto" w:fill="auto"/>
            <w:hideMark/>
          </w:tcPr>
          <w:p w14:paraId="527D89A3" w14:textId="77777777" w:rsidR="009F2E54" w:rsidRPr="006506DB" w:rsidRDefault="009F2E54" w:rsidP="00C7410C">
            <w:r w:rsidRPr="006506DB">
              <w:t>Проемы дверные площадью до 3 м2 во внутренних стенах и перегородках. Установка блоков на распорных дюбелях</w:t>
            </w:r>
          </w:p>
        </w:tc>
        <w:tc>
          <w:tcPr>
            <w:tcW w:w="1560" w:type="dxa"/>
            <w:tcBorders>
              <w:top w:val="single" w:sz="4" w:space="0" w:color="auto"/>
              <w:left w:val="nil"/>
              <w:bottom w:val="single" w:sz="4" w:space="0" w:color="auto"/>
              <w:right w:val="single" w:sz="4" w:space="0" w:color="auto"/>
            </w:tcBorders>
            <w:shd w:val="clear" w:color="auto" w:fill="auto"/>
            <w:hideMark/>
          </w:tcPr>
          <w:p w14:paraId="351619D7" w14:textId="77777777" w:rsidR="009F2E54" w:rsidRPr="006506DB" w:rsidRDefault="009F2E54" w:rsidP="00C7410C">
            <w:r w:rsidRPr="006506DB">
              <w:t>м2</w:t>
            </w:r>
          </w:p>
        </w:tc>
        <w:tc>
          <w:tcPr>
            <w:tcW w:w="1134" w:type="dxa"/>
            <w:tcBorders>
              <w:top w:val="single" w:sz="4" w:space="0" w:color="auto"/>
              <w:left w:val="nil"/>
              <w:bottom w:val="single" w:sz="4" w:space="0" w:color="auto"/>
              <w:right w:val="single" w:sz="4" w:space="0" w:color="auto"/>
            </w:tcBorders>
            <w:shd w:val="clear" w:color="auto" w:fill="auto"/>
            <w:hideMark/>
          </w:tcPr>
          <w:p w14:paraId="2BEA2EF7" w14:textId="77777777" w:rsidR="009F2E54" w:rsidRPr="00226F54" w:rsidRDefault="00226F54" w:rsidP="00C7410C">
            <w:r>
              <w:t>281,61</w:t>
            </w:r>
          </w:p>
        </w:tc>
      </w:tr>
      <w:tr w:rsidR="009F2E54" w:rsidRPr="006506DB" w14:paraId="2D4707AF" w14:textId="77777777" w:rsidTr="0090193B">
        <w:trPr>
          <w:trHeight w:val="440"/>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0F6A0D30" w14:textId="77777777" w:rsidR="009F2E54" w:rsidRPr="006506DB" w:rsidRDefault="009F2E54" w:rsidP="00C7410C">
            <w:pPr>
              <w:rPr>
                <w:color w:val="000000"/>
              </w:rPr>
            </w:pPr>
            <w:r w:rsidRPr="006506DB">
              <w:rPr>
                <w:color w:val="000000"/>
              </w:rPr>
              <w:t>38</w:t>
            </w:r>
          </w:p>
        </w:tc>
        <w:tc>
          <w:tcPr>
            <w:tcW w:w="851" w:type="dxa"/>
            <w:tcBorders>
              <w:top w:val="single" w:sz="4" w:space="0" w:color="auto"/>
              <w:left w:val="nil"/>
              <w:bottom w:val="single" w:sz="4" w:space="0" w:color="auto"/>
              <w:right w:val="single" w:sz="4" w:space="0" w:color="auto"/>
            </w:tcBorders>
            <w:shd w:val="clear" w:color="auto" w:fill="auto"/>
            <w:noWrap/>
            <w:hideMark/>
          </w:tcPr>
          <w:p w14:paraId="72889405" w14:textId="77777777" w:rsidR="009F2E54" w:rsidRPr="006506DB" w:rsidRDefault="009F2E54" w:rsidP="00C7410C">
            <w:pPr>
              <w:rPr>
                <w:color w:val="000000"/>
              </w:rPr>
            </w:pPr>
            <w:r w:rsidRPr="006506DB">
              <w:rPr>
                <w:color w:val="000000"/>
              </w:rPr>
              <w:t>58</w:t>
            </w:r>
          </w:p>
        </w:tc>
        <w:tc>
          <w:tcPr>
            <w:tcW w:w="5244" w:type="dxa"/>
            <w:tcBorders>
              <w:top w:val="single" w:sz="4" w:space="0" w:color="auto"/>
              <w:left w:val="nil"/>
              <w:bottom w:val="single" w:sz="4" w:space="0" w:color="auto"/>
              <w:right w:val="single" w:sz="4" w:space="0" w:color="auto"/>
            </w:tcBorders>
            <w:shd w:val="clear" w:color="auto" w:fill="auto"/>
            <w:hideMark/>
          </w:tcPr>
          <w:p w14:paraId="7CA37CBF" w14:textId="77777777" w:rsidR="009F2E54" w:rsidRPr="006506DB" w:rsidRDefault="009F2E54" w:rsidP="00C7410C">
            <w:r w:rsidRPr="006506DB">
              <w:t>Проемы дверные наружные и внутренние площадью до 3 м2 в каменных стенах. Установка блоков из ПВХ профилей</w:t>
            </w:r>
          </w:p>
        </w:tc>
        <w:tc>
          <w:tcPr>
            <w:tcW w:w="1560" w:type="dxa"/>
            <w:tcBorders>
              <w:top w:val="single" w:sz="4" w:space="0" w:color="auto"/>
              <w:left w:val="nil"/>
              <w:bottom w:val="single" w:sz="4" w:space="0" w:color="auto"/>
              <w:right w:val="single" w:sz="4" w:space="0" w:color="auto"/>
            </w:tcBorders>
            <w:shd w:val="clear" w:color="auto" w:fill="auto"/>
            <w:hideMark/>
          </w:tcPr>
          <w:p w14:paraId="26F5B22F" w14:textId="77777777" w:rsidR="009F2E54" w:rsidRPr="006506DB" w:rsidRDefault="009F2E54" w:rsidP="00C7410C">
            <w:r w:rsidRPr="006506DB">
              <w:t>м2</w:t>
            </w:r>
          </w:p>
        </w:tc>
        <w:tc>
          <w:tcPr>
            <w:tcW w:w="1134" w:type="dxa"/>
            <w:tcBorders>
              <w:top w:val="single" w:sz="4" w:space="0" w:color="auto"/>
              <w:left w:val="nil"/>
              <w:bottom w:val="single" w:sz="4" w:space="0" w:color="auto"/>
              <w:right w:val="single" w:sz="4" w:space="0" w:color="auto"/>
            </w:tcBorders>
            <w:shd w:val="clear" w:color="auto" w:fill="auto"/>
            <w:hideMark/>
          </w:tcPr>
          <w:p w14:paraId="3AC18639" w14:textId="77777777" w:rsidR="009F2E54" w:rsidRPr="00226F54" w:rsidRDefault="00226F54" w:rsidP="00C7410C">
            <w:r>
              <w:t>94,5</w:t>
            </w:r>
          </w:p>
        </w:tc>
      </w:tr>
      <w:tr w:rsidR="009F2E54" w:rsidRPr="006506DB" w14:paraId="41172B69" w14:textId="77777777" w:rsidTr="0090193B">
        <w:trPr>
          <w:trHeight w:val="451"/>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18FE8949" w14:textId="77777777" w:rsidR="009F2E54" w:rsidRPr="006506DB" w:rsidRDefault="009F2E54" w:rsidP="00C7410C">
            <w:pPr>
              <w:rPr>
                <w:color w:val="000000"/>
              </w:rPr>
            </w:pPr>
            <w:r w:rsidRPr="006506DB">
              <w:rPr>
                <w:color w:val="000000"/>
              </w:rPr>
              <w:lastRenderedPageBreak/>
              <w:t>39</w:t>
            </w:r>
          </w:p>
        </w:tc>
        <w:tc>
          <w:tcPr>
            <w:tcW w:w="851" w:type="dxa"/>
            <w:tcBorders>
              <w:top w:val="single" w:sz="4" w:space="0" w:color="auto"/>
              <w:left w:val="nil"/>
              <w:bottom w:val="single" w:sz="4" w:space="0" w:color="auto"/>
              <w:right w:val="single" w:sz="4" w:space="0" w:color="auto"/>
            </w:tcBorders>
            <w:shd w:val="clear" w:color="auto" w:fill="auto"/>
            <w:noWrap/>
            <w:hideMark/>
          </w:tcPr>
          <w:p w14:paraId="77E57EA5" w14:textId="77777777" w:rsidR="009F2E54" w:rsidRPr="006506DB" w:rsidRDefault="009F2E54" w:rsidP="00C7410C">
            <w:pPr>
              <w:rPr>
                <w:color w:val="000000"/>
              </w:rPr>
            </w:pPr>
            <w:r w:rsidRPr="006506DB">
              <w:rPr>
                <w:color w:val="000000"/>
              </w:rPr>
              <w:t>59</w:t>
            </w:r>
          </w:p>
        </w:tc>
        <w:tc>
          <w:tcPr>
            <w:tcW w:w="5244" w:type="dxa"/>
            <w:tcBorders>
              <w:top w:val="single" w:sz="4" w:space="0" w:color="auto"/>
              <w:left w:val="nil"/>
              <w:bottom w:val="single" w:sz="4" w:space="0" w:color="auto"/>
              <w:right w:val="single" w:sz="4" w:space="0" w:color="auto"/>
            </w:tcBorders>
            <w:shd w:val="clear" w:color="auto" w:fill="auto"/>
            <w:hideMark/>
          </w:tcPr>
          <w:p w14:paraId="3A388AEF" w14:textId="77777777" w:rsidR="009F2E54" w:rsidRPr="006506DB" w:rsidRDefault="009F2E54" w:rsidP="00C7410C">
            <w:r w:rsidRPr="006506DB">
              <w:t>Проемы дверные площадью до 3 м2 во внутренних стенах и перегородках. Установка блоков на распорных дюбелях</w:t>
            </w:r>
          </w:p>
        </w:tc>
        <w:tc>
          <w:tcPr>
            <w:tcW w:w="1560" w:type="dxa"/>
            <w:tcBorders>
              <w:top w:val="single" w:sz="4" w:space="0" w:color="auto"/>
              <w:left w:val="nil"/>
              <w:bottom w:val="single" w:sz="4" w:space="0" w:color="auto"/>
              <w:right w:val="single" w:sz="4" w:space="0" w:color="auto"/>
            </w:tcBorders>
            <w:shd w:val="clear" w:color="auto" w:fill="auto"/>
            <w:hideMark/>
          </w:tcPr>
          <w:p w14:paraId="2636CA91" w14:textId="77777777" w:rsidR="009F2E54" w:rsidRPr="006506DB" w:rsidRDefault="009F2E54" w:rsidP="00C7410C">
            <w:r w:rsidRPr="006506DB">
              <w:t>м2</w:t>
            </w:r>
          </w:p>
        </w:tc>
        <w:tc>
          <w:tcPr>
            <w:tcW w:w="1134" w:type="dxa"/>
            <w:tcBorders>
              <w:top w:val="single" w:sz="4" w:space="0" w:color="auto"/>
              <w:left w:val="nil"/>
              <w:bottom w:val="single" w:sz="4" w:space="0" w:color="auto"/>
              <w:right w:val="single" w:sz="4" w:space="0" w:color="auto"/>
            </w:tcBorders>
            <w:shd w:val="clear" w:color="auto" w:fill="auto"/>
            <w:hideMark/>
          </w:tcPr>
          <w:p w14:paraId="1F05EB0E" w14:textId="77777777" w:rsidR="009F2E54" w:rsidRPr="00226F54" w:rsidRDefault="00226F54" w:rsidP="00C7410C">
            <w:r>
              <w:t>20,8</w:t>
            </w:r>
          </w:p>
        </w:tc>
      </w:tr>
      <w:tr w:rsidR="009F2E54" w:rsidRPr="006506DB" w14:paraId="482CF176" w14:textId="77777777" w:rsidTr="0090193B">
        <w:trPr>
          <w:trHeight w:val="463"/>
        </w:trPr>
        <w:tc>
          <w:tcPr>
            <w:tcW w:w="709" w:type="dxa"/>
            <w:tcBorders>
              <w:top w:val="nil"/>
              <w:left w:val="single" w:sz="4" w:space="0" w:color="auto"/>
              <w:bottom w:val="single" w:sz="4" w:space="0" w:color="auto"/>
              <w:right w:val="single" w:sz="4" w:space="0" w:color="auto"/>
            </w:tcBorders>
            <w:shd w:val="clear" w:color="auto" w:fill="auto"/>
            <w:noWrap/>
            <w:hideMark/>
          </w:tcPr>
          <w:p w14:paraId="30E9453F" w14:textId="77777777" w:rsidR="009F2E54" w:rsidRPr="006506DB" w:rsidRDefault="009F2E54" w:rsidP="00C7410C">
            <w:pPr>
              <w:rPr>
                <w:color w:val="000000"/>
              </w:rPr>
            </w:pPr>
            <w:r w:rsidRPr="006506DB">
              <w:rPr>
                <w:color w:val="000000"/>
              </w:rPr>
              <w:t>40</w:t>
            </w:r>
          </w:p>
        </w:tc>
        <w:tc>
          <w:tcPr>
            <w:tcW w:w="851" w:type="dxa"/>
            <w:tcBorders>
              <w:top w:val="nil"/>
              <w:left w:val="nil"/>
              <w:bottom w:val="single" w:sz="4" w:space="0" w:color="auto"/>
              <w:right w:val="single" w:sz="4" w:space="0" w:color="auto"/>
            </w:tcBorders>
            <w:shd w:val="clear" w:color="auto" w:fill="auto"/>
            <w:noWrap/>
            <w:hideMark/>
          </w:tcPr>
          <w:p w14:paraId="00123D29" w14:textId="77777777" w:rsidR="009F2E54" w:rsidRPr="006506DB" w:rsidRDefault="009F2E54" w:rsidP="00C7410C">
            <w:pPr>
              <w:rPr>
                <w:color w:val="000000"/>
              </w:rPr>
            </w:pPr>
            <w:r w:rsidRPr="006506DB">
              <w:rPr>
                <w:color w:val="000000"/>
              </w:rPr>
              <w:t>60</w:t>
            </w:r>
          </w:p>
        </w:tc>
        <w:tc>
          <w:tcPr>
            <w:tcW w:w="5244" w:type="dxa"/>
            <w:tcBorders>
              <w:top w:val="nil"/>
              <w:left w:val="nil"/>
              <w:bottom w:val="single" w:sz="4" w:space="0" w:color="auto"/>
              <w:right w:val="single" w:sz="4" w:space="0" w:color="auto"/>
            </w:tcBorders>
            <w:shd w:val="clear" w:color="auto" w:fill="auto"/>
            <w:hideMark/>
          </w:tcPr>
          <w:p w14:paraId="56C0F502" w14:textId="77777777" w:rsidR="009F2E54" w:rsidRPr="006506DB" w:rsidRDefault="009F2E54" w:rsidP="00C7410C">
            <w:r w:rsidRPr="006506DB">
              <w:t xml:space="preserve">Блоки дверные стальные </w:t>
            </w:r>
            <w:proofErr w:type="spellStart"/>
            <w:r w:rsidRPr="006506DB">
              <w:t>однопольные</w:t>
            </w:r>
            <w:proofErr w:type="spellEnd"/>
            <w:r w:rsidRPr="006506DB">
              <w:t xml:space="preserve"> площадью до 2 м2. Установка в кирпичных стенах</w:t>
            </w:r>
          </w:p>
        </w:tc>
        <w:tc>
          <w:tcPr>
            <w:tcW w:w="1560" w:type="dxa"/>
            <w:tcBorders>
              <w:top w:val="nil"/>
              <w:left w:val="nil"/>
              <w:bottom w:val="single" w:sz="4" w:space="0" w:color="auto"/>
              <w:right w:val="single" w:sz="4" w:space="0" w:color="auto"/>
            </w:tcBorders>
            <w:shd w:val="clear" w:color="auto" w:fill="auto"/>
            <w:hideMark/>
          </w:tcPr>
          <w:p w14:paraId="43842086" w14:textId="77777777" w:rsidR="009F2E54" w:rsidRPr="006506DB" w:rsidRDefault="009F2E54" w:rsidP="00C7410C">
            <w:r w:rsidRPr="006506DB">
              <w:t>м2</w:t>
            </w:r>
          </w:p>
        </w:tc>
        <w:tc>
          <w:tcPr>
            <w:tcW w:w="1134" w:type="dxa"/>
            <w:tcBorders>
              <w:top w:val="nil"/>
              <w:left w:val="nil"/>
              <w:bottom w:val="single" w:sz="4" w:space="0" w:color="auto"/>
              <w:right w:val="single" w:sz="4" w:space="0" w:color="auto"/>
            </w:tcBorders>
            <w:shd w:val="clear" w:color="auto" w:fill="auto"/>
            <w:hideMark/>
          </w:tcPr>
          <w:p w14:paraId="3EE09124" w14:textId="77777777" w:rsidR="009F2E54" w:rsidRPr="00226F54" w:rsidRDefault="00226F54" w:rsidP="00C7410C">
            <w:r>
              <w:t>3,2</w:t>
            </w:r>
          </w:p>
        </w:tc>
      </w:tr>
      <w:tr w:rsidR="009F2E54" w:rsidRPr="006506DB" w14:paraId="2447DDD4" w14:textId="77777777" w:rsidTr="0090193B">
        <w:trPr>
          <w:trHeight w:val="471"/>
        </w:trPr>
        <w:tc>
          <w:tcPr>
            <w:tcW w:w="709" w:type="dxa"/>
            <w:tcBorders>
              <w:top w:val="nil"/>
              <w:left w:val="single" w:sz="4" w:space="0" w:color="auto"/>
              <w:bottom w:val="single" w:sz="4" w:space="0" w:color="auto"/>
              <w:right w:val="single" w:sz="4" w:space="0" w:color="auto"/>
            </w:tcBorders>
            <w:shd w:val="clear" w:color="auto" w:fill="auto"/>
            <w:noWrap/>
            <w:hideMark/>
          </w:tcPr>
          <w:p w14:paraId="7F381E78" w14:textId="77777777" w:rsidR="009F2E54" w:rsidRPr="006506DB" w:rsidRDefault="009F2E54" w:rsidP="00C7410C">
            <w:pPr>
              <w:rPr>
                <w:color w:val="000000"/>
              </w:rPr>
            </w:pPr>
            <w:r w:rsidRPr="006506DB">
              <w:rPr>
                <w:color w:val="000000"/>
              </w:rPr>
              <w:t>41</w:t>
            </w:r>
          </w:p>
        </w:tc>
        <w:tc>
          <w:tcPr>
            <w:tcW w:w="851" w:type="dxa"/>
            <w:tcBorders>
              <w:top w:val="nil"/>
              <w:left w:val="nil"/>
              <w:bottom w:val="single" w:sz="4" w:space="0" w:color="auto"/>
              <w:right w:val="single" w:sz="4" w:space="0" w:color="auto"/>
            </w:tcBorders>
            <w:shd w:val="clear" w:color="auto" w:fill="auto"/>
            <w:noWrap/>
            <w:hideMark/>
          </w:tcPr>
          <w:p w14:paraId="26F5E34C" w14:textId="77777777" w:rsidR="009F2E54" w:rsidRPr="006506DB" w:rsidRDefault="009F2E54" w:rsidP="00C7410C">
            <w:pPr>
              <w:rPr>
                <w:color w:val="000000"/>
              </w:rPr>
            </w:pPr>
            <w:r w:rsidRPr="006506DB">
              <w:rPr>
                <w:color w:val="000000"/>
              </w:rPr>
              <w:t>61</w:t>
            </w:r>
          </w:p>
        </w:tc>
        <w:tc>
          <w:tcPr>
            <w:tcW w:w="5244" w:type="dxa"/>
            <w:tcBorders>
              <w:top w:val="nil"/>
              <w:left w:val="nil"/>
              <w:bottom w:val="single" w:sz="4" w:space="0" w:color="auto"/>
              <w:right w:val="single" w:sz="4" w:space="0" w:color="auto"/>
            </w:tcBorders>
            <w:shd w:val="clear" w:color="auto" w:fill="auto"/>
            <w:hideMark/>
          </w:tcPr>
          <w:p w14:paraId="421D9E45" w14:textId="77777777" w:rsidR="009F2E54" w:rsidRPr="006506DB" w:rsidRDefault="009F2E54" w:rsidP="00C7410C">
            <w:r w:rsidRPr="006506DB">
              <w:t>Унитазы с бачком непосредственно присоединенным. Установка</w:t>
            </w:r>
          </w:p>
        </w:tc>
        <w:tc>
          <w:tcPr>
            <w:tcW w:w="1560" w:type="dxa"/>
            <w:tcBorders>
              <w:top w:val="nil"/>
              <w:left w:val="nil"/>
              <w:bottom w:val="single" w:sz="4" w:space="0" w:color="auto"/>
              <w:right w:val="single" w:sz="4" w:space="0" w:color="auto"/>
            </w:tcBorders>
            <w:shd w:val="clear" w:color="auto" w:fill="auto"/>
            <w:hideMark/>
          </w:tcPr>
          <w:p w14:paraId="054D97BC" w14:textId="77777777" w:rsidR="009F2E54" w:rsidRPr="006506DB" w:rsidRDefault="009F2E54" w:rsidP="00C7410C">
            <w:r w:rsidRPr="006506DB">
              <w:t>комплект</w:t>
            </w:r>
          </w:p>
        </w:tc>
        <w:tc>
          <w:tcPr>
            <w:tcW w:w="1134" w:type="dxa"/>
            <w:tcBorders>
              <w:top w:val="nil"/>
              <w:left w:val="nil"/>
              <w:bottom w:val="single" w:sz="4" w:space="0" w:color="auto"/>
              <w:right w:val="single" w:sz="4" w:space="0" w:color="auto"/>
            </w:tcBorders>
            <w:shd w:val="clear" w:color="auto" w:fill="auto"/>
            <w:hideMark/>
          </w:tcPr>
          <w:p w14:paraId="0CC2B289" w14:textId="77777777" w:rsidR="009F2E54" w:rsidRPr="006506DB" w:rsidRDefault="009F2E54" w:rsidP="00C7410C">
            <w:r w:rsidRPr="006506DB">
              <w:t>75</w:t>
            </w:r>
          </w:p>
        </w:tc>
      </w:tr>
      <w:tr w:rsidR="009F2E54" w:rsidRPr="006506DB" w14:paraId="5C68EC83" w14:textId="77777777" w:rsidTr="0090193B">
        <w:trPr>
          <w:trHeight w:val="40"/>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7415E05C" w14:textId="77777777" w:rsidR="009F2E54" w:rsidRPr="006506DB" w:rsidRDefault="009F2E54" w:rsidP="00C7410C">
            <w:pPr>
              <w:rPr>
                <w:color w:val="000000"/>
              </w:rPr>
            </w:pPr>
            <w:r w:rsidRPr="006506DB">
              <w:rPr>
                <w:color w:val="000000"/>
              </w:rPr>
              <w:t>42</w:t>
            </w:r>
          </w:p>
        </w:tc>
        <w:tc>
          <w:tcPr>
            <w:tcW w:w="851" w:type="dxa"/>
            <w:tcBorders>
              <w:top w:val="single" w:sz="4" w:space="0" w:color="auto"/>
              <w:left w:val="nil"/>
              <w:bottom w:val="single" w:sz="4" w:space="0" w:color="auto"/>
              <w:right w:val="single" w:sz="4" w:space="0" w:color="auto"/>
            </w:tcBorders>
            <w:shd w:val="clear" w:color="auto" w:fill="auto"/>
            <w:noWrap/>
            <w:hideMark/>
          </w:tcPr>
          <w:p w14:paraId="064D1B2B" w14:textId="77777777" w:rsidR="009F2E54" w:rsidRPr="006506DB" w:rsidRDefault="009F2E54" w:rsidP="00C7410C">
            <w:pPr>
              <w:rPr>
                <w:color w:val="000000"/>
              </w:rPr>
            </w:pPr>
            <w:r w:rsidRPr="006506DB">
              <w:rPr>
                <w:color w:val="000000"/>
              </w:rPr>
              <w:t>62</w:t>
            </w:r>
          </w:p>
        </w:tc>
        <w:tc>
          <w:tcPr>
            <w:tcW w:w="5244" w:type="dxa"/>
            <w:tcBorders>
              <w:top w:val="single" w:sz="4" w:space="0" w:color="auto"/>
              <w:left w:val="nil"/>
              <w:bottom w:val="single" w:sz="4" w:space="0" w:color="auto"/>
              <w:right w:val="single" w:sz="4" w:space="0" w:color="auto"/>
            </w:tcBorders>
            <w:shd w:val="clear" w:color="auto" w:fill="auto"/>
            <w:hideMark/>
          </w:tcPr>
          <w:p w14:paraId="5717E9E8" w14:textId="77777777" w:rsidR="009F2E54" w:rsidRPr="006506DB" w:rsidRDefault="009F2E54" w:rsidP="00C7410C">
            <w:r w:rsidRPr="006506DB">
              <w:t>Смесители. Установка</w:t>
            </w:r>
          </w:p>
        </w:tc>
        <w:tc>
          <w:tcPr>
            <w:tcW w:w="1560" w:type="dxa"/>
            <w:tcBorders>
              <w:top w:val="single" w:sz="4" w:space="0" w:color="auto"/>
              <w:left w:val="nil"/>
              <w:bottom w:val="single" w:sz="4" w:space="0" w:color="auto"/>
              <w:right w:val="single" w:sz="4" w:space="0" w:color="auto"/>
            </w:tcBorders>
            <w:shd w:val="clear" w:color="auto" w:fill="auto"/>
            <w:hideMark/>
          </w:tcPr>
          <w:p w14:paraId="4B754658" w14:textId="77777777" w:rsidR="009F2E54" w:rsidRPr="006506DB" w:rsidRDefault="009F2E54" w:rsidP="00C7410C">
            <w:r w:rsidRPr="006506DB">
              <w:t>шт.</w:t>
            </w:r>
          </w:p>
        </w:tc>
        <w:tc>
          <w:tcPr>
            <w:tcW w:w="1134" w:type="dxa"/>
            <w:tcBorders>
              <w:top w:val="single" w:sz="4" w:space="0" w:color="auto"/>
              <w:left w:val="nil"/>
              <w:bottom w:val="single" w:sz="4" w:space="0" w:color="auto"/>
              <w:right w:val="single" w:sz="4" w:space="0" w:color="auto"/>
            </w:tcBorders>
            <w:shd w:val="clear" w:color="auto" w:fill="auto"/>
            <w:hideMark/>
          </w:tcPr>
          <w:p w14:paraId="6D18685F" w14:textId="77777777" w:rsidR="009F2E54" w:rsidRPr="006506DB" w:rsidRDefault="009F2E54" w:rsidP="00C7410C">
            <w:r w:rsidRPr="006506DB">
              <w:t>75</w:t>
            </w:r>
          </w:p>
        </w:tc>
      </w:tr>
      <w:tr w:rsidR="009F2E54" w:rsidRPr="006506DB" w14:paraId="01CDBC3B" w14:textId="77777777" w:rsidTr="0090193B">
        <w:trPr>
          <w:trHeight w:val="185"/>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40463BED" w14:textId="77777777" w:rsidR="009F2E54" w:rsidRPr="006506DB" w:rsidRDefault="009F2E54" w:rsidP="00C7410C">
            <w:pPr>
              <w:rPr>
                <w:color w:val="000000"/>
              </w:rPr>
            </w:pPr>
            <w:r w:rsidRPr="006506DB">
              <w:rPr>
                <w:color w:val="000000"/>
              </w:rPr>
              <w:t>43</w:t>
            </w:r>
          </w:p>
        </w:tc>
        <w:tc>
          <w:tcPr>
            <w:tcW w:w="851" w:type="dxa"/>
            <w:tcBorders>
              <w:top w:val="single" w:sz="4" w:space="0" w:color="auto"/>
              <w:left w:val="nil"/>
              <w:bottom w:val="single" w:sz="4" w:space="0" w:color="auto"/>
              <w:right w:val="single" w:sz="4" w:space="0" w:color="auto"/>
            </w:tcBorders>
            <w:shd w:val="clear" w:color="auto" w:fill="auto"/>
            <w:noWrap/>
            <w:hideMark/>
          </w:tcPr>
          <w:p w14:paraId="6175C0DF" w14:textId="77777777" w:rsidR="009F2E54" w:rsidRPr="006506DB" w:rsidRDefault="009F2E54" w:rsidP="00C7410C">
            <w:pPr>
              <w:rPr>
                <w:color w:val="000000"/>
              </w:rPr>
            </w:pPr>
            <w:r w:rsidRPr="006506DB">
              <w:rPr>
                <w:color w:val="000000"/>
              </w:rPr>
              <w:t>63</w:t>
            </w:r>
          </w:p>
        </w:tc>
        <w:tc>
          <w:tcPr>
            <w:tcW w:w="5244" w:type="dxa"/>
            <w:tcBorders>
              <w:top w:val="single" w:sz="4" w:space="0" w:color="auto"/>
              <w:left w:val="nil"/>
              <w:bottom w:val="single" w:sz="4" w:space="0" w:color="auto"/>
              <w:right w:val="single" w:sz="4" w:space="0" w:color="auto"/>
            </w:tcBorders>
            <w:shd w:val="clear" w:color="auto" w:fill="auto"/>
            <w:hideMark/>
          </w:tcPr>
          <w:p w14:paraId="7D7519AD" w14:textId="77777777" w:rsidR="009F2E54" w:rsidRPr="006506DB" w:rsidRDefault="009F2E54" w:rsidP="00C7410C">
            <w:r w:rsidRPr="006506DB">
              <w:t>Решетки жалюзийные, площадь в свету до 0,5 м2. Установка</w:t>
            </w:r>
          </w:p>
        </w:tc>
        <w:tc>
          <w:tcPr>
            <w:tcW w:w="1560" w:type="dxa"/>
            <w:tcBorders>
              <w:top w:val="single" w:sz="4" w:space="0" w:color="auto"/>
              <w:left w:val="nil"/>
              <w:bottom w:val="single" w:sz="4" w:space="0" w:color="auto"/>
              <w:right w:val="single" w:sz="4" w:space="0" w:color="auto"/>
            </w:tcBorders>
            <w:shd w:val="clear" w:color="auto" w:fill="auto"/>
            <w:hideMark/>
          </w:tcPr>
          <w:p w14:paraId="10670CEB" w14:textId="77777777" w:rsidR="009F2E54" w:rsidRPr="006506DB" w:rsidRDefault="009F2E54" w:rsidP="00C7410C">
            <w:r w:rsidRPr="006506DB">
              <w:t>решетка</w:t>
            </w:r>
          </w:p>
        </w:tc>
        <w:tc>
          <w:tcPr>
            <w:tcW w:w="1134" w:type="dxa"/>
            <w:tcBorders>
              <w:top w:val="single" w:sz="4" w:space="0" w:color="auto"/>
              <w:left w:val="nil"/>
              <w:bottom w:val="single" w:sz="4" w:space="0" w:color="auto"/>
              <w:right w:val="single" w:sz="4" w:space="0" w:color="auto"/>
            </w:tcBorders>
            <w:shd w:val="clear" w:color="auto" w:fill="auto"/>
            <w:hideMark/>
          </w:tcPr>
          <w:p w14:paraId="5C674BA4" w14:textId="77777777" w:rsidR="009F2E54" w:rsidRPr="00226F54" w:rsidRDefault="00226F54" w:rsidP="00C7410C">
            <w:r>
              <w:t>50</w:t>
            </w:r>
          </w:p>
        </w:tc>
      </w:tr>
      <w:tr w:rsidR="009F2E54" w:rsidRPr="006506DB" w14:paraId="33355D89" w14:textId="77777777" w:rsidTr="0090193B">
        <w:trPr>
          <w:trHeight w:val="335"/>
        </w:trPr>
        <w:tc>
          <w:tcPr>
            <w:tcW w:w="709" w:type="dxa"/>
            <w:tcBorders>
              <w:top w:val="nil"/>
              <w:left w:val="single" w:sz="4" w:space="0" w:color="auto"/>
              <w:bottom w:val="single" w:sz="4" w:space="0" w:color="auto"/>
              <w:right w:val="single" w:sz="4" w:space="0" w:color="auto"/>
            </w:tcBorders>
            <w:shd w:val="clear" w:color="auto" w:fill="auto"/>
            <w:noWrap/>
            <w:hideMark/>
          </w:tcPr>
          <w:p w14:paraId="4CBADB41" w14:textId="77777777" w:rsidR="009F2E54" w:rsidRPr="006506DB" w:rsidRDefault="009F2E54" w:rsidP="00C7410C">
            <w:pPr>
              <w:rPr>
                <w:color w:val="000000"/>
              </w:rPr>
            </w:pPr>
            <w:r w:rsidRPr="006506DB">
              <w:rPr>
                <w:color w:val="000000"/>
              </w:rPr>
              <w:t>44</w:t>
            </w:r>
          </w:p>
        </w:tc>
        <w:tc>
          <w:tcPr>
            <w:tcW w:w="851" w:type="dxa"/>
            <w:tcBorders>
              <w:top w:val="nil"/>
              <w:left w:val="nil"/>
              <w:bottom w:val="single" w:sz="4" w:space="0" w:color="auto"/>
              <w:right w:val="single" w:sz="4" w:space="0" w:color="auto"/>
            </w:tcBorders>
            <w:shd w:val="clear" w:color="auto" w:fill="auto"/>
            <w:noWrap/>
            <w:hideMark/>
          </w:tcPr>
          <w:p w14:paraId="377A32D2" w14:textId="77777777" w:rsidR="009F2E54" w:rsidRPr="006506DB" w:rsidRDefault="009F2E54" w:rsidP="00C7410C">
            <w:pPr>
              <w:rPr>
                <w:color w:val="000000"/>
              </w:rPr>
            </w:pPr>
            <w:r w:rsidRPr="006506DB">
              <w:rPr>
                <w:color w:val="000000"/>
              </w:rPr>
              <w:t>64</w:t>
            </w:r>
          </w:p>
        </w:tc>
        <w:tc>
          <w:tcPr>
            <w:tcW w:w="5244" w:type="dxa"/>
            <w:tcBorders>
              <w:top w:val="nil"/>
              <w:left w:val="nil"/>
              <w:bottom w:val="single" w:sz="4" w:space="0" w:color="auto"/>
              <w:right w:val="single" w:sz="4" w:space="0" w:color="auto"/>
            </w:tcBorders>
            <w:shd w:val="clear" w:color="auto" w:fill="auto"/>
            <w:hideMark/>
          </w:tcPr>
          <w:p w14:paraId="65FC637A" w14:textId="77777777" w:rsidR="009F2E54" w:rsidRPr="006506DB" w:rsidRDefault="009F2E54" w:rsidP="00C7410C">
            <w:r w:rsidRPr="006506DB">
              <w:t>Шкафы пожарные металлические массой до 30 кг. Установка на стене или в нише</w:t>
            </w:r>
          </w:p>
        </w:tc>
        <w:tc>
          <w:tcPr>
            <w:tcW w:w="1560" w:type="dxa"/>
            <w:tcBorders>
              <w:top w:val="nil"/>
              <w:left w:val="nil"/>
              <w:bottom w:val="single" w:sz="4" w:space="0" w:color="auto"/>
              <w:right w:val="single" w:sz="4" w:space="0" w:color="auto"/>
            </w:tcBorders>
            <w:shd w:val="clear" w:color="auto" w:fill="auto"/>
            <w:hideMark/>
          </w:tcPr>
          <w:p w14:paraId="1E811A36" w14:textId="77777777" w:rsidR="009F2E54" w:rsidRPr="006506DB" w:rsidRDefault="009F2E54" w:rsidP="00C7410C">
            <w:r w:rsidRPr="006506DB">
              <w:t>шт.</w:t>
            </w:r>
          </w:p>
        </w:tc>
        <w:tc>
          <w:tcPr>
            <w:tcW w:w="1134" w:type="dxa"/>
            <w:tcBorders>
              <w:top w:val="nil"/>
              <w:left w:val="nil"/>
              <w:bottom w:val="single" w:sz="4" w:space="0" w:color="auto"/>
              <w:right w:val="single" w:sz="4" w:space="0" w:color="auto"/>
            </w:tcBorders>
            <w:shd w:val="clear" w:color="auto" w:fill="auto"/>
            <w:hideMark/>
          </w:tcPr>
          <w:p w14:paraId="59D749C1" w14:textId="77777777" w:rsidR="009F2E54" w:rsidRPr="00226F54" w:rsidRDefault="00226F54" w:rsidP="00C7410C">
            <w:r>
              <w:t>12</w:t>
            </w:r>
          </w:p>
        </w:tc>
      </w:tr>
      <w:tr w:rsidR="009F2E54" w:rsidRPr="006506DB" w14:paraId="15CBC062" w14:textId="77777777" w:rsidTr="0090193B">
        <w:trPr>
          <w:trHeight w:val="187"/>
        </w:trPr>
        <w:tc>
          <w:tcPr>
            <w:tcW w:w="709" w:type="dxa"/>
            <w:tcBorders>
              <w:top w:val="nil"/>
              <w:left w:val="single" w:sz="4" w:space="0" w:color="auto"/>
              <w:bottom w:val="single" w:sz="4" w:space="0" w:color="auto"/>
              <w:right w:val="single" w:sz="4" w:space="0" w:color="auto"/>
            </w:tcBorders>
            <w:shd w:val="clear" w:color="auto" w:fill="auto"/>
            <w:noWrap/>
            <w:hideMark/>
          </w:tcPr>
          <w:p w14:paraId="2152243E" w14:textId="77777777" w:rsidR="009F2E54" w:rsidRPr="006506DB" w:rsidRDefault="009F2E54" w:rsidP="00C7410C">
            <w:pPr>
              <w:rPr>
                <w:color w:val="000000"/>
              </w:rPr>
            </w:pPr>
            <w:r w:rsidRPr="006506DB">
              <w:rPr>
                <w:color w:val="000000"/>
              </w:rPr>
              <w:t>45</w:t>
            </w:r>
          </w:p>
        </w:tc>
        <w:tc>
          <w:tcPr>
            <w:tcW w:w="851" w:type="dxa"/>
            <w:tcBorders>
              <w:top w:val="nil"/>
              <w:left w:val="nil"/>
              <w:bottom w:val="single" w:sz="4" w:space="0" w:color="auto"/>
              <w:right w:val="single" w:sz="4" w:space="0" w:color="auto"/>
            </w:tcBorders>
            <w:shd w:val="clear" w:color="auto" w:fill="auto"/>
            <w:noWrap/>
            <w:hideMark/>
          </w:tcPr>
          <w:p w14:paraId="67451F56" w14:textId="77777777" w:rsidR="009F2E54" w:rsidRPr="006506DB" w:rsidRDefault="009F2E54" w:rsidP="00C7410C">
            <w:pPr>
              <w:rPr>
                <w:color w:val="000000"/>
              </w:rPr>
            </w:pPr>
            <w:r w:rsidRPr="006506DB">
              <w:rPr>
                <w:color w:val="000000"/>
              </w:rPr>
              <w:t>65</w:t>
            </w:r>
          </w:p>
        </w:tc>
        <w:tc>
          <w:tcPr>
            <w:tcW w:w="5244" w:type="dxa"/>
            <w:tcBorders>
              <w:top w:val="nil"/>
              <w:left w:val="nil"/>
              <w:bottom w:val="single" w:sz="4" w:space="0" w:color="auto"/>
              <w:right w:val="single" w:sz="4" w:space="0" w:color="auto"/>
            </w:tcBorders>
            <w:shd w:val="clear" w:color="auto" w:fill="auto"/>
            <w:hideMark/>
          </w:tcPr>
          <w:p w14:paraId="61D004A6" w14:textId="77777777" w:rsidR="009F2E54" w:rsidRPr="006506DB" w:rsidRDefault="009F2E54" w:rsidP="00C7410C">
            <w:r w:rsidRPr="006506DB">
              <w:t>Лючки сантехнических шахт, площадь в свету до 0,5 м2. Установка</w:t>
            </w:r>
          </w:p>
        </w:tc>
        <w:tc>
          <w:tcPr>
            <w:tcW w:w="1560" w:type="dxa"/>
            <w:tcBorders>
              <w:top w:val="nil"/>
              <w:left w:val="nil"/>
              <w:bottom w:val="single" w:sz="4" w:space="0" w:color="auto"/>
              <w:right w:val="single" w:sz="4" w:space="0" w:color="auto"/>
            </w:tcBorders>
            <w:shd w:val="clear" w:color="auto" w:fill="auto"/>
            <w:hideMark/>
          </w:tcPr>
          <w:p w14:paraId="044F4F6A" w14:textId="77777777" w:rsidR="009F2E54" w:rsidRPr="006506DB" w:rsidRDefault="009F2E54" w:rsidP="00C7410C">
            <w:r w:rsidRPr="006506DB">
              <w:t>решетка</w:t>
            </w:r>
          </w:p>
        </w:tc>
        <w:tc>
          <w:tcPr>
            <w:tcW w:w="1134" w:type="dxa"/>
            <w:tcBorders>
              <w:top w:val="nil"/>
              <w:left w:val="nil"/>
              <w:bottom w:val="single" w:sz="4" w:space="0" w:color="auto"/>
              <w:right w:val="single" w:sz="4" w:space="0" w:color="auto"/>
            </w:tcBorders>
            <w:shd w:val="clear" w:color="auto" w:fill="auto"/>
            <w:hideMark/>
          </w:tcPr>
          <w:p w14:paraId="71A659B1" w14:textId="77777777" w:rsidR="009F2E54" w:rsidRPr="00226F54" w:rsidRDefault="00226F54" w:rsidP="00C7410C">
            <w:r>
              <w:t>31</w:t>
            </w:r>
          </w:p>
        </w:tc>
      </w:tr>
      <w:tr w:rsidR="009F2E54" w:rsidRPr="006506DB" w14:paraId="0227D2D7" w14:textId="77777777" w:rsidTr="0090193B">
        <w:trPr>
          <w:trHeight w:val="479"/>
        </w:trPr>
        <w:tc>
          <w:tcPr>
            <w:tcW w:w="709" w:type="dxa"/>
            <w:tcBorders>
              <w:top w:val="nil"/>
              <w:left w:val="single" w:sz="4" w:space="0" w:color="auto"/>
              <w:bottom w:val="single" w:sz="4" w:space="0" w:color="auto"/>
              <w:right w:val="single" w:sz="4" w:space="0" w:color="auto"/>
            </w:tcBorders>
            <w:shd w:val="clear" w:color="auto" w:fill="auto"/>
            <w:noWrap/>
            <w:hideMark/>
          </w:tcPr>
          <w:p w14:paraId="44A0246D" w14:textId="77777777" w:rsidR="009F2E54" w:rsidRPr="006506DB" w:rsidRDefault="009F2E54" w:rsidP="00C7410C">
            <w:pPr>
              <w:rPr>
                <w:color w:val="000000"/>
              </w:rPr>
            </w:pPr>
            <w:r w:rsidRPr="006506DB">
              <w:rPr>
                <w:color w:val="000000"/>
              </w:rPr>
              <w:t>46</w:t>
            </w:r>
          </w:p>
        </w:tc>
        <w:tc>
          <w:tcPr>
            <w:tcW w:w="851" w:type="dxa"/>
            <w:tcBorders>
              <w:top w:val="nil"/>
              <w:left w:val="nil"/>
              <w:bottom w:val="single" w:sz="4" w:space="0" w:color="auto"/>
              <w:right w:val="single" w:sz="4" w:space="0" w:color="auto"/>
            </w:tcBorders>
            <w:shd w:val="clear" w:color="auto" w:fill="auto"/>
            <w:noWrap/>
            <w:hideMark/>
          </w:tcPr>
          <w:p w14:paraId="4EA2459C" w14:textId="77777777" w:rsidR="009F2E54" w:rsidRPr="006506DB" w:rsidRDefault="009F2E54" w:rsidP="00C7410C">
            <w:pPr>
              <w:rPr>
                <w:color w:val="000000"/>
              </w:rPr>
            </w:pPr>
            <w:r w:rsidRPr="006506DB">
              <w:rPr>
                <w:color w:val="000000"/>
              </w:rPr>
              <w:t>66</w:t>
            </w:r>
          </w:p>
        </w:tc>
        <w:tc>
          <w:tcPr>
            <w:tcW w:w="5244" w:type="dxa"/>
            <w:tcBorders>
              <w:top w:val="nil"/>
              <w:left w:val="nil"/>
              <w:bottom w:val="single" w:sz="4" w:space="0" w:color="auto"/>
              <w:right w:val="single" w:sz="4" w:space="0" w:color="auto"/>
            </w:tcBorders>
            <w:shd w:val="clear" w:color="auto" w:fill="auto"/>
            <w:hideMark/>
          </w:tcPr>
          <w:p w14:paraId="42554D9C" w14:textId="77777777" w:rsidR="009F2E54" w:rsidRPr="006506DB" w:rsidRDefault="009F2E54" w:rsidP="00C7410C">
            <w:r w:rsidRPr="006506DB">
              <w:t>Стены кирпичные. Пробивка борозд площадью сечения до СЕЧЕНИЯ ДО 2 см2</w:t>
            </w:r>
          </w:p>
        </w:tc>
        <w:tc>
          <w:tcPr>
            <w:tcW w:w="1560" w:type="dxa"/>
            <w:tcBorders>
              <w:top w:val="nil"/>
              <w:left w:val="nil"/>
              <w:bottom w:val="single" w:sz="4" w:space="0" w:color="auto"/>
              <w:right w:val="single" w:sz="4" w:space="0" w:color="auto"/>
            </w:tcBorders>
            <w:shd w:val="clear" w:color="auto" w:fill="auto"/>
            <w:hideMark/>
          </w:tcPr>
          <w:p w14:paraId="5D8F2EA4" w14:textId="77777777" w:rsidR="009F2E54" w:rsidRPr="006506DB" w:rsidRDefault="009F2E54" w:rsidP="00C7410C">
            <w:r w:rsidRPr="006506DB">
              <w:t>м борозд</w:t>
            </w:r>
          </w:p>
        </w:tc>
        <w:tc>
          <w:tcPr>
            <w:tcW w:w="1134" w:type="dxa"/>
            <w:tcBorders>
              <w:top w:val="nil"/>
              <w:left w:val="nil"/>
              <w:bottom w:val="single" w:sz="4" w:space="0" w:color="auto"/>
              <w:right w:val="single" w:sz="4" w:space="0" w:color="auto"/>
            </w:tcBorders>
            <w:shd w:val="clear" w:color="auto" w:fill="auto"/>
            <w:hideMark/>
          </w:tcPr>
          <w:p w14:paraId="58FD22AB" w14:textId="77777777" w:rsidR="009F2E54" w:rsidRPr="00226F54" w:rsidRDefault="00226F54" w:rsidP="00C7410C">
            <w:r>
              <w:t>2950</w:t>
            </w:r>
          </w:p>
        </w:tc>
      </w:tr>
      <w:tr w:rsidR="009F2E54" w:rsidRPr="006506DB" w14:paraId="23098734" w14:textId="77777777" w:rsidTr="0090193B">
        <w:trPr>
          <w:trHeight w:val="770"/>
        </w:trPr>
        <w:tc>
          <w:tcPr>
            <w:tcW w:w="709" w:type="dxa"/>
            <w:tcBorders>
              <w:top w:val="nil"/>
              <w:left w:val="single" w:sz="4" w:space="0" w:color="auto"/>
              <w:bottom w:val="single" w:sz="4" w:space="0" w:color="auto"/>
              <w:right w:val="single" w:sz="4" w:space="0" w:color="auto"/>
            </w:tcBorders>
            <w:shd w:val="clear" w:color="auto" w:fill="auto"/>
            <w:noWrap/>
            <w:hideMark/>
          </w:tcPr>
          <w:p w14:paraId="4CD037FA" w14:textId="77777777" w:rsidR="009F2E54" w:rsidRPr="006506DB" w:rsidRDefault="009F2E54" w:rsidP="00C7410C">
            <w:pPr>
              <w:rPr>
                <w:color w:val="000000"/>
              </w:rPr>
            </w:pPr>
            <w:r w:rsidRPr="006506DB">
              <w:rPr>
                <w:color w:val="000000"/>
              </w:rPr>
              <w:t>47</w:t>
            </w:r>
          </w:p>
        </w:tc>
        <w:tc>
          <w:tcPr>
            <w:tcW w:w="851" w:type="dxa"/>
            <w:tcBorders>
              <w:top w:val="nil"/>
              <w:left w:val="nil"/>
              <w:bottom w:val="single" w:sz="4" w:space="0" w:color="auto"/>
              <w:right w:val="single" w:sz="4" w:space="0" w:color="auto"/>
            </w:tcBorders>
            <w:shd w:val="clear" w:color="auto" w:fill="auto"/>
            <w:noWrap/>
            <w:hideMark/>
          </w:tcPr>
          <w:p w14:paraId="6B0062AA" w14:textId="77777777" w:rsidR="009F2E54" w:rsidRPr="006506DB" w:rsidRDefault="009F2E54" w:rsidP="00C7410C">
            <w:pPr>
              <w:rPr>
                <w:color w:val="000000"/>
              </w:rPr>
            </w:pPr>
            <w:r w:rsidRPr="006506DB">
              <w:rPr>
                <w:color w:val="000000"/>
              </w:rPr>
              <w:t>67</w:t>
            </w:r>
          </w:p>
        </w:tc>
        <w:tc>
          <w:tcPr>
            <w:tcW w:w="5244" w:type="dxa"/>
            <w:tcBorders>
              <w:top w:val="nil"/>
              <w:left w:val="nil"/>
              <w:bottom w:val="single" w:sz="4" w:space="0" w:color="auto"/>
              <w:right w:val="single" w:sz="4" w:space="0" w:color="auto"/>
            </w:tcBorders>
            <w:shd w:val="clear" w:color="auto" w:fill="auto"/>
            <w:hideMark/>
          </w:tcPr>
          <w:p w14:paraId="08D5F35F" w14:textId="77777777" w:rsidR="009F2E54" w:rsidRPr="006506DB" w:rsidRDefault="009F2E54" w:rsidP="00C7410C">
            <w:r w:rsidRPr="006506DB">
              <w:t xml:space="preserve">Кабель до 35 </w:t>
            </w:r>
            <w:proofErr w:type="spellStart"/>
            <w:r w:rsidRPr="006506DB">
              <w:t>кВ</w:t>
            </w:r>
            <w:proofErr w:type="spellEnd"/>
            <w:r w:rsidRPr="006506DB">
              <w:t>, масса 1 м до 1 кг. Прокладка по установленным конструкциям и лоткам с креплением на поворотах и в конце трассы</w:t>
            </w:r>
          </w:p>
        </w:tc>
        <w:tc>
          <w:tcPr>
            <w:tcW w:w="1560" w:type="dxa"/>
            <w:tcBorders>
              <w:top w:val="nil"/>
              <w:left w:val="nil"/>
              <w:bottom w:val="single" w:sz="4" w:space="0" w:color="auto"/>
              <w:right w:val="single" w:sz="4" w:space="0" w:color="auto"/>
            </w:tcBorders>
            <w:shd w:val="clear" w:color="auto" w:fill="auto"/>
            <w:hideMark/>
          </w:tcPr>
          <w:p w14:paraId="12E62E4D" w14:textId="77777777" w:rsidR="009F2E54" w:rsidRPr="006506DB" w:rsidRDefault="009F2E54" w:rsidP="00C7410C">
            <w:r w:rsidRPr="006506DB">
              <w:t>м кабеля</w:t>
            </w:r>
          </w:p>
        </w:tc>
        <w:tc>
          <w:tcPr>
            <w:tcW w:w="1134" w:type="dxa"/>
            <w:tcBorders>
              <w:top w:val="nil"/>
              <w:left w:val="nil"/>
              <w:bottom w:val="single" w:sz="4" w:space="0" w:color="auto"/>
              <w:right w:val="single" w:sz="4" w:space="0" w:color="auto"/>
            </w:tcBorders>
            <w:shd w:val="clear" w:color="auto" w:fill="auto"/>
            <w:hideMark/>
          </w:tcPr>
          <w:p w14:paraId="238AE896" w14:textId="77777777" w:rsidR="009F2E54" w:rsidRPr="00226F54" w:rsidRDefault="00226F54" w:rsidP="00C7410C">
            <w:r>
              <w:t>3840</w:t>
            </w:r>
          </w:p>
        </w:tc>
      </w:tr>
      <w:tr w:rsidR="009F2E54" w:rsidRPr="006506DB" w14:paraId="4615B0FD" w14:textId="77777777" w:rsidTr="0090193B">
        <w:trPr>
          <w:trHeight w:val="357"/>
        </w:trPr>
        <w:tc>
          <w:tcPr>
            <w:tcW w:w="709" w:type="dxa"/>
            <w:tcBorders>
              <w:top w:val="nil"/>
              <w:left w:val="single" w:sz="4" w:space="0" w:color="auto"/>
              <w:bottom w:val="single" w:sz="4" w:space="0" w:color="auto"/>
              <w:right w:val="single" w:sz="4" w:space="0" w:color="auto"/>
            </w:tcBorders>
            <w:shd w:val="clear" w:color="auto" w:fill="auto"/>
            <w:noWrap/>
            <w:hideMark/>
          </w:tcPr>
          <w:p w14:paraId="3F949F05" w14:textId="77777777" w:rsidR="009F2E54" w:rsidRPr="006506DB" w:rsidRDefault="009F2E54" w:rsidP="00C7410C">
            <w:pPr>
              <w:rPr>
                <w:color w:val="000000"/>
              </w:rPr>
            </w:pPr>
            <w:r w:rsidRPr="006506DB">
              <w:rPr>
                <w:color w:val="000000"/>
              </w:rPr>
              <w:t>48</w:t>
            </w:r>
          </w:p>
        </w:tc>
        <w:tc>
          <w:tcPr>
            <w:tcW w:w="851" w:type="dxa"/>
            <w:tcBorders>
              <w:top w:val="nil"/>
              <w:left w:val="nil"/>
              <w:bottom w:val="single" w:sz="4" w:space="0" w:color="auto"/>
              <w:right w:val="single" w:sz="4" w:space="0" w:color="auto"/>
            </w:tcBorders>
            <w:shd w:val="clear" w:color="auto" w:fill="auto"/>
            <w:noWrap/>
            <w:hideMark/>
          </w:tcPr>
          <w:p w14:paraId="43A56772" w14:textId="77777777" w:rsidR="009F2E54" w:rsidRPr="006506DB" w:rsidRDefault="009F2E54" w:rsidP="00C7410C">
            <w:pPr>
              <w:rPr>
                <w:color w:val="000000"/>
              </w:rPr>
            </w:pPr>
            <w:r w:rsidRPr="006506DB">
              <w:rPr>
                <w:color w:val="000000"/>
              </w:rPr>
              <w:t>68</w:t>
            </w:r>
          </w:p>
        </w:tc>
        <w:tc>
          <w:tcPr>
            <w:tcW w:w="5244" w:type="dxa"/>
            <w:tcBorders>
              <w:top w:val="nil"/>
              <w:left w:val="nil"/>
              <w:bottom w:val="single" w:sz="4" w:space="0" w:color="auto"/>
              <w:right w:val="single" w:sz="4" w:space="0" w:color="auto"/>
            </w:tcBorders>
            <w:shd w:val="clear" w:color="auto" w:fill="auto"/>
            <w:hideMark/>
          </w:tcPr>
          <w:p w14:paraId="3B7E5815" w14:textId="77777777" w:rsidR="009F2E54" w:rsidRPr="006506DB" w:rsidRDefault="009F2E54" w:rsidP="00C7410C">
            <w:r w:rsidRPr="006506DB">
              <w:t xml:space="preserve">Кабель силовой число жил 3, напряжение 0,66 </w:t>
            </w:r>
            <w:proofErr w:type="spellStart"/>
            <w:r w:rsidRPr="006506DB">
              <w:t>кВ</w:t>
            </w:r>
            <w:proofErr w:type="spellEnd"/>
            <w:r w:rsidRPr="006506DB">
              <w:t xml:space="preserve"> ГОСТ 31996-2012, марки ВВГ 3х2,5 (</w:t>
            </w:r>
            <w:proofErr w:type="spellStart"/>
            <w:r w:rsidRPr="006506DB">
              <w:t>ок</w:t>
            </w:r>
            <w:proofErr w:type="spellEnd"/>
            <w:r w:rsidRPr="006506DB">
              <w:t>)-0,66</w:t>
            </w:r>
          </w:p>
        </w:tc>
        <w:tc>
          <w:tcPr>
            <w:tcW w:w="1560" w:type="dxa"/>
            <w:tcBorders>
              <w:top w:val="nil"/>
              <w:left w:val="nil"/>
              <w:bottom w:val="single" w:sz="4" w:space="0" w:color="auto"/>
              <w:right w:val="single" w:sz="4" w:space="0" w:color="auto"/>
            </w:tcBorders>
            <w:shd w:val="clear" w:color="auto" w:fill="auto"/>
            <w:hideMark/>
          </w:tcPr>
          <w:p w14:paraId="7905E508" w14:textId="77777777" w:rsidR="009F2E54" w:rsidRPr="006506DB" w:rsidRDefault="009F2E54" w:rsidP="00C7410C">
            <w:r w:rsidRPr="006506DB">
              <w:t>км</w:t>
            </w:r>
          </w:p>
        </w:tc>
        <w:tc>
          <w:tcPr>
            <w:tcW w:w="1134" w:type="dxa"/>
            <w:tcBorders>
              <w:top w:val="nil"/>
              <w:left w:val="nil"/>
              <w:bottom w:val="single" w:sz="4" w:space="0" w:color="auto"/>
              <w:right w:val="single" w:sz="4" w:space="0" w:color="auto"/>
            </w:tcBorders>
            <w:shd w:val="clear" w:color="auto" w:fill="auto"/>
            <w:hideMark/>
          </w:tcPr>
          <w:p w14:paraId="72306814" w14:textId="77777777" w:rsidR="009F2E54" w:rsidRPr="006506DB" w:rsidRDefault="009F2E54" w:rsidP="00C7410C">
            <w:r w:rsidRPr="006506DB">
              <w:t>1,98</w:t>
            </w:r>
          </w:p>
        </w:tc>
      </w:tr>
      <w:tr w:rsidR="009F2E54" w:rsidRPr="006506DB" w14:paraId="0372178A" w14:textId="77777777" w:rsidTr="0090193B">
        <w:trPr>
          <w:trHeight w:val="366"/>
        </w:trPr>
        <w:tc>
          <w:tcPr>
            <w:tcW w:w="709" w:type="dxa"/>
            <w:tcBorders>
              <w:top w:val="nil"/>
              <w:left w:val="single" w:sz="4" w:space="0" w:color="auto"/>
              <w:bottom w:val="single" w:sz="4" w:space="0" w:color="auto"/>
              <w:right w:val="single" w:sz="4" w:space="0" w:color="auto"/>
            </w:tcBorders>
            <w:shd w:val="clear" w:color="auto" w:fill="auto"/>
            <w:noWrap/>
            <w:hideMark/>
          </w:tcPr>
          <w:p w14:paraId="4933BF23" w14:textId="77777777" w:rsidR="009F2E54" w:rsidRPr="006506DB" w:rsidRDefault="009F2E54" w:rsidP="00C7410C">
            <w:pPr>
              <w:rPr>
                <w:color w:val="000000"/>
              </w:rPr>
            </w:pPr>
            <w:r w:rsidRPr="006506DB">
              <w:rPr>
                <w:color w:val="000000"/>
              </w:rPr>
              <w:t>49</w:t>
            </w:r>
          </w:p>
        </w:tc>
        <w:tc>
          <w:tcPr>
            <w:tcW w:w="851" w:type="dxa"/>
            <w:tcBorders>
              <w:top w:val="nil"/>
              <w:left w:val="nil"/>
              <w:bottom w:val="single" w:sz="4" w:space="0" w:color="auto"/>
              <w:right w:val="single" w:sz="4" w:space="0" w:color="auto"/>
            </w:tcBorders>
            <w:shd w:val="clear" w:color="auto" w:fill="auto"/>
            <w:noWrap/>
            <w:hideMark/>
          </w:tcPr>
          <w:p w14:paraId="61388AC3" w14:textId="77777777" w:rsidR="009F2E54" w:rsidRPr="006506DB" w:rsidRDefault="009F2E54" w:rsidP="00C7410C">
            <w:pPr>
              <w:rPr>
                <w:color w:val="000000"/>
              </w:rPr>
            </w:pPr>
            <w:r w:rsidRPr="006506DB">
              <w:rPr>
                <w:color w:val="000000"/>
              </w:rPr>
              <w:t>69</w:t>
            </w:r>
          </w:p>
        </w:tc>
        <w:tc>
          <w:tcPr>
            <w:tcW w:w="5244" w:type="dxa"/>
            <w:tcBorders>
              <w:top w:val="nil"/>
              <w:left w:val="nil"/>
              <w:bottom w:val="single" w:sz="4" w:space="0" w:color="auto"/>
              <w:right w:val="single" w:sz="4" w:space="0" w:color="auto"/>
            </w:tcBorders>
            <w:shd w:val="clear" w:color="auto" w:fill="auto"/>
            <w:hideMark/>
          </w:tcPr>
          <w:p w14:paraId="51304E01" w14:textId="77777777" w:rsidR="009F2E54" w:rsidRPr="006506DB" w:rsidRDefault="009F2E54" w:rsidP="00C7410C">
            <w:r w:rsidRPr="006506DB">
              <w:t xml:space="preserve">Кабель силовой число жил 3, напряжение 0,66 </w:t>
            </w:r>
            <w:proofErr w:type="spellStart"/>
            <w:r w:rsidRPr="006506DB">
              <w:t>кВ</w:t>
            </w:r>
            <w:proofErr w:type="spellEnd"/>
            <w:r w:rsidRPr="006506DB">
              <w:t xml:space="preserve"> ГОСТ 31996-2012, марки ВВГ 3х1,5 (</w:t>
            </w:r>
            <w:proofErr w:type="spellStart"/>
            <w:r w:rsidRPr="006506DB">
              <w:t>ок</w:t>
            </w:r>
            <w:proofErr w:type="spellEnd"/>
            <w:r w:rsidRPr="006506DB">
              <w:t>)-0,66</w:t>
            </w:r>
          </w:p>
        </w:tc>
        <w:tc>
          <w:tcPr>
            <w:tcW w:w="1560" w:type="dxa"/>
            <w:tcBorders>
              <w:top w:val="nil"/>
              <w:left w:val="nil"/>
              <w:bottom w:val="single" w:sz="4" w:space="0" w:color="auto"/>
              <w:right w:val="single" w:sz="4" w:space="0" w:color="auto"/>
            </w:tcBorders>
            <w:shd w:val="clear" w:color="auto" w:fill="auto"/>
            <w:hideMark/>
          </w:tcPr>
          <w:p w14:paraId="452D5D2C" w14:textId="77777777" w:rsidR="009F2E54" w:rsidRPr="006506DB" w:rsidRDefault="009F2E54" w:rsidP="00C7410C">
            <w:r w:rsidRPr="006506DB">
              <w:t>км</w:t>
            </w:r>
          </w:p>
        </w:tc>
        <w:tc>
          <w:tcPr>
            <w:tcW w:w="1134" w:type="dxa"/>
            <w:tcBorders>
              <w:top w:val="nil"/>
              <w:left w:val="nil"/>
              <w:bottom w:val="single" w:sz="4" w:space="0" w:color="auto"/>
              <w:right w:val="single" w:sz="4" w:space="0" w:color="auto"/>
            </w:tcBorders>
            <w:shd w:val="clear" w:color="auto" w:fill="auto"/>
            <w:hideMark/>
          </w:tcPr>
          <w:p w14:paraId="785C2E88" w14:textId="77777777" w:rsidR="009F2E54" w:rsidRPr="006506DB" w:rsidRDefault="009F2E54" w:rsidP="00C7410C">
            <w:r w:rsidRPr="006506DB">
              <w:t>1,86</w:t>
            </w:r>
          </w:p>
        </w:tc>
      </w:tr>
      <w:tr w:rsidR="009F2E54" w:rsidRPr="006506DB" w14:paraId="60A31853" w14:textId="77777777" w:rsidTr="0090193B">
        <w:trPr>
          <w:trHeight w:val="657"/>
        </w:trPr>
        <w:tc>
          <w:tcPr>
            <w:tcW w:w="709" w:type="dxa"/>
            <w:tcBorders>
              <w:top w:val="nil"/>
              <w:left w:val="single" w:sz="4" w:space="0" w:color="auto"/>
              <w:bottom w:val="single" w:sz="4" w:space="0" w:color="auto"/>
              <w:right w:val="single" w:sz="4" w:space="0" w:color="auto"/>
            </w:tcBorders>
            <w:shd w:val="clear" w:color="auto" w:fill="auto"/>
            <w:noWrap/>
            <w:hideMark/>
          </w:tcPr>
          <w:p w14:paraId="4AFDAD9F" w14:textId="77777777" w:rsidR="009F2E54" w:rsidRPr="006506DB" w:rsidRDefault="009F2E54" w:rsidP="00C7410C">
            <w:pPr>
              <w:rPr>
                <w:color w:val="000000"/>
              </w:rPr>
            </w:pPr>
            <w:r w:rsidRPr="006506DB">
              <w:rPr>
                <w:color w:val="000000"/>
              </w:rPr>
              <w:t>50</w:t>
            </w:r>
          </w:p>
        </w:tc>
        <w:tc>
          <w:tcPr>
            <w:tcW w:w="851" w:type="dxa"/>
            <w:tcBorders>
              <w:top w:val="nil"/>
              <w:left w:val="nil"/>
              <w:bottom w:val="single" w:sz="4" w:space="0" w:color="auto"/>
              <w:right w:val="single" w:sz="4" w:space="0" w:color="auto"/>
            </w:tcBorders>
            <w:shd w:val="clear" w:color="auto" w:fill="auto"/>
            <w:noWrap/>
            <w:hideMark/>
          </w:tcPr>
          <w:p w14:paraId="00FA9837" w14:textId="77777777" w:rsidR="009F2E54" w:rsidRPr="006506DB" w:rsidRDefault="009F2E54" w:rsidP="00C7410C">
            <w:pPr>
              <w:rPr>
                <w:color w:val="000000"/>
              </w:rPr>
            </w:pPr>
            <w:r w:rsidRPr="006506DB">
              <w:rPr>
                <w:color w:val="000000"/>
              </w:rPr>
              <w:t>70</w:t>
            </w:r>
          </w:p>
        </w:tc>
        <w:tc>
          <w:tcPr>
            <w:tcW w:w="5244" w:type="dxa"/>
            <w:tcBorders>
              <w:top w:val="nil"/>
              <w:left w:val="nil"/>
              <w:bottom w:val="single" w:sz="4" w:space="0" w:color="auto"/>
              <w:right w:val="single" w:sz="4" w:space="0" w:color="auto"/>
            </w:tcBorders>
            <w:shd w:val="clear" w:color="auto" w:fill="auto"/>
            <w:hideMark/>
          </w:tcPr>
          <w:p w14:paraId="28AE153A" w14:textId="77777777" w:rsidR="009F2E54" w:rsidRPr="006506DB" w:rsidRDefault="009F2E54" w:rsidP="00C7410C">
            <w:r w:rsidRPr="006506DB">
              <w:t>Выключатели одноклавишные и двухклавишные, штепсельные розетки для скрытой проводки. Установка</w:t>
            </w:r>
          </w:p>
        </w:tc>
        <w:tc>
          <w:tcPr>
            <w:tcW w:w="1560" w:type="dxa"/>
            <w:tcBorders>
              <w:top w:val="nil"/>
              <w:left w:val="nil"/>
              <w:bottom w:val="single" w:sz="4" w:space="0" w:color="auto"/>
              <w:right w:val="single" w:sz="4" w:space="0" w:color="auto"/>
            </w:tcBorders>
            <w:shd w:val="clear" w:color="auto" w:fill="auto"/>
            <w:hideMark/>
          </w:tcPr>
          <w:p w14:paraId="39712218" w14:textId="77777777" w:rsidR="009F2E54" w:rsidRPr="006506DB" w:rsidRDefault="009F2E54" w:rsidP="00C7410C">
            <w:r w:rsidRPr="006506DB">
              <w:t>шт.</w:t>
            </w:r>
          </w:p>
        </w:tc>
        <w:tc>
          <w:tcPr>
            <w:tcW w:w="1134" w:type="dxa"/>
            <w:tcBorders>
              <w:top w:val="nil"/>
              <w:left w:val="nil"/>
              <w:bottom w:val="single" w:sz="4" w:space="0" w:color="auto"/>
              <w:right w:val="single" w:sz="4" w:space="0" w:color="auto"/>
            </w:tcBorders>
            <w:shd w:val="clear" w:color="auto" w:fill="auto"/>
            <w:hideMark/>
          </w:tcPr>
          <w:p w14:paraId="4435D7C2" w14:textId="77777777" w:rsidR="009F2E54" w:rsidRPr="00226F54" w:rsidRDefault="00226F54" w:rsidP="00C7410C">
            <w:r>
              <w:t>150</w:t>
            </w:r>
          </w:p>
        </w:tc>
      </w:tr>
      <w:tr w:rsidR="009F2E54" w:rsidRPr="006506DB" w14:paraId="0E2BF239" w14:textId="77777777" w:rsidTr="0090193B">
        <w:trPr>
          <w:trHeight w:val="810"/>
        </w:trPr>
        <w:tc>
          <w:tcPr>
            <w:tcW w:w="709" w:type="dxa"/>
            <w:tcBorders>
              <w:top w:val="nil"/>
              <w:left w:val="single" w:sz="4" w:space="0" w:color="auto"/>
              <w:bottom w:val="single" w:sz="4" w:space="0" w:color="auto"/>
              <w:right w:val="single" w:sz="4" w:space="0" w:color="auto"/>
            </w:tcBorders>
            <w:shd w:val="clear" w:color="auto" w:fill="auto"/>
            <w:noWrap/>
            <w:hideMark/>
          </w:tcPr>
          <w:p w14:paraId="6BE902BD" w14:textId="77777777" w:rsidR="009F2E54" w:rsidRPr="006506DB" w:rsidRDefault="009F2E54" w:rsidP="00C7410C">
            <w:pPr>
              <w:rPr>
                <w:color w:val="000000"/>
              </w:rPr>
            </w:pPr>
            <w:r w:rsidRPr="006506DB">
              <w:rPr>
                <w:color w:val="000000"/>
              </w:rPr>
              <w:t>51</w:t>
            </w:r>
          </w:p>
        </w:tc>
        <w:tc>
          <w:tcPr>
            <w:tcW w:w="851" w:type="dxa"/>
            <w:tcBorders>
              <w:top w:val="nil"/>
              <w:left w:val="nil"/>
              <w:bottom w:val="single" w:sz="4" w:space="0" w:color="auto"/>
              <w:right w:val="single" w:sz="4" w:space="0" w:color="auto"/>
            </w:tcBorders>
            <w:shd w:val="clear" w:color="auto" w:fill="auto"/>
            <w:noWrap/>
            <w:hideMark/>
          </w:tcPr>
          <w:p w14:paraId="651AFDA6" w14:textId="77777777" w:rsidR="009F2E54" w:rsidRPr="006506DB" w:rsidRDefault="009F2E54" w:rsidP="00C7410C">
            <w:pPr>
              <w:rPr>
                <w:color w:val="000000"/>
              </w:rPr>
            </w:pPr>
            <w:r w:rsidRPr="006506DB">
              <w:rPr>
                <w:color w:val="000000"/>
              </w:rPr>
              <w:t>71</w:t>
            </w:r>
          </w:p>
        </w:tc>
        <w:tc>
          <w:tcPr>
            <w:tcW w:w="5244" w:type="dxa"/>
            <w:tcBorders>
              <w:top w:val="nil"/>
              <w:left w:val="nil"/>
              <w:bottom w:val="single" w:sz="4" w:space="0" w:color="auto"/>
              <w:right w:val="single" w:sz="4" w:space="0" w:color="auto"/>
            </w:tcBorders>
            <w:shd w:val="clear" w:color="auto" w:fill="auto"/>
            <w:hideMark/>
          </w:tcPr>
          <w:p w14:paraId="5781C636" w14:textId="77777777" w:rsidR="009F2E54" w:rsidRPr="006506DB" w:rsidRDefault="009F2E54" w:rsidP="00C7410C">
            <w:r w:rsidRPr="006506DB">
              <w:t>Выключатели одноклавишные и двухклавишные, штепсельные розетки для скрытой проводки. Установка</w:t>
            </w:r>
          </w:p>
        </w:tc>
        <w:tc>
          <w:tcPr>
            <w:tcW w:w="1560" w:type="dxa"/>
            <w:tcBorders>
              <w:top w:val="nil"/>
              <w:left w:val="nil"/>
              <w:bottom w:val="single" w:sz="4" w:space="0" w:color="auto"/>
              <w:right w:val="single" w:sz="4" w:space="0" w:color="auto"/>
            </w:tcBorders>
            <w:shd w:val="clear" w:color="auto" w:fill="auto"/>
            <w:hideMark/>
          </w:tcPr>
          <w:p w14:paraId="289DD797" w14:textId="77777777" w:rsidR="009F2E54" w:rsidRPr="006506DB" w:rsidRDefault="009F2E54" w:rsidP="00C7410C">
            <w:r w:rsidRPr="006506DB">
              <w:t>шт.</w:t>
            </w:r>
          </w:p>
        </w:tc>
        <w:tc>
          <w:tcPr>
            <w:tcW w:w="1134" w:type="dxa"/>
            <w:tcBorders>
              <w:top w:val="nil"/>
              <w:left w:val="nil"/>
              <w:bottom w:val="single" w:sz="4" w:space="0" w:color="auto"/>
              <w:right w:val="single" w:sz="4" w:space="0" w:color="auto"/>
            </w:tcBorders>
            <w:shd w:val="clear" w:color="auto" w:fill="auto"/>
            <w:hideMark/>
          </w:tcPr>
          <w:p w14:paraId="4A648AC1" w14:textId="77777777" w:rsidR="009F2E54" w:rsidRPr="00226F54" w:rsidRDefault="00226F54" w:rsidP="00C7410C">
            <w:r>
              <w:t>7</w:t>
            </w:r>
          </w:p>
        </w:tc>
      </w:tr>
      <w:tr w:rsidR="009F2E54" w:rsidRPr="006506DB" w14:paraId="0A71C43D" w14:textId="77777777" w:rsidTr="0090193B">
        <w:trPr>
          <w:trHeight w:val="539"/>
        </w:trPr>
        <w:tc>
          <w:tcPr>
            <w:tcW w:w="709" w:type="dxa"/>
            <w:tcBorders>
              <w:top w:val="nil"/>
              <w:left w:val="single" w:sz="4" w:space="0" w:color="auto"/>
              <w:bottom w:val="single" w:sz="4" w:space="0" w:color="auto"/>
              <w:right w:val="single" w:sz="4" w:space="0" w:color="auto"/>
            </w:tcBorders>
            <w:shd w:val="clear" w:color="auto" w:fill="auto"/>
            <w:noWrap/>
            <w:hideMark/>
          </w:tcPr>
          <w:p w14:paraId="46F81B98" w14:textId="77777777" w:rsidR="009F2E54" w:rsidRPr="006506DB" w:rsidRDefault="009F2E54" w:rsidP="00C7410C">
            <w:pPr>
              <w:rPr>
                <w:color w:val="000000"/>
              </w:rPr>
            </w:pPr>
            <w:r w:rsidRPr="006506DB">
              <w:rPr>
                <w:color w:val="000000"/>
              </w:rPr>
              <w:t>52</w:t>
            </w:r>
          </w:p>
        </w:tc>
        <w:tc>
          <w:tcPr>
            <w:tcW w:w="851" w:type="dxa"/>
            <w:tcBorders>
              <w:top w:val="nil"/>
              <w:left w:val="nil"/>
              <w:bottom w:val="single" w:sz="4" w:space="0" w:color="auto"/>
              <w:right w:val="single" w:sz="4" w:space="0" w:color="auto"/>
            </w:tcBorders>
            <w:shd w:val="clear" w:color="auto" w:fill="auto"/>
            <w:noWrap/>
            <w:hideMark/>
          </w:tcPr>
          <w:p w14:paraId="37477A79" w14:textId="77777777" w:rsidR="009F2E54" w:rsidRPr="006506DB" w:rsidRDefault="009F2E54" w:rsidP="00C7410C">
            <w:pPr>
              <w:rPr>
                <w:color w:val="000000"/>
              </w:rPr>
            </w:pPr>
            <w:r w:rsidRPr="006506DB">
              <w:rPr>
                <w:color w:val="000000"/>
              </w:rPr>
              <w:t>72</w:t>
            </w:r>
          </w:p>
        </w:tc>
        <w:tc>
          <w:tcPr>
            <w:tcW w:w="5244" w:type="dxa"/>
            <w:tcBorders>
              <w:top w:val="nil"/>
              <w:left w:val="nil"/>
              <w:bottom w:val="single" w:sz="4" w:space="0" w:color="auto"/>
              <w:right w:val="single" w:sz="4" w:space="0" w:color="auto"/>
            </w:tcBorders>
            <w:shd w:val="clear" w:color="auto" w:fill="auto"/>
            <w:hideMark/>
          </w:tcPr>
          <w:p w14:paraId="4C324F25" w14:textId="77777777" w:rsidR="009F2E54" w:rsidRPr="006506DB" w:rsidRDefault="009F2E54" w:rsidP="00C7410C">
            <w:r w:rsidRPr="006506DB">
              <w:t>Выключатели одноклавишные и двухклавишные, штепсельные розетки для скрытой проводки. Установка</w:t>
            </w:r>
          </w:p>
        </w:tc>
        <w:tc>
          <w:tcPr>
            <w:tcW w:w="1560" w:type="dxa"/>
            <w:tcBorders>
              <w:top w:val="nil"/>
              <w:left w:val="nil"/>
              <w:bottom w:val="single" w:sz="4" w:space="0" w:color="auto"/>
              <w:right w:val="single" w:sz="4" w:space="0" w:color="auto"/>
            </w:tcBorders>
            <w:shd w:val="clear" w:color="auto" w:fill="auto"/>
            <w:hideMark/>
          </w:tcPr>
          <w:p w14:paraId="41131A74" w14:textId="77777777" w:rsidR="009F2E54" w:rsidRPr="006506DB" w:rsidRDefault="009F2E54" w:rsidP="00C7410C">
            <w:r w:rsidRPr="006506DB">
              <w:t>шт.</w:t>
            </w:r>
          </w:p>
        </w:tc>
        <w:tc>
          <w:tcPr>
            <w:tcW w:w="1134" w:type="dxa"/>
            <w:tcBorders>
              <w:top w:val="nil"/>
              <w:left w:val="nil"/>
              <w:bottom w:val="single" w:sz="4" w:space="0" w:color="auto"/>
              <w:right w:val="single" w:sz="4" w:space="0" w:color="auto"/>
            </w:tcBorders>
            <w:shd w:val="clear" w:color="auto" w:fill="auto"/>
            <w:hideMark/>
          </w:tcPr>
          <w:p w14:paraId="14EAB015" w14:textId="77777777" w:rsidR="009F2E54" w:rsidRPr="00226F54" w:rsidRDefault="00226F54" w:rsidP="00C7410C">
            <w:r>
              <w:t>50</w:t>
            </w:r>
          </w:p>
        </w:tc>
      </w:tr>
      <w:tr w:rsidR="009F2E54" w:rsidRPr="006506DB" w14:paraId="6317D1EA" w14:textId="77777777" w:rsidTr="0090193B">
        <w:trPr>
          <w:trHeight w:val="267"/>
        </w:trPr>
        <w:tc>
          <w:tcPr>
            <w:tcW w:w="709" w:type="dxa"/>
            <w:tcBorders>
              <w:top w:val="nil"/>
              <w:left w:val="single" w:sz="4" w:space="0" w:color="auto"/>
              <w:bottom w:val="single" w:sz="4" w:space="0" w:color="auto"/>
              <w:right w:val="single" w:sz="4" w:space="0" w:color="auto"/>
            </w:tcBorders>
            <w:shd w:val="clear" w:color="auto" w:fill="auto"/>
            <w:noWrap/>
            <w:hideMark/>
          </w:tcPr>
          <w:p w14:paraId="49820AE3" w14:textId="77777777" w:rsidR="009F2E54" w:rsidRPr="006506DB" w:rsidRDefault="009F2E54" w:rsidP="00C7410C">
            <w:pPr>
              <w:rPr>
                <w:color w:val="000000"/>
              </w:rPr>
            </w:pPr>
            <w:r w:rsidRPr="006506DB">
              <w:rPr>
                <w:color w:val="000000"/>
              </w:rPr>
              <w:t>53</w:t>
            </w:r>
          </w:p>
        </w:tc>
        <w:tc>
          <w:tcPr>
            <w:tcW w:w="851" w:type="dxa"/>
            <w:tcBorders>
              <w:top w:val="nil"/>
              <w:left w:val="nil"/>
              <w:bottom w:val="single" w:sz="4" w:space="0" w:color="auto"/>
              <w:right w:val="single" w:sz="4" w:space="0" w:color="auto"/>
            </w:tcBorders>
            <w:shd w:val="clear" w:color="auto" w:fill="auto"/>
            <w:noWrap/>
            <w:hideMark/>
          </w:tcPr>
          <w:p w14:paraId="1CE87F2F" w14:textId="77777777" w:rsidR="009F2E54" w:rsidRPr="006506DB" w:rsidRDefault="009F2E54" w:rsidP="00C7410C">
            <w:pPr>
              <w:rPr>
                <w:color w:val="000000"/>
              </w:rPr>
            </w:pPr>
            <w:r w:rsidRPr="006506DB">
              <w:rPr>
                <w:color w:val="000000"/>
              </w:rPr>
              <w:t>73</w:t>
            </w:r>
          </w:p>
        </w:tc>
        <w:tc>
          <w:tcPr>
            <w:tcW w:w="5244" w:type="dxa"/>
            <w:tcBorders>
              <w:top w:val="nil"/>
              <w:left w:val="nil"/>
              <w:bottom w:val="single" w:sz="4" w:space="0" w:color="auto"/>
              <w:right w:val="single" w:sz="4" w:space="0" w:color="auto"/>
            </w:tcBorders>
            <w:shd w:val="clear" w:color="auto" w:fill="auto"/>
            <w:hideMark/>
          </w:tcPr>
          <w:p w14:paraId="1E63E3F3" w14:textId="77777777" w:rsidR="009F2E54" w:rsidRPr="006506DB" w:rsidRDefault="009F2E54" w:rsidP="00C7410C">
            <w:r w:rsidRPr="006506DB">
              <w:t>Выключатели одноклавишные и двухклавишные, штепсельные розетки для скрытой проводки. Установка</w:t>
            </w:r>
          </w:p>
        </w:tc>
        <w:tc>
          <w:tcPr>
            <w:tcW w:w="1560" w:type="dxa"/>
            <w:tcBorders>
              <w:top w:val="nil"/>
              <w:left w:val="nil"/>
              <w:bottom w:val="single" w:sz="4" w:space="0" w:color="auto"/>
              <w:right w:val="single" w:sz="4" w:space="0" w:color="auto"/>
            </w:tcBorders>
            <w:shd w:val="clear" w:color="auto" w:fill="auto"/>
            <w:hideMark/>
          </w:tcPr>
          <w:p w14:paraId="792CABC1" w14:textId="77777777" w:rsidR="009F2E54" w:rsidRPr="006506DB" w:rsidRDefault="009F2E54" w:rsidP="00C7410C">
            <w:r w:rsidRPr="006506DB">
              <w:t>шт.</w:t>
            </w:r>
          </w:p>
        </w:tc>
        <w:tc>
          <w:tcPr>
            <w:tcW w:w="1134" w:type="dxa"/>
            <w:tcBorders>
              <w:top w:val="nil"/>
              <w:left w:val="nil"/>
              <w:bottom w:val="single" w:sz="4" w:space="0" w:color="auto"/>
              <w:right w:val="single" w:sz="4" w:space="0" w:color="auto"/>
            </w:tcBorders>
            <w:shd w:val="clear" w:color="auto" w:fill="auto"/>
            <w:hideMark/>
          </w:tcPr>
          <w:p w14:paraId="41C5FA15" w14:textId="77777777" w:rsidR="009F2E54" w:rsidRPr="00226F54" w:rsidRDefault="00226F54" w:rsidP="00C7410C">
            <w:r>
              <w:t>2</w:t>
            </w:r>
          </w:p>
        </w:tc>
      </w:tr>
      <w:tr w:rsidR="009F2E54" w:rsidRPr="006506DB" w14:paraId="65B951D2" w14:textId="77777777" w:rsidTr="0090193B">
        <w:trPr>
          <w:trHeight w:val="705"/>
        </w:trPr>
        <w:tc>
          <w:tcPr>
            <w:tcW w:w="709" w:type="dxa"/>
            <w:tcBorders>
              <w:top w:val="nil"/>
              <w:left w:val="single" w:sz="4" w:space="0" w:color="auto"/>
              <w:bottom w:val="single" w:sz="4" w:space="0" w:color="auto"/>
              <w:right w:val="single" w:sz="4" w:space="0" w:color="auto"/>
            </w:tcBorders>
            <w:shd w:val="clear" w:color="auto" w:fill="auto"/>
            <w:noWrap/>
            <w:hideMark/>
          </w:tcPr>
          <w:p w14:paraId="23DCF97E" w14:textId="77777777" w:rsidR="009F2E54" w:rsidRPr="006506DB" w:rsidRDefault="009F2E54" w:rsidP="00C7410C">
            <w:pPr>
              <w:rPr>
                <w:color w:val="000000"/>
              </w:rPr>
            </w:pPr>
            <w:r w:rsidRPr="006506DB">
              <w:rPr>
                <w:color w:val="000000"/>
              </w:rPr>
              <w:t>54</w:t>
            </w:r>
          </w:p>
        </w:tc>
        <w:tc>
          <w:tcPr>
            <w:tcW w:w="851" w:type="dxa"/>
            <w:tcBorders>
              <w:top w:val="nil"/>
              <w:left w:val="nil"/>
              <w:bottom w:val="single" w:sz="4" w:space="0" w:color="auto"/>
              <w:right w:val="single" w:sz="4" w:space="0" w:color="auto"/>
            </w:tcBorders>
            <w:shd w:val="clear" w:color="auto" w:fill="auto"/>
            <w:noWrap/>
            <w:hideMark/>
          </w:tcPr>
          <w:p w14:paraId="6F5C176F" w14:textId="77777777" w:rsidR="009F2E54" w:rsidRPr="006506DB" w:rsidRDefault="009F2E54" w:rsidP="00C7410C">
            <w:pPr>
              <w:rPr>
                <w:color w:val="000000"/>
              </w:rPr>
            </w:pPr>
            <w:r w:rsidRPr="006506DB">
              <w:rPr>
                <w:color w:val="000000"/>
              </w:rPr>
              <w:t>74</w:t>
            </w:r>
          </w:p>
        </w:tc>
        <w:tc>
          <w:tcPr>
            <w:tcW w:w="5244" w:type="dxa"/>
            <w:tcBorders>
              <w:top w:val="nil"/>
              <w:left w:val="nil"/>
              <w:bottom w:val="single" w:sz="4" w:space="0" w:color="auto"/>
              <w:right w:val="single" w:sz="4" w:space="0" w:color="auto"/>
            </w:tcBorders>
            <w:shd w:val="clear" w:color="auto" w:fill="auto"/>
            <w:hideMark/>
          </w:tcPr>
          <w:p w14:paraId="3AFBF429" w14:textId="77777777" w:rsidR="009F2E54" w:rsidRPr="006506DB" w:rsidRDefault="009F2E54" w:rsidP="00C7410C">
            <w:r w:rsidRPr="006506DB">
              <w:t>Светильники для ламп светодиодных. Установка с подвесом на крюках в помещениях с нормальными условиями среды</w:t>
            </w:r>
          </w:p>
        </w:tc>
        <w:tc>
          <w:tcPr>
            <w:tcW w:w="1560" w:type="dxa"/>
            <w:tcBorders>
              <w:top w:val="nil"/>
              <w:left w:val="nil"/>
              <w:bottom w:val="single" w:sz="4" w:space="0" w:color="auto"/>
              <w:right w:val="single" w:sz="4" w:space="0" w:color="auto"/>
            </w:tcBorders>
            <w:shd w:val="clear" w:color="auto" w:fill="auto"/>
            <w:hideMark/>
          </w:tcPr>
          <w:p w14:paraId="6ED2A607" w14:textId="77777777" w:rsidR="009F2E54" w:rsidRPr="006506DB" w:rsidRDefault="009F2E54" w:rsidP="00C7410C">
            <w:r w:rsidRPr="006506DB">
              <w:t>шт.</w:t>
            </w:r>
          </w:p>
        </w:tc>
        <w:tc>
          <w:tcPr>
            <w:tcW w:w="1134" w:type="dxa"/>
            <w:tcBorders>
              <w:top w:val="nil"/>
              <w:left w:val="nil"/>
              <w:bottom w:val="single" w:sz="4" w:space="0" w:color="auto"/>
              <w:right w:val="single" w:sz="4" w:space="0" w:color="auto"/>
            </w:tcBorders>
            <w:shd w:val="clear" w:color="auto" w:fill="auto"/>
            <w:hideMark/>
          </w:tcPr>
          <w:p w14:paraId="22385248" w14:textId="77777777" w:rsidR="009F2E54" w:rsidRPr="00226F54" w:rsidRDefault="00226F54" w:rsidP="00C7410C">
            <w:r>
              <w:t>432</w:t>
            </w:r>
          </w:p>
        </w:tc>
      </w:tr>
      <w:tr w:rsidR="009F2E54" w:rsidRPr="006506DB" w14:paraId="57519BF1" w14:textId="77777777" w:rsidTr="0090193B">
        <w:trPr>
          <w:trHeight w:val="840"/>
        </w:trPr>
        <w:tc>
          <w:tcPr>
            <w:tcW w:w="709" w:type="dxa"/>
            <w:tcBorders>
              <w:top w:val="nil"/>
              <w:left w:val="single" w:sz="4" w:space="0" w:color="auto"/>
              <w:bottom w:val="single" w:sz="4" w:space="0" w:color="auto"/>
              <w:right w:val="single" w:sz="4" w:space="0" w:color="auto"/>
            </w:tcBorders>
            <w:shd w:val="clear" w:color="auto" w:fill="auto"/>
            <w:noWrap/>
            <w:hideMark/>
          </w:tcPr>
          <w:p w14:paraId="1184D1F0" w14:textId="77777777" w:rsidR="009F2E54" w:rsidRPr="006506DB" w:rsidRDefault="009F2E54" w:rsidP="00C7410C">
            <w:pPr>
              <w:rPr>
                <w:color w:val="000000"/>
              </w:rPr>
            </w:pPr>
            <w:r w:rsidRPr="006506DB">
              <w:rPr>
                <w:color w:val="000000"/>
              </w:rPr>
              <w:t>55</w:t>
            </w:r>
          </w:p>
        </w:tc>
        <w:tc>
          <w:tcPr>
            <w:tcW w:w="851" w:type="dxa"/>
            <w:tcBorders>
              <w:top w:val="nil"/>
              <w:left w:val="nil"/>
              <w:bottom w:val="single" w:sz="4" w:space="0" w:color="auto"/>
              <w:right w:val="single" w:sz="4" w:space="0" w:color="auto"/>
            </w:tcBorders>
            <w:shd w:val="clear" w:color="auto" w:fill="auto"/>
            <w:noWrap/>
            <w:hideMark/>
          </w:tcPr>
          <w:p w14:paraId="2F76A633" w14:textId="77777777" w:rsidR="009F2E54" w:rsidRPr="006506DB" w:rsidRDefault="009F2E54" w:rsidP="00C7410C">
            <w:pPr>
              <w:rPr>
                <w:color w:val="000000"/>
              </w:rPr>
            </w:pPr>
            <w:r w:rsidRPr="006506DB">
              <w:rPr>
                <w:color w:val="000000"/>
              </w:rPr>
              <w:t>75</w:t>
            </w:r>
          </w:p>
        </w:tc>
        <w:tc>
          <w:tcPr>
            <w:tcW w:w="5244" w:type="dxa"/>
            <w:tcBorders>
              <w:top w:val="nil"/>
              <w:left w:val="nil"/>
              <w:bottom w:val="single" w:sz="4" w:space="0" w:color="auto"/>
              <w:right w:val="single" w:sz="4" w:space="0" w:color="auto"/>
            </w:tcBorders>
            <w:shd w:val="clear" w:color="auto" w:fill="auto"/>
            <w:hideMark/>
          </w:tcPr>
          <w:p w14:paraId="75D2CD56" w14:textId="77777777" w:rsidR="009F2E54" w:rsidRPr="006506DB" w:rsidRDefault="009F2E54" w:rsidP="00C7410C">
            <w:r w:rsidRPr="006506DB">
              <w:t>Светильник для ЖКХ светодиодный типа AILIN LED ЖКХ 12-220В-D150 антивандальный, без датчика, мощность 12 Вт, IP54 СТ РК 3055-2017</w:t>
            </w:r>
          </w:p>
        </w:tc>
        <w:tc>
          <w:tcPr>
            <w:tcW w:w="1560" w:type="dxa"/>
            <w:tcBorders>
              <w:top w:val="nil"/>
              <w:left w:val="nil"/>
              <w:bottom w:val="single" w:sz="4" w:space="0" w:color="auto"/>
              <w:right w:val="single" w:sz="4" w:space="0" w:color="auto"/>
            </w:tcBorders>
            <w:shd w:val="clear" w:color="auto" w:fill="auto"/>
            <w:hideMark/>
          </w:tcPr>
          <w:p w14:paraId="331C6224" w14:textId="77777777" w:rsidR="009F2E54" w:rsidRPr="006506DB" w:rsidRDefault="009F2E54" w:rsidP="00C7410C">
            <w:r w:rsidRPr="006506DB">
              <w:t>шт.</w:t>
            </w:r>
          </w:p>
        </w:tc>
        <w:tc>
          <w:tcPr>
            <w:tcW w:w="1134" w:type="dxa"/>
            <w:tcBorders>
              <w:top w:val="nil"/>
              <w:left w:val="nil"/>
              <w:bottom w:val="single" w:sz="4" w:space="0" w:color="auto"/>
              <w:right w:val="single" w:sz="4" w:space="0" w:color="auto"/>
            </w:tcBorders>
            <w:shd w:val="clear" w:color="auto" w:fill="auto"/>
            <w:hideMark/>
          </w:tcPr>
          <w:p w14:paraId="62EDC955" w14:textId="77777777" w:rsidR="009F2E54" w:rsidRPr="00226F54" w:rsidRDefault="00226F54" w:rsidP="00C7410C">
            <w:r>
              <w:t>200</w:t>
            </w:r>
          </w:p>
        </w:tc>
      </w:tr>
      <w:tr w:rsidR="009F2E54" w:rsidRPr="006506DB" w14:paraId="7926FDAD" w14:textId="77777777" w:rsidTr="0090193B">
        <w:trPr>
          <w:trHeight w:val="433"/>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70D85320" w14:textId="77777777" w:rsidR="009F2E54" w:rsidRPr="006506DB" w:rsidRDefault="009F2E54" w:rsidP="00C7410C">
            <w:pPr>
              <w:rPr>
                <w:color w:val="000000"/>
              </w:rPr>
            </w:pPr>
            <w:r w:rsidRPr="006506DB">
              <w:rPr>
                <w:color w:val="000000"/>
              </w:rPr>
              <w:t>56</w:t>
            </w:r>
          </w:p>
        </w:tc>
        <w:tc>
          <w:tcPr>
            <w:tcW w:w="851" w:type="dxa"/>
            <w:tcBorders>
              <w:top w:val="single" w:sz="4" w:space="0" w:color="auto"/>
              <w:left w:val="nil"/>
              <w:bottom w:val="single" w:sz="4" w:space="0" w:color="auto"/>
              <w:right w:val="single" w:sz="4" w:space="0" w:color="auto"/>
            </w:tcBorders>
            <w:shd w:val="clear" w:color="auto" w:fill="auto"/>
            <w:noWrap/>
            <w:hideMark/>
          </w:tcPr>
          <w:p w14:paraId="35F9E604" w14:textId="77777777" w:rsidR="009F2E54" w:rsidRPr="006506DB" w:rsidRDefault="009F2E54" w:rsidP="00C7410C">
            <w:pPr>
              <w:rPr>
                <w:color w:val="000000"/>
              </w:rPr>
            </w:pPr>
            <w:r w:rsidRPr="006506DB">
              <w:rPr>
                <w:color w:val="000000"/>
              </w:rPr>
              <w:t>76</w:t>
            </w:r>
          </w:p>
        </w:tc>
        <w:tc>
          <w:tcPr>
            <w:tcW w:w="5244" w:type="dxa"/>
            <w:tcBorders>
              <w:top w:val="single" w:sz="4" w:space="0" w:color="auto"/>
              <w:left w:val="nil"/>
              <w:bottom w:val="single" w:sz="4" w:space="0" w:color="auto"/>
              <w:right w:val="single" w:sz="4" w:space="0" w:color="auto"/>
            </w:tcBorders>
            <w:shd w:val="clear" w:color="auto" w:fill="auto"/>
            <w:hideMark/>
          </w:tcPr>
          <w:p w14:paraId="4EF9F6CD" w14:textId="77777777" w:rsidR="009F2E54" w:rsidRPr="006506DB" w:rsidRDefault="009F2E54" w:rsidP="00C7410C">
            <w:r w:rsidRPr="006506DB">
              <w:t>Светильник для ЖКХ светодиодный типа AILIN LED ЖКХ 8-220В-D150 антивандальный, без датчика, мощность 8 Вт, IP54 СТ РК 3055-2017</w:t>
            </w:r>
          </w:p>
        </w:tc>
        <w:tc>
          <w:tcPr>
            <w:tcW w:w="1560" w:type="dxa"/>
            <w:tcBorders>
              <w:top w:val="single" w:sz="4" w:space="0" w:color="auto"/>
              <w:left w:val="nil"/>
              <w:bottom w:val="single" w:sz="4" w:space="0" w:color="auto"/>
              <w:right w:val="single" w:sz="4" w:space="0" w:color="auto"/>
            </w:tcBorders>
            <w:shd w:val="clear" w:color="auto" w:fill="auto"/>
            <w:hideMark/>
          </w:tcPr>
          <w:p w14:paraId="667DFE06" w14:textId="77777777" w:rsidR="009F2E54" w:rsidRPr="006506DB" w:rsidRDefault="009F2E54" w:rsidP="00C7410C">
            <w:r w:rsidRPr="006506DB">
              <w:t>шт.</w:t>
            </w:r>
          </w:p>
        </w:tc>
        <w:tc>
          <w:tcPr>
            <w:tcW w:w="1134" w:type="dxa"/>
            <w:tcBorders>
              <w:top w:val="single" w:sz="4" w:space="0" w:color="auto"/>
              <w:left w:val="nil"/>
              <w:bottom w:val="single" w:sz="4" w:space="0" w:color="auto"/>
              <w:right w:val="single" w:sz="4" w:space="0" w:color="auto"/>
            </w:tcBorders>
            <w:shd w:val="clear" w:color="auto" w:fill="auto"/>
            <w:hideMark/>
          </w:tcPr>
          <w:p w14:paraId="0A870712" w14:textId="77777777" w:rsidR="009F2E54" w:rsidRPr="00226F54" w:rsidRDefault="00226F54" w:rsidP="00C7410C">
            <w:r>
              <w:t>150</w:t>
            </w:r>
          </w:p>
        </w:tc>
      </w:tr>
      <w:tr w:rsidR="009F2E54" w:rsidRPr="006506DB" w14:paraId="52DB831C" w14:textId="77777777" w:rsidTr="0090193B">
        <w:trPr>
          <w:trHeight w:val="131"/>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67DEC244" w14:textId="77777777" w:rsidR="009F2E54" w:rsidRPr="006506DB" w:rsidRDefault="009F2E54" w:rsidP="00C7410C">
            <w:pPr>
              <w:rPr>
                <w:color w:val="000000"/>
              </w:rPr>
            </w:pPr>
            <w:r w:rsidRPr="006506DB">
              <w:rPr>
                <w:color w:val="000000"/>
              </w:rPr>
              <w:t>57</w:t>
            </w:r>
          </w:p>
        </w:tc>
        <w:tc>
          <w:tcPr>
            <w:tcW w:w="851" w:type="dxa"/>
            <w:tcBorders>
              <w:top w:val="single" w:sz="4" w:space="0" w:color="auto"/>
              <w:left w:val="nil"/>
              <w:bottom w:val="single" w:sz="4" w:space="0" w:color="auto"/>
              <w:right w:val="single" w:sz="4" w:space="0" w:color="auto"/>
            </w:tcBorders>
            <w:shd w:val="clear" w:color="auto" w:fill="auto"/>
            <w:noWrap/>
            <w:hideMark/>
          </w:tcPr>
          <w:p w14:paraId="67CFA49C" w14:textId="77777777" w:rsidR="009F2E54" w:rsidRPr="006506DB" w:rsidRDefault="009F2E54" w:rsidP="00C7410C">
            <w:pPr>
              <w:rPr>
                <w:color w:val="000000"/>
              </w:rPr>
            </w:pPr>
            <w:r w:rsidRPr="006506DB">
              <w:rPr>
                <w:color w:val="000000"/>
              </w:rPr>
              <w:t>77</w:t>
            </w:r>
          </w:p>
        </w:tc>
        <w:tc>
          <w:tcPr>
            <w:tcW w:w="5244" w:type="dxa"/>
            <w:tcBorders>
              <w:top w:val="single" w:sz="4" w:space="0" w:color="auto"/>
              <w:left w:val="nil"/>
              <w:bottom w:val="single" w:sz="4" w:space="0" w:color="auto"/>
              <w:right w:val="single" w:sz="4" w:space="0" w:color="auto"/>
            </w:tcBorders>
            <w:shd w:val="clear" w:color="auto" w:fill="auto"/>
            <w:hideMark/>
          </w:tcPr>
          <w:p w14:paraId="23EAE2D2" w14:textId="77777777" w:rsidR="009F2E54" w:rsidRPr="006506DB" w:rsidRDefault="009F2E54" w:rsidP="00C7410C">
            <w:r w:rsidRPr="006506DB">
              <w:t>Светильник офисный для светодиодных ламп типа ДВО 6567-О мощность 36 Вт, IP 40 СТ РК 2595-2014</w:t>
            </w:r>
          </w:p>
        </w:tc>
        <w:tc>
          <w:tcPr>
            <w:tcW w:w="1560" w:type="dxa"/>
            <w:tcBorders>
              <w:top w:val="single" w:sz="4" w:space="0" w:color="auto"/>
              <w:left w:val="nil"/>
              <w:bottom w:val="single" w:sz="4" w:space="0" w:color="auto"/>
              <w:right w:val="single" w:sz="4" w:space="0" w:color="auto"/>
            </w:tcBorders>
            <w:shd w:val="clear" w:color="auto" w:fill="auto"/>
            <w:hideMark/>
          </w:tcPr>
          <w:p w14:paraId="050C4638" w14:textId="77777777" w:rsidR="009F2E54" w:rsidRPr="006506DB" w:rsidRDefault="009F2E54" w:rsidP="00C7410C">
            <w:r w:rsidRPr="006506DB">
              <w:t>шт.</w:t>
            </w:r>
          </w:p>
        </w:tc>
        <w:tc>
          <w:tcPr>
            <w:tcW w:w="1134" w:type="dxa"/>
            <w:tcBorders>
              <w:top w:val="single" w:sz="4" w:space="0" w:color="auto"/>
              <w:left w:val="nil"/>
              <w:bottom w:val="single" w:sz="4" w:space="0" w:color="auto"/>
              <w:right w:val="single" w:sz="4" w:space="0" w:color="auto"/>
            </w:tcBorders>
            <w:shd w:val="clear" w:color="auto" w:fill="auto"/>
            <w:hideMark/>
          </w:tcPr>
          <w:p w14:paraId="42EE8119" w14:textId="77777777" w:rsidR="009F2E54" w:rsidRPr="00226F54" w:rsidRDefault="00226F54" w:rsidP="00C7410C">
            <w:r>
              <w:t>57</w:t>
            </w:r>
          </w:p>
        </w:tc>
      </w:tr>
      <w:tr w:rsidR="009F2E54" w:rsidRPr="006506DB" w14:paraId="04F4476D" w14:textId="77777777" w:rsidTr="0090193B">
        <w:trPr>
          <w:trHeight w:val="568"/>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4A4199A5" w14:textId="77777777" w:rsidR="009F2E54" w:rsidRPr="006506DB" w:rsidRDefault="009F2E54" w:rsidP="00C7410C">
            <w:pPr>
              <w:rPr>
                <w:color w:val="000000"/>
              </w:rPr>
            </w:pPr>
            <w:r w:rsidRPr="006506DB">
              <w:rPr>
                <w:color w:val="000000"/>
              </w:rPr>
              <w:t>58</w:t>
            </w:r>
          </w:p>
        </w:tc>
        <w:tc>
          <w:tcPr>
            <w:tcW w:w="851" w:type="dxa"/>
            <w:tcBorders>
              <w:top w:val="single" w:sz="4" w:space="0" w:color="auto"/>
              <w:left w:val="nil"/>
              <w:bottom w:val="single" w:sz="4" w:space="0" w:color="auto"/>
              <w:right w:val="single" w:sz="4" w:space="0" w:color="auto"/>
            </w:tcBorders>
            <w:shd w:val="clear" w:color="auto" w:fill="auto"/>
            <w:noWrap/>
            <w:hideMark/>
          </w:tcPr>
          <w:p w14:paraId="51B02BED" w14:textId="77777777" w:rsidR="009F2E54" w:rsidRPr="006506DB" w:rsidRDefault="009F2E54" w:rsidP="00C7410C">
            <w:pPr>
              <w:rPr>
                <w:color w:val="000000"/>
              </w:rPr>
            </w:pPr>
            <w:r w:rsidRPr="006506DB">
              <w:rPr>
                <w:color w:val="000000"/>
              </w:rPr>
              <w:t>78</w:t>
            </w:r>
          </w:p>
        </w:tc>
        <w:tc>
          <w:tcPr>
            <w:tcW w:w="5244" w:type="dxa"/>
            <w:tcBorders>
              <w:top w:val="single" w:sz="4" w:space="0" w:color="auto"/>
              <w:left w:val="nil"/>
              <w:bottom w:val="single" w:sz="4" w:space="0" w:color="auto"/>
              <w:right w:val="single" w:sz="4" w:space="0" w:color="auto"/>
            </w:tcBorders>
            <w:shd w:val="clear" w:color="auto" w:fill="auto"/>
            <w:hideMark/>
          </w:tcPr>
          <w:p w14:paraId="6E920CE5" w14:textId="77777777" w:rsidR="009F2E54" w:rsidRPr="006506DB" w:rsidRDefault="009F2E54" w:rsidP="00C7410C">
            <w:r w:rsidRPr="006506DB">
              <w:t>Светильник офисный для светодиодных ламп типа ДВО 4030, мощность 30 Вт, IP 40 СТ РК 2595-2014</w:t>
            </w:r>
          </w:p>
        </w:tc>
        <w:tc>
          <w:tcPr>
            <w:tcW w:w="1560" w:type="dxa"/>
            <w:tcBorders>
              <w:top w:val="single" w:sz="4" w:space="0" w:color="auto"/>
              <w:left w:val="nil"/>
              <w:bottom w:val="single" w:sz="4" w:space="0" w:color="auto"/>
              <w:right w:val="single" w:sz="4" w:space="0" w:color="auto"/>
            </w:tcBorders>
            <w:shd w:val="clear" w:color="auto" w:fill="auto"/>
            <w:hideMark/>
          </w:tcPr>
          <w:p w14:paraId="7405994F" w14:textId="77777777" w:rsidR="009F2E54" w:rsidRPr="006506DB" w:rsidRDefault="009F2E54" w:rsidP="00C7410C">
            <w:r w:rsidRPr="006506DB">
              <w:t>шт.</w:t>
            </w:r>
          </w:p>
        </w:tc>
        <w:tc>
          <w:tcPr>
            <w:tcW w:w="1134" w:type="dxa"/>
            <w:tcBorders>
              <w:top w:val="single" w:sz="4" w:space="0" w:color="auto"/>
              <w:left w:val="nil"/>
              <w:bottom w:val="single" w:sz="4" w:space="0" w:color="auto"/>
              <w:right w:val="single" w:sz="4" w:space="0" w:color="auto"/>
            </w:tcBorders>
            <w:shd w:val="clear" w:color="auto" w:fill="auto"/>
            <w:hideMark/>
          </w:tcPr>
          <w:p w14:paraId="15D7701A" w14:textId="77777777" w:rsidR="009F2E54" w:rsidRPr="00226F54" w:rsidRDefault="00226F54" w:rsidP="00C7410C">
            <w:r>
              <w:t>25</w:t>
            </w:r>
          </w:p>
        </w:tc>
      </w:tr>
      <w:tr w:rsidR="009F2E54" w:rsidRPr="006506DB" w14:paraId="77EAE433" w14:textId="77777777" w:rsidTr="0090193B">
        <w:trPr>
          <w:trHeight w:val="278"/>
        </w:trPr>
        <w:tc>
          <w:tcPr>
            <w:tcW w:w="709" w:type="dxa"/>
            <w:tcBorders>
              <w:top w:val="nil"/>
              <w:left w:val="single" w:sz="4" w:space="0" w:color="auto"/>
              <w:bottom w:val="single" w:sz="4" w:space="0" w:color="auto"/>
              <w:right w:val="single" w:sz="4" w:space="0" w:color="auto"/>
            </w:tcBorders>
            <w:shd w:val="clear" w:color="auto" w:fill="auto"/>
            <w:noWrap/>
            <w:hideMark/>
          </w:tcPr>
          <w:p w14:paraId="2A64D9FF" w14:textId="77777777" w:rsidR="009F2E54" w:rsidRPr="006506DB" w:rsidRDefault="009F2E54" w:rsidP="00C7410C">
            <w:pPr>
              <w:rPr>
                <w:color w:val="000000"/>
              </w:rPr>
            </w:pPr>
            <w:r w:rsidRPr="006506DB">
              <w:rPr>
                <w:color w:val="000000"/>
              </w:rPr>
              <w:t>59</w:t>
            </w:r>
          </w:p>
        </w:tc>
        <w:tc>
          <w:tcPr>
            <w:tcW w:w="851" w:type="dxa"/>
            <w:tcBorders>
              <w:top w:val="nil"/>
              <w:left w:val="nil"/>
              <w:bottom w:val="single" w:sz="4" w:space="0" w:color="auto"/>
              <w:right w:val="single" w:sz="4" w:space="0" w:color="auto"/>
            </w:tcBorders>
            <w:shd w:val="clear" w:color="auto" w:fill="auto"/>
            <w:noWrap/>
            <w:hideMark/>
          </w:tcPr>
          <w:p w14:paraId="7A0BC45B" w14:textId="77777777" w:rsidR="009F2E54" w:rsidRPr="006506DB" w:rsidRDefault="009F2E54" w:rsidP="00C7410C">
            <w:pPr>
              <w:rPr>
                <w:color w:val="000000"/>
              </w:rPr>
            </w:pPr>
            <w:r w:rsidRPr="006506DB">
              <w:rPr>
                <w:color w:val="000000"/>
              </w:rPr>
              <w:t>79</w:t>
            </w:r>
          </w:p>
        </w:tc>
        <w:tc>
          <w:tcPr>
            <w:tcW w:w="5244" w:type="dxa"/>
            <w:tcBorders>
              <w:top w:val="nil"/>
              <w:left w:val="nil"/>
              <w:bottom w:val="single" w:sz="4" w:space="0" w:color="auto"/>
              <w:right w:val="single" w:sz="4" w:space="0" w:color="auto"/>
            </w:tcBorders>
            <w:shd w:val="clear" w:color="auto" w:fill="auto"/>
            <w:hideMark/>
          </w:tcPr>
          <w:p w14:paraId="3078C428" w14:textId="77777777" w:rsidR="009F2E54" w:rsidRPr="006506DB" w:rsidRDefault="009F2E54" w:rsidP="00C7410C">
            <w:r w:rsidRPr="006506DB">
              <w:t>Разветви тельная коробка типа УК-2П</w:t>
            </w:r>
          </w:p>
        </w:tc>
        <w:tc>
          <w:tcPr>
            <w:tcW w:w="1560" w:type="dxa"/>
            <w:tcBorders>
              <w:top w:val="nil"/>
              <w:left w:val="nil"/>
              <w:bottom w:val="single" w:sz="4" w:space="0" w:color="auto"/>
              <w:right w:val="single" w:sz="4" w:space="0" w:color="auto"/>
            </w:tcBorders>
            <w:shd w:val="clear" w:color="auto" w:fill="auto"/>
            <w:hideMark/>
          </w:tcPr>
          <w:p w14:paraId="2409F7FE" w14:textId="77777777" w:rsidR="009F2E54" w:rsidRPr="006506DB" w:rsidRDefault="009F2E54" w:rsidP="00C7410C">
            <w:r w:rsidRPr="006506DB">
              <w:t>шт.</w:t>
            </w:r>
          </w:p>
        </w:tc>
        <w:tc>
          <w:tcPr>
            <w:tcW w:w="1134" w:type="dxa"/>
            <w:tcBorders>
              <w:top w:val="nil"/>
              <w:left w:val="nil"/>
              <w:bottom w:val="single" w:sz="4" w:space="0" w:color="auto"/>
              <w:right w:val="single" w:sz="4" w:space="0" w:color="auto"/>
            </w:tcBorders>
            <w:shd w:val="clear" w:color="auto" w:fill="auto"/>
            <w:hideMark/>
          </w:tcPr>
          <w:p w14:paraId="2D7B8D5D" w14:textId="77777777" w:rsidR="009F2E54" w:rsidRPr="006506DB" w:rsidRDefault="00226F54" w:rsidP="00C7410C">
            <w:r>
              <w:t>200</w:t>
            </w:r>
          </w:p>
        </w:tc>
      </w:tr>
      <w:tr w:rsidR="009F2E54" w:rsidRPr="006506DB" w14:paraId="7E1F8B28" w14:textId="77777777" w:rsidTr="0090193B">
        <w:trPr>
          <w:trHeight w:val="552"/>
        </w:trPr>
        <w:tc>
          <w:tcPr>
            <w:tcW w:w="709" w:type="dxa"/>
            <w:tcBorders>
              <w:top w:val="nil"/>
              <w:left w:val="single" w:sz="4" w:space="0" w:color="auto"/>
              <w:bottom w:val="single" w:sz="4" w:space="0" w:color="auto"/>
              <w:right w:val="single" w:sz="4" w:space="0" w:color="auto"/>
            </w:tcBorders>
            <w:shd w:val="clear" w:color="auto" w:fill="auto"/>
            <w:noWrap/>
            <w:hideMark/>
          </w:tcPr>
          <w:p w14:paraId="09417A4F" w14:textId="77777777" w:rsidR="009F2E54" w:rsidRPr="006506DB" w:rsidRDefault="009F2E54" w:rsidP="00C7410C">
            <w:pPr>
              <w:rPr>
                <w:color w:val="000000"/>
              </w:rPr>
            </w:pPr>
            <w:r w:rsidRPr="006506DB">
              <w:rPr>
                <w:color w:val="000000"/>
              </w:rPr>
              <w:lastRenderedPageBreak/>
              <w:t>60</w:t>
            </w:r>
          </w:p>
        </w:tc>
        <w:tc>
          <w:tcPr>
            <w:tcW w:w="851" w:type="dxa"/>
            <w:tcBorders>
              <w:top w:val="nil"/>
              <w:left w:val="nil"/>
              <w:bottom w:val="single" w:sz="4" w:space="0" w:color="auto"/>
              <w:right w:val="single" w:sz="4" w:space="0" w:color="auto"/>
            </w:tcBorders>
            <w:shd w:val="clear" w:color="auto" w:fill="auto"/>
            <w:noWrap/>
            <w:hideMark/>
          </w:tcPr>
          <w:p w14:paraId="2FFDCCE4" w14:textId="77777777" w:rsidR="009F2E54" w:rsidRPr="006506DB" w:rsidRDefault="009F2E54" w:rsidP="00C7410C">
            <w:pPr>
              <w:rPr>
                <w:color w:val="000000"/>
              </w:rPr>
            </w:pPr>
            <w:r w:rsidRPr="006506DB">
              <w:rPr>
                <w:color w:val="000000"/>
              </w:rPr>
              <w:t>80</w:t>
            </w:r>
          </w:p>
        </w:tc>
        <w:tc>
          <w:tcPr>
            <w:tcW w:w="5244" w:type="dxa"/>
            <w:tcBorders>
              <w:top w:val="nil"/>
              <w:left w:val="nil"/>
              <w:bottom w:val="single" w:sz="4" w:space="0" w:color="auto"/>
              <w:right w:val="single" w:sz="4" w:space="0" w:color="auto"/>
            </w:tcBorders>
            <w:shd w:val="clear" w:color="auto" w:fill="auto"/>
            <w:hideMark/>
          </w:tcPr>
          <w:p w14:paraId="36AA1667" w14:textId="77777777" w:rsidR="009F2E54" w:rsidRPr="006506DB" w:rsidRDefault="009F2E54" w:rsidP="00C7410C">
            <w:r w:rsidRPr="006506DB">
              <w:t>Коробка ответви тельная этажная диаметром 80 мм, глубиной 37 мм</w:t>
            </w:r>
          </w:p>
        </w:tc>
        <w:tc>
          <w:tcPr>
            <w:tcW w:w="1560" w:type="dxa"/>
            <w:tcBorders>
              <w:top w:val="nil"/>
              <w:left w:val="nil"/>
              <w:bottom w:val="single" w:sz="4" w:space="0" w:color="auto"/>
              <w:right w:val="single" w:sz="4" w:space="0" w:color="auto"/>
            </w:tcBorders>
            <w:shd w:val="clear" w:color="auto" w:fill="auto"/>
            <w:hideMark/>
          </w:tcPr>
          <w:p w14:paraId="362A4383" w14:textId="77777777" w:rsidR="009F2E54" w:rsidRPr="006506DB" w:rsidRDefault="009F2E54" w:rsidP="00C7410C">
            <w:r w:rsidRPr="006506DB">
              <w:t>шт.</w:t>
            </w:r>
          </w:p>
        </w:tc>
        <w:tc>
          <w:tcPr>
            <w:tcW w:w="1134" w:type="dxa"/>
            <w:tcBorders>
              <w:top w:val="nil"/>
              <w:left w:val="nil"/>
              <w:bottom w:val="single" w:sz="4" w:space="0" w:color="auto"/>
              <w:right w:val="single" w:sz="4" w:space="0" w:color="auto"/>
            </w:tcBorders>
            <w:shd w:val="clear" w:color="auto" w:fill="auto"/>
            <w:hideMark/>
          </w:tcPr>
          <w:p w14:paraId="0E6CC71E" w14:textId="77777777" w:rsidR="009F2E54" w:rsidRPr="00226F54" w:rsidRDefault="00226F54" w:rsidP="00C7410C">
            <w:r>
              <w:t>200</w:t>
            </w:r>
          </w:p>
        </w:tc>
      </w:tr>
      <w:tr w:rsidR="009F2E54" w:rsidRPr="006506DB" w14:paraId="39D011C8" w14:textId="77777777" w:rsidTr="0090193B">
        <w:trPr>
          <w:trHeight w:val="417"/>
        </w:trPr>
        <w:tc>
          <w:tcPr>
            <w:tcW w:w="709" w:type="dxa"/>
            <w:tcBorders>
              <w:top w:val="nil"/>
              <w:left w:val="single" w:sz="4" w:space="0" w:color="auto"/>
              <w:bottom w:val="single" w:sz="4" w:space="0" w:color="auto"/>
              <w:right w:val="single" w:sz="4" w:space="0" w:color="auto"/>
            </w:tcBorders>
            <w:shd w:val="clear" w:color="auto" w:fill="auto"/>
            <w:noWrap/>
            <w:hideMark/>
          </w:tcPr>
          <w:p w14:paraId="1B2A85C1" w14:textId="77777777" w:rsidR="009F2E54" w:rsidRPr="006506DB" w:rsidRDefault="009F2E54" w:rsidP="00C7410C">
            <w:pPr>
              <w:rPr>
                <w:color w:val="000000"/>
              </w:rPr>
            </w:pPr>
            <w:r w:rsidRPr="006506DB">
              <w:rPr>
                <w:color w:val="000000"/>
              </w:rPr>
              <w:t>61</w:t>
            </w:r>
          </w:p>
        </w:tc>
        <w:tc>
          <w:tcPr>
            <w:tcW w:w="851" w:type="dxa"/>
            <w:tcBorders>
              <w:top w:val="nil"/>
              <w:left w:val="nil"/>
              <w:bottom w:val="single" w:sz="4" w:space="0" w:color="auto"/>
              <w:right w:val="single" w:sz="4" w:space="0" w:color="auto"/>
            </w:tcBorders>
            <w:shd w:val="clear" w:color="auto" w:fill="auto"/>
            <w:noWrap/>
            <w:hideMark/>
          </w:tcPr>
          <w:p w14:paraId="4959F948" w14:textId="77777777" w:rsidR="009F2E54" w:rsidRPr="006506DB" w:rsidRDefault="009F2E54" w:rsidP="00C7410C">
            <w:pPr>
              <w:rPr>
                <w:color w:val="000000"/>
              </w:rPr>
            </w:pPr>
            <w:r w:rsidRPr="006506DB">
              <w:rPr>
                <w:color w:val="000000"/>
              </w:rPr>
              <w:t>81</w:t>
            </w:r>
          </w:p>
        </w:tc>
        <w:tc>
          <w:tcPr>
            <w:tcW w:w="5244" w:type="dxa"/>
            <w:tcBorders>
              <w:top w:val="nil"/>
              <w:left w:val="nil"/>
              <w:bottom w:val="single" w:sz="4" w:space="0" w:color="auto"/>
              <w:right w:val="single" w:sz="4" w:space="0" w:color="auto"/>
            </w:tcBorders>
            <w:shd w:val="clear" w:color="auto" w:fill="auto"/>
            <w:hideMark/>
          </w:tcPr>
          <w:p w14:paraId="1BBD1387" w14:textId="77777777" w:rsidR="009F2E54" w:rsidRPr="006506DB" w:rsidRDefault="009F2E54" w:rsidP="00C7410C">
            <w:r w:rsidRPr="006506DB">
              <w:t>Коробка ответви тельная этажная под гипсокартон диаметром 80 мм, глубиной 45 мм</w:t>
            </w:r>
          </w:p>
        </w:tc>
        <w:tc>
          <w:tcPr>
            <w:tcW w:w="1560" w:type="dxa"/>
            <w:tcBorders>
              <w:top w:val="nil"/>
              <w:left w:val="nil"/>
              <w:bottom w:val="single" w:sz="4" w:space="0" w:color="auto"/>
              <w:right w:val="single" w:sz="4" w:space="0" w:color="auto"/>
            </w:tcBorders>
            <w:shd w:val="clear" w:color="auto" w:fill="auto"/>
            <w:hideMark/>
          </w:tcPr>
          <w:p w14:paraId="3FA2E9C0" w14:textId="77777777" w:rsidR="009F2E54" w:rsidRPr="006506DB" w:rsidRDefault="009F2E54" w:rsidP="00C7410C">
            <w:r w:rsidRPr="006506DB">
              <w:t>шт.</w:t>
            </w:r>
          </w:p>
        </w:tc>
        <w:tc>
          <w:tcPr>
            <w:tcW w:w="1134" w:type="dxa"/>
            <w:tcBorders>
              <w:top w:val="nil"/>
              <w:left w:val="nil"/>
              <w:bottom w:val="single" w:sz="4" w:space="0" w:color="auto"/>
              <w:right w:val="single" w:sz="4" w:space="0" w:color="auto"/>
            </w:tcBorders>
            <w:shd w:val="clear" w:color="auto" w:fill="auto"/>
            <w:hideMark/>
          </w:tcPr>
          <w:p w14:paraId="67EE3E11" w14:textId="77777777" w:rsidR="009F2E54" w:rsidRPr="00226F54" w:rsidRDefault="00226F54" w:rsidP="00C7410C">
            <w:r>
              <w:t>400</w:t>
            </w:r>
          </w:p>
        </w:tc>
      </w:tr>
      <w:tr w:rsidR="009F2E54" w:rsidRPr="006506DB" w14:paraId="64D82EDF" w14:textId="77777777" w:rsidTr="0090193B">
        <w:trPr>
          <w:trHeight w:val="708"/>
        </w:trPr>
        <w:tc>
          <w:tcPr>
            <w:tcW w:w="709" w:type="dxa"/>
            <w:tcBorders>
              <w:top w:val="nil"/>
              <w:left w:val="single" w:sz="4" w:space="0" w:color="auto"/>
              <w:bottom w:val="single" w:sz="4" w:space="0" w:color="auto"/>
              <w:right w:val="single" w:sz="4" w:space="0" w:color="auto"/>
            </w:tcBorders>
            <w:shd w:val="clear" w:color="auto" w:fill="auto"/>
            <w:noWrap/>
            <w:hideMark/>
          </w:tcPr>
          <w:p w14:paraId="7E46E5F1" w14:textId="77777777" w:rsidR="009F2E54" w:rsidRPr="006506DB" w:rsidRDefault="009F2E54" w:rsidP="00C7410C">
            <w:pPr>
              <w:rPr>
                <w:color w:val="000000"/>
              </w:rPr>
            </w:pPr>
            <w:r w:rsidRPr="006506DB">
              <w:rPr>
                <w:color w:val="000000"/>
              </w:rPr>
              <w:t>62</w:t>
            </w:r>
          </w:p>
        </w:tc>
        <w:tc>
          <w:tcPr>
            <w:tcW w:w="851" w:type="dxa"/>
            <w:tcBorders>
              <w:top w:val="nil"/>
              <w:left w:val="nil"/>
              <w:bottom w:val="single" w:sz="4" w:space="0" w:color="auto"/>
              <w:right w:val="single" w:sz="4" w:space="0" w:color="auto"/>
            </w:tcBorders>
            <w:shd w:val="clear" w:color="auto" w:fill="auto"/>
            <w:noWrap/>
            <w:hideMark/>
          </w:tcPr>
          <w:p w14:paraId="00F048EA" w14:textId="77777777" w:rsidR="009F2E54" w:rsidRPr="006506DB" w:rsidRDefault="009F2E54" w:rsidP="00C7410C">
            <w:pPr>
              <w:rPr>
                <w:color w:val="000000"/>
              </w:rPr>
            </w:pPr>
            <w:r w:rsidRPr="006506DB">
              <w:rPr>
                <w:color w:val="000000"/>
              </w:rPr>
              <w:t>82</w:t>
            </w:r>
          </w:p>
        </w:tc>
        <w:tc>
          <w:tcPr>
            <w:tcW w:w="5244" w:type="dxa"/>
            <w:tcBorders>
              <w:top w:val="nil"/>
              <w:left w:val="nil"/>
              <w:bottom w:val="single" w:sz="4" w:space="0" w:color="auto"/>
              <w:right w:val="single" w:sz="4" w:space="0" w:color="auto"/>
            </w:tcBorders>
            <w:shd w:val="clear" w:color="auto" w:fill="auto"/>
            <w:hideMark/>
          </w:tcPr>
          <w:p w14:paraId="1D29DDF3" w14:textId="77777777" w:rsidR="009F2E54" w:rsidRPr="006506DB" w:rsidRDefault="009F2E54" w:rsidP="00C7410C">
            <w:r w:rsidRPr="006506DB">
              <w:t>/Розетки/Выключатели одноклавишные и двухклавишные, штепсельные розетки для скрытой проводки. Установка</w:t>
            </w:r>
          </w:p>
        </w:tc>
        <w:tc>
          <w:tcPr>
            <w:tcW w:w="1560" w:type="dxa"/>
            <w:tcBorders>
              <w:top w:val="nil"/>
              <w:left w:val="nil"/>
              <w:bottom w:val="single" w:sz="4" w:space="0" w:color="auto"/>
              <w:right w:val="single" w:sz="4" w:space="0" w:color="auto"/>
            </w:tcBorders>
            <w:shd w:val="clear" w:color="auto" w:fill="auto"/>
            <w:hideMark/>
          </w:tcPr>
          <w:p w14:paraId="6A347BCF" w14:textId="77777777" w:rsidR="009F2E54" w:rsidRPr="006506DB" w:rsidRDefault="009F2E54" w:rsidP="00C7410C">
            <w:r w:rsidRPr="006506DB">
              <w:t>шт.</w:t>
            </w:r>
          </w:p>
        </w:tc>
        <w:tc>
          <w:tcPr>
            <w:tcW w:w="1134" w:type="dxa"/>
            <w:tcBorders>
              <w:top w:val="nil"/>
              <w:left w:val="nil"/>
              <w:bottom w:val="single" w:sz="4" w:space="0" w:color="auto"/>
              <w:right w:val="single" w:sz="4" w:space="0" w:color="auto"/>
            </w:tcBorders>
            <w:shd w:val="clear" w:color="auto" w:fill="auto"/>
            <w:hideMark/>
          </w:tcPr>
          <w:p w14:paraId="7A7E92F1" w14:textId="77777777" w:rsidR="009F2E54" w:rsidRPr="00226F54" w:rsidRDefault="00226F54" w:rsidP="00C7410C">
            <w:r>
              <w:t>403</w:t>
            </w:r>
          </w:p>
        </w:tc>
      </w:tr>
      <w:tr w:rsidR="009F2E54" w:rsidRPr="006506DB" w14:paraId="4446F878" w14:textId="77777777" w:rsidTr="0090193B">
        <w:trPr>
          <w:trHeight w:val="721"/>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548AFCA6" w14:textId="77777777" w:rsidR="009F2E54" w:rsidRPr="006506DB" w:rsidRDefault="009F2E54" w:rsidP="00C7410C">
            <w:pPr>
              <w:rPr>
                <w:color w:val="000000"/>
              </w:rPr>
            </w:pPr>
            <w:r w:rsidRPr="006506DB">
              <w:rPr>
                <w:color w:val="000000"/>
              </w:rPr>
              <w:t>63</w:t>
            </w:r>
          </w:p>
        </w:tc>
        <w:tc>
          <w:tcPr>
            <w:tcW w:w="851" w:type="dxa"/>
            <w:tcBorders>
              <w:top w:val="single" w:sz="4" w:space="0" w:color="auto"/>
              <w:left w:val="nil"/>
              <w:bottom w:val="single" w:sz="4" w:space="0" w:color="auto"/>
              <w:right w:val="single" w:sz="4" w:space="0" w:color="auto"/>
            </w:tcBorders>
            <w:shd w:val="clear" w:color="auto" w:fill="auto"/>
            <w:noWrap/>
            <w:hideMark/>
          </w:tcPr>
          <w:p w14:paraId="730B4BC3" w14:textId="77777777" w:rsidR="009F2E54" w:rsidRPr="006506DB" w:rsidRDefault="009F2E54" w:rsidP="00C7410C">
            <w:pPr>
              <w:rPr>
                <w:color w:val="000000"/>
              </w:rPr>
            </w:pPr>
            <w:r w:rsidRPr="006506DB">
              <w:rPr>
                <w:color w:val="000000"/>
              </w:rPr>
              <w:t>83</w:t>
            </w:r>
          </w:p>
        </w:tc>
        <w:tc>
          <w:tcPr>
            <w:tcW w:w="5244" w:type="dxa"/>
            <w:tcBorders>
              <w:top w:val="single" w:sz="4" w:space="0" w:color="auto"/>
              <w:left w:val="nil"/>
              <w:bottom w:val="single" w:sz="4" w:space="0" w:color="auto"/>
              <w:right w:val="single" w:sz="4" w:space="0" w:color="auto"/>
            </w:tcBorders>
            <w:shd w:val="clear" w:color="auto" w:fill="auto"/>
            <w:hideMark/>
          </w:tcPr>
          <w:p w14:paraId="1366616B" w14:textId="77777777" w:rsidR="009F2E54" w:rsidRPr="006506DB" w:rsidRDefault="009F2E54" w:rsidP="00C7410C">
            <w:r w:rsidRPr="006506DB">
              <w:t>Извещатель ПС автоматический дымовой, фотоэлектрический, радиоизотопный, световой в нормальном исполнении. Монтаж оборудования</w:t>
            </w:r>
          </w:p>
        </w:tc>
        <w:tc>
          <w:tcPr>
            <w:tcW w:w="1560" w:type="dxa"/>
            <w:tcBorders>
              <w:top w:val="single" w:sz="4" w:space="0" w:color="auto"/>
              <w:left w:val="nil"/>
              <w:bottom w:val="single" w:sz="4" w:space="0" w:color="auto"/>
              <w:right w:val="single" w:sz="4" w:space="0" w:color="auto"/>
            </w:tcBorders>
            <w:shd w:val="clear" w:color="auto" w:fill="auto"/>
            <w:hideMark/>
          </w:tcPr>
          <w:p w14:paraId="59B3F6CC" w14:textId="77777777" w:rsidR="009F2E54" w:rsidRPr="006506DB" w:rsidRDefault="009F2E54" w:rsidP="00C7410C">
            <w:r w:rsidRPr="006506DB">
              <w:t>шт.</w:t>
            </w:r>
          </w:p>
        </w:tc>
        <w:tc>
          <w:tcPr>
            <w:tcW w:w="1134" w:type="dxa"/>
            <w:tcBorders>
              <w:top w:val="single" w:sz="4" w:space="0" w:color="auto"/>
              <w:left w:val="nil"/>
              <w:bottom w:val="single" w:sz="4" w:space="0" w:color="auto"/>
              <w:right w:val="single" w:sz="4" w:space="0" w:color="auto"/>
            </w:tcBorders>
            <w:shd w:val="clear" w:color="auto" w:fill="auto"/>
            <w:hideMark/>
          </w:tcPr>
          <w:p w14:paraId="680FE166" w14:textId="77777777" w:rsidR="009F2E54" w:rsidRPr="00226F54" w:rsidRDefault="00226F54" w:rsidP="00C7410C">
            <w:r>
              <w:t>200</w:t>
            </w:r>
          </w:p>
        </w:tc>
      </w:tr>
      <w:tr w:rsidR="009F2E54" w:rsidRPr="006506DB" w14:paraId="70847879" w14:textId="77777777" w:rsidTr="0090193B">
        <w:trPr>
          <w:trHeight w:val="165"/>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71B6FB71" w14:textId="77777777" w:rsidR="009F2E54" w:rsidRPr="006506DB" w:rsidRDefault="009F2E54" w:rsidP="00C7410C">
            <w:pPr>
              <w:rPr>
                <w:color w:val="000000"/>
              </w:rPr>
            </w:pPr>
            <w:r w:rsidRPr="006506DB">
              <w:rPr>
                <w:color w:val="000000"/>
              </w:rPr>
              <w:t>64</w:t>
            </w:r>
          </w:p>
        </w:tc>
        <w:tc>
          <w:tcPr>
            <w:tcW w:w="851" w:type="dxa"/>
            <w:tcBorders>
              <w:top w:val="single" w:sz="4" w:space="0" w:color="auto"/>
              <w:left w:val="nil"/>
              <w:bottom w:val="single" w:sz="4" w:space="0" w:color="auto"/>
              <w:right w:val="single" w:sz="4" w:space="0" w:color="auto"/>
            </w:tcBorders>
            <w:shd w:val="clear" w:color="auto" w:fill="auto"/>
            <w:noWrap/>
            <w:hideMark/>
          </w:tcPr>
          <w:p w14:paraId="13D914D1" w14:textId="77777777" w:rsidR="009F2E54" w:rsidRPr="006506DB" w:rsidRDefault="009F2E54" w:rsidP="00C7410C">
            <w:pPr>
              <w:rPr>
                <w:color w:val="000000"/>
              </w:rPr>
            </w:pPr>
            <w:r w:rsidRPr="006506DB">
              <w:rPr>
                <w:color w:val="000000"/>
              </w:rPr>
              <w:t>84</w:t>
            </w:r>
          </w:p>
        </w:tc>
        <w:tc>
          <w:tcPr>
            <w:tcW w:w="5244" w:type="dxa"/>
            <w:tcBorders>
              <w:top w:val="single" w:sz="4" w:space="0" w:color="auto"/>
              <w:left w:val="nil"/>
              <w:bottom w:val="single" w:sz="4" w:space="0" w:color="auto"/>
              <w:right w:val="single" w:sz="4" w:space="0" w:color="auto"/>
            </w:tcBorders>
            <w:shd w:val="clear" w:color="auto" w:fill="auto"/>
            <w:hideMark/>
          </w:tcPr>
          <w:p w14:paraId="0A0045A9" w14:textId="77777777" w:rsidR="009F2E54" w:rsidRPr="006506DB" w:rsidRDefault="009F2E54" w:rsidP="00C7410C">
            <w:r w:rsidRPr="006506DB">
              <w:t>Извещатель пожарный дымовой модели ИП 212-41М</w:t>
            </w:r>
          </w:p>
        </w:tc>
        <w:tc>
          <w:tcPr>
            <w:tcW w:w="1560" w:type="dxa"/>
            <w:tcBorders>
              <w:top w:val="single" w:sz="4" w:space="0" w:color="auto"/>
              <w:left w:val="nil"/>
              <w:bottom w:val="single" w:sz="4" w:space="0" w:color="auto"/>
              <w:right w:val="single" w:sz="4" w:space="0" w:color="auto"/>
            </w:tcBorders>
            <w:shd w:val="clear" w:color="auto" w:fill="auto"/>
            <w:hideMark/>
          </w:tcPr>
          <w:p w14:paraId="477D0C8E" w14:textId="77777777" w:rsidR="009F2E54" w:rsidRPr="006506DB" w:rsidRDefault="009F2E54" w:rsidP="00C7410C">
            <w:r w:rsidRPr="006506DB">
              <w:t>шт.</w:t>
            </w:r>
          </w:p>
        </w:tc>
        <w:tc>
          <w:tcPr>
            <w:tcW w:w="1134" w:type="dxa"/>
            <w:tcBorders>
              <w:top w:val="single" w:sz="4" w:space="0" w:color="auto"/>
              <w:left w:val="nil"/>
              <w:bottom w:val="single" w:sz="4" w:space="0" w:color="auto"/>
              <w:right w:val="single" w:sz="4" w:space="0" w:color="auto"/>
            </w:tcBorders>
            <w:shd w:val="clear" w:color="auto" w:fill="auto"/>
            <w:hideMark/>
          </w:tcPr>
          <w:p w14:paraId="23578B37" w14:textId="77777777" w:rsidR="009F2E54" w:rsidRPr="00226F54" w:rsidRDefault="00226F54" w:rsidP="00C7410C">
            <w:r>
              <w:t>200</w:t>
            </w:r>
          </w:p>
        </w:tc>
      </w:tr>
    </w:tbl>
    <w:p w14:paraId="250E9C57" w14:textId="77777777" w:rsidR="009F2E54" w:rsidRPr="009F2E54" w:rsidRDefault="009F2E54" w:rsidP="00937BF2">
      <w:pPr>
        <w:tabs>
          <w:tab w:val="left" w:pos="709"/>
          <w:tab w:val="left" w:pos="993"/>
        </w:tabs>
        <w:ind w:left="709" w:hanging="425"/>
        <w:jc w:val="both"/>
        <w:rPr>
          <w:color w:val="000000"/>
        </w:rPr>
      </w:pPr>
      <w:r w:rsidRPr="009F2E54">
        <w:rPr>
          <w:color w:val="000000"/>
        </w:rPr>
        <w:t>Примечание* все виды работ, а также цвета материалов согласовываются с Заказчиком</w:t>
      </w:r>
    </w:p>
    <w:p w14:paraId="3C907C1D" w14:textId="77777777" w:rsidR="009F2E54" w:rsidRPr="009F2E54" w:rsidRDefault="009F2E54" w:rsidP="009F2E54">
      <w:pPr>
        <w:tabs>
          <w:tab w:val="left" w:pos="709"/>
          <w:tab w:val="left" w:pos="993"/>
        </w:tabs>
        <w:ind w:left="709" w:hanging="709"/>
        <w:jc w:val="both"/>
        <w:rPr>
          <w:color w:val="000000"/>
        </w:rPr>
      </w:pPr>
    </w:p>
    <w:p w14:paraId="0DF63B75" w14:textId="77777777" w:rsidR="009F2E54" w:rsidRPr="006506DB" w:rsidRDefault="009F2E54" w:rsidP="009F2E54">
      <w:pPr>
        <w:tabs>
          <w:tab w:val="left" w:pos="0"/>
          <w:tab w:val="left" w:pos="993"/>
        </w:tabs>
        <w:ind w:firstLine="567"/>
        <w:jc w:val="both"/>
        <w:rPr>
          <w:b/>
          <w:color w:val="000000"/>
        </w:rPr>
      </w:pPr>
      <w:r w:rsidRPr="006506DB">
        <w:rPr>
          <w:b/>
          <w:color w:val="000000"/>
        </w:rPr>
        <w:t>РАЗДЕЛ 3. Прочие характеристики:</w:t>
      </w:r>
    </w:p>
    <w:p w14:paraId="3A539F97" w14:textId="77777777" w:rsidR="009F2E54" w:rsidRPr="006506DB" w:rsidRDefault="009F2E54" w:rsidP="009F2E54">
      <w:pPr>
        <w:tabs>
          <w:tab w:val="left" w:pos="0"/>
          <w:tab w:val="left" w:pos="993"/>
        </w:tabs>
        <w:ind w:firstLine="567"/>
        <w:jc w:val="both"/>
        <w:rPr>
          <w:b/>
          <w:color w:val="000000"/>
        </w:rPr>
      </w:pPr>
      <w:r w:rsidRPr="006506DB">
        <w:rPr>
          <w:color w:val="000000"/>
        </w:rPr>
        <w:t>Потенциальный поставщик должен иметь специальную технику для доставки и разгрузки строительных материалов, оборудования и вывоза строительного мусора</w:t>
      </w:r>
    </w:p>
    <w:p w14:paraId="351E4484" w14:textId="77777777" w:rsidR="009F2E54" w:rsidRPr="006506DB" w:rsidRDefault="009F2E54" w:rsidP="009F2E54">
      <w:pPr>
        <w:tabs>
          <w:tab w:val="left" w:pos="284"/>
          <w:tab w:val="left" w:pos="993"/>
        </w:tabs>
        <w:ind w:firstLine="567"/>
        <w:jc w:val="both"/>
        <w:rPr>
          <w:bCs/>
          <w:color w:val="000000"/>
        </w:rPr>
      </w:pPr>
      <w:r w:rsidRPr="006506DB">
        <w:rPr>
          <w:bCs/>
          <w:color w:val="000000"/>
        </w:rPr>
        <w:t xml:space="preserve">Текущий ремонт должен быть проведен качественно и своевременно. </w:t>
      </w:r>
      <w:r w:rsidRPr="006506DB">
        <w:rPr>
          <w:color w:val="000000"/>
        </w:rPr>
        <w:t>Все поставляемые строительные материалы должны быть</w:t>
      </w:r>
      <w:r w:rsidRPr="006506DB">
        <w:t xml:space="preserve"> </w:t>
      </w:r>
      <w:r w:rsidRPr="006506DB">
        <w:rPr>
          <w:color w:val="000000"/>
        </w:rPr>
        <w:t>согласованы с Заказчиком. На все поставляемые материалы и оборудование, предоставляются сертификаты соответствия.</w:t>
      </w:r>
    </w:p>
    <w:p w14:paraId="65373B91" w14:textId="77777777" w:rsidR="009F2E54" w:rsidRPr="006506DB" w:rsidRDefault="009F2E54" w:rsidP="009F2E54">
      <w:pPr>
        <w:tabs>
          <w:tab w:val="left" w:pos="284"/>
          <w:tab w:val="left" w:pos="993"/>
        </w:tabs>
        <w:ind w:firstLine="567"/>
        <w:jc w:val="both"/>
        <w:rPr>
          <w:color w:val="000000"/>
        </w:rPr>
      </w:pPr>
      <w:r w:rsidRPr="006506DB">
        <w:rPr>
          <w:color w:val="000000"/>
        </w:rPr>
        <w:t xml:space="preserve">Работы выполнять строго с соблюдением специальной одежды и техникой безопасности на рабочем месте. </w:t>
      </w:r>
    </w:p>
    <w:p w14:paraId="12F50BAF" w14:textId="77777777" w:rsidR="009F2E54" w:rsidRPr="006506DB" w:rsidRDefault="009F2E54" w:rsidP="009F2E54">
      <w:pPr>
        <w:tabs>
          <w:tab w:val="left" w:pos="284"/>
          <w:tab w:val="left" w:pos="993"/>
        </w:tabs>
        <w:ind w:firstLine="567"/>
        <w:jc w:val="both"/>
        <w:rPr>
          <w:color w:val="000000"/>
        </w:rPr>
      </w:pPr>
      <w:r w:rsidRPr="006506DB">
        <w:rPr>
          <w:color w:val="000000"/>
        </w:rPr>
        <w:t>Материалы и оборудование, используемые при производстве работ Потенциальным поставщиком, должны быть:</w:t>
      </w:r>
    </w:p>
    <w:p w14:paraId="5DCE0287" w14:textId="77777777" w:rsidR="009F2E54" w:rsidRPr="006506DB" w:rsidRDefault="009F2E54" w:rsidP="009F2E54">
      <w:pPr>
        <w:tabs>
          <w:tab w:val="left" w:pos="284"/>
          <w:tab w:val="left" w:pos="993"/>
        </w:tabs>
        <w:ind w:firstLine="567"/>
        <w:jc w:val="both"/>
        <w:rPr>
          <w:color w:val="000000"/>
        </w:rPr>
      </w:pPr>
      <w:r w:rsidRPr="006506DB">
        <w:rPr>
          <w:color w:val="000000"/>
        </w:rPr>
        <w:t>- надлежащего (высокого) качества;</w:t>
      </w:r>
    </w:p>
    <w:p w14:paraId="4343D999" w14:textId="77777777" w:rsidR="009F2E54" w:rsidRPr="006506DB" w:rsidRDefault="009F2E54" w:rsidP="009F2E54">
      <w:pPr>
        <w:tabs>
          <w:tab w:val="left" w:pos="284"/>
          <w:tab w:val="left" w:pos="426"/>
        </w:tabs>
        <w:ind w:firstLine="567"/>
        <w:jc w:val="both"/>
        <w:rPr>
          <w:color w:val="000000"/>
        </w:rPr>
      </w:pPr>
      <w:r w:rsidRPr="006506DB">
        <w:rPr>
          <w:color w:val="000000"/>
        </w:rPr>
        <w:t>- отвечать санитарно-гигиеническим, экологическим, противопожарным и другим действующим ГОСТам, требованиям, нормам и правилам Республики Казахстан.</w:t>
      </w:r>
    </w:p>
    <w:p w14:paraId="1CFF9348" w14:textId="77777777" w:rsidR="009F2E54" w:rsidRPr="006506DB" w:rsidRDefault="009F2E54" w:rsidP="009F2E54">
      <w:pPr>
        <w:tabs>
          <w:tab w:val="left" w:pos="284"/>
          <w:tab w:val="left" w:pos="426"/>
        </w:tabs>
        <w:ind w:firstLine="567"/>
        <w:jc w:val="both"/>
        <w:rPr>
          <w:color w:val="000000"/>
        </w:rPr>
      </w:pPr>
      <w:r w:rsidRPr="006506DB">
        <w:rPr>
          <w:color w:val="000000"/>
        </w:rPr>
        <w:t>Доставка строительных материалов на территорию Заказчика производится силами Потенциального поставщика за свой счет.</w:t>
      </w:r>
    </w:p>
    <w:p w14:paraId="13C1FCB0" w14:textId="77777777" w:rsidR="009F2E54" w:rsidRPr="006506DB" w:rsidRDefault="009F2E54" w:rsidP="009F2E54">
      <w:pPr>
        <w:tabs>
          <w:tab w:val="left" w:pos="284"/>
          <w:tab w:val="left" w:pos="426"/>
        </w:tabs>
        <w:ind w:firstLine="567"/>
        <w:jc w:val="both"/>
        <w:rPr>
          <w:color w:val="000000"/>
        </w:rPr>
      </w:pPr>
      <w:r w:rsidRPr="006506DB">
        <w:rPr>
          <w:color w:val="000000"/>
        </w:rPr>
        <w:t>После завершения работ Потенциальный поставщик должен оформить и согласовать с Заказчиком исполнительную документацию по выполненным работам.</w:t>
      </w:r>
    </w:p>
    <w:p w14:paraId="1407A303" w14:textId="77777777" w:rsidR="009F2E54" w:rsidRPr="006506DB" w:rsidRDefault="009F2E54" w:rsidP="009F2E54">
      <w:pPr>
        <w:tabs>
          <w:tab w:val="left" w:pos="284"/>
          <w:tab w:val="left" w:pos="993"/>
        </w:tabs>
        <w:ind w:firstLine="567"/>
        <w:jc w:val="both"/>
        <w:rPr>
          <w:color w:val="000000"/>
        </w:rPr>
      </w:pPr>
      <w:r w:rsidRPr="006506DB">
        <w:t>Потенциальный поставщик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14:paraId="040570FA" w14:textId="77777777" w:rsidR="009F2E54" w:rsidRPr="006506DB" w:rsidRDefault="009F2E54" w:rsidP="009F2E54">
      <w:pPr>
        <w:tabs>
          <w:tab w:val="left" w:pos="0"/>
          <w:tab w:val="left" w:pos="567"/>
        </w:tabs>
        <w:ind w:firstLine="567"/>
        <w:jc w:val="both"/>
      </w:pPr>
      <w:r w:rsidRPr="006506DB">
        <w:t>При производстве ремонтных работ необходимо соблюдение норм техники безопасности в соответствии со СН РК 1.04-26-2011 и 1.03-05-2017 «Охрана труда и техника безопасности в строительстве», соблюдение норм пожарной безопасности в соответствии с приказом Министра по чрезвычайным ситуациям Республики Казахстан от 17 августа 2021 года № 405 Технический регламент «Общие требования к пожарной безопасности».</w:t>
      </w:r>
    </w:p>
    <w:p w14:paraId="5FCBD3DA" w14:textId="77777777" w:rsidR="009F2E54" w:rsidRPr="006506DB" w:rsidRDefault="009F2E54" w:rsidP="009F2E54">
      <w:pPr>
        <w:tabs>
          <w:tab w:val="left" w:pos="0"/>
          <w:tab w:val="left" w:pos="567"/>
        </w:tabs>
        <w:ind w:firstLine="567"/>
        <w:jc w:val="both"/>
      </w:pPr>
      <w:r w:rsidRPr="006506DB">
        <w:t>Все работы должны быть выполнены в соответствии с действующими нормами, правилами, стандартами, а также нормативными актами РК, регламентирующими проектирование и строительство, а также соответствовать требованиям экологических, санитарно-гигиенических, противопожарных норм, действующих на территории Республики Казахстан.</w:t>
      </w:r>
    </w:p>
    <w:p w14:paraId="298B3268" w14:textId="77777777" w:rsidR="009F2E54" w:rsidRPr="006506DB" w:rsidRDefault="009F2E54" w:rsidP="009F2E54">
      <w:pPr>
        <w:tabs>
          <w:tab w:val="left" w:pos="0"/>
          <w:tab w:val="left" w:pos="567"/>
        </w:tabs>
        <w:ind w:firstLine="567"/>
        <w:jc w:val="both"/>
      </w:pPr>
      <w:r w:rsidRPr="006506DB">
        <w:t>Условия производства работ.</w:t>
      </w:r>
    </w:p>
    <w:p w14:paraId="5C197BF3" w14:textId="77777777" w:rsidR="009F2E54" w:rsidRPr="006506DB" w:rsidRDefault="009F2E54" w:rsidP="009F2E54">
      <w:pPr>
        <w:tabs>
          <w:tab w:val="left" w:pos="0"/>
          <w:tab w:val="left" w:pos="567"/>
        </w:tabs>
        <w:ind w:firstLine="567"/>
        <w:jc w:val="both"/>
      </w:pPr>
      <w:r w:rsidRPr="006506DB">
        <w:t>Потенциальный поставщик в течение 3-х календарных дней с момента заключения Договора представляет Заказчику на согласование график производства работ, где излагаются порядок и сроки выполнения работ и сметный расчет стоимости работ по ремонту Объекта.</w:t>
      </w:r>
    </w:p>
    <w:p w14:paraId="58B4EDA5" w14:textId="77777777" w:rsidR="009F2E54" w:rsidRPr="006506DB" w:rsidRDefault="009F2E54" w:rsidP="009F2E54">
      <w:pPr>
        <w:tabs>
          <w:tab w:val="left" w:pos="0"/>
          <w:tab w:val="left" w:pos="567"/>
        </w:tabs>
        <w:ind w:firstLine="567"/>
        <w:jc w:val="both"/>
      </w:pPr>
      <w:r w:rsidRPr="006506DB">
        <w:t>Потенциальный поставщик несет ответственность за весь риск, который связан с убытками или нанесением ущерба имущества Заказчика.</w:t>
      </w:r>
    </w:p>
    <w:p w14:paraId="300DC103" w14:textId="77777777" w:rsidR="009F2E54" w:rsidRPr="006506DB" w:rsidRDefault="009F2E54" w:rsidP="009F2E54">
      <w:pPr>
        <w:tabs>
          <w:tab w:val="left" w:pos="0"/>
          <w:tab w:val="left" w:pos="567"/>
        </w:tabs>
        <w:ind w:firstLine="567"/>
        <w:jc w:val="both"/>
      </w:pPr>
      <w:r w:rsidRPr="006506DB">
        <w:t>Потенциальный поставщик полностью отвечает за технику безопасности производства работ на Объекте.</w:t>
      </w:r>
    </w:p>
    <w:p w14:paraId="1AB2636A" w14:textId="77777777" w:rsidR="009F2E54" w:rsidRPr="006506DB" w:rsidRDefault="009F2E54" w:rsidP="009F2E54">
      <w:pPr>
        <w:tabs>
          <w:tab w:val="left" w:pos="0"/>
          <w:tab w:val="left" w:pos="567"/>
        </w:tabs>
        <w:ind w:firstLine="567"/>
        <w:jc w:val="both"/>
      </w:pPr>
      <w:r w:rsidRPr="006506DB">
        <w:lastRenderedPageBreak/>
        <w:t>Потенциальный поставщик несет ответственность перед Заказчиком за действия и упущения своих работников, а также других лиц, выполняющих части работы в рамках Договора, на основании Договора с Потенциальным поставщиком.</w:t>
      </w:r>
    </w:p>
    <w:p w14:paraId="489C8C62" w14:textId="77777777" w:rsidR="009F2E54" w:rsidRPr="006506DB" w:rsidRDefault="009F2E54" w:rsidP="009F2E54">
      <w:pPr>
        <w:tabs>
          <w:tab w:val="left" w:pos="0"/>
          <w:tab w:val="left" w:pos="567"/>
        </w:tabs>
        <w:ind w:firstLine="567"/>
        <w:jc w:val="both"/>
      </w:pPr>
      <w:r w:rsidRPr="006506DB">
        <w:t>Заказчик может провести испытание за счет Потенциального поставщика, чтобы проверить работу или конструкцию. Если после проверки окажется, что проверенная работа или конструкцию дефектная, Потенциальный поставщик исправляет дефект работу или заменяет конструкцию за свой счет.</w:t>
      </w:r>
    </w:p>
    <w:p w14:paraId="38C27241" w14:textId="77777777" w:rsidR="009F2E54" w:rsidRPr="006506DB" w:rsidRDefault="009F2E54" w:rsidP="009F2E54">
      <w:pPr>
        <w:tabs>
          <w:tab w:val="left" w:pos="0"/>
          <w:tab w:val="left" w:pos="567"/>
        </w:tabs>
        <w:ind w:firstLine="567"/>
        <w:jc w:val="both"/>
      </w:pPr>
      <w:r w:rsidRPr="006506DB">
        <w:t>В течение гарантийного срока Потенциальный поставщик обязан по уведомлению Заказчика с момента получения уведомления в течение 5-ти рабочих дней прибыть на объект и устранить дефекты и недостатки по текущему ремонту за свой счет.</w:t>
      </w:r>
    </w:p>
    <w:p w14:paraId="16A5FB9C" w14:textId="77777777" w:rsidR="009F2E54" w:rsidRPr="006506DB" w:rsidRDefault="009F2E54" w:rsidP="009F2E54">
      <w:pPr>
        <w:tabs>
          <w:tab w:val="left" w:pos="0"/>
          <w:tab w:val="left" w:pos="567"/>
        </w:tabs>
        <w:ind w:firstLine="567"/>
        <w:jc w:val="both"/>
      </w:pPr>
      <w:r w:rsidRPr="006506DB">
        <w:t>Потенциальный поставщик несет ответственность за организацию поставок, транспортирования, разгрузки и хранения всех поставляемых Потенциальным поставщиком материалов и оборудования, которое должны быть доставлены на объект.</w:t>
      </w:r>
    </w:p>
    <w:p w14:paraId="78B25AE6" w14:textId="77777777" w:rsidR="009F2E54" w:rsidRPr="006506DB" w:rsidRDefault="009F2E54" w:rsidP="009F2E54">
      <w:pPr>
        <w:tabs>
          <w:tab w:val="left" w:pos="0"/>
          <w:tab w:val="left" w:pos="567"/>
        </w:tabs>
        <w:ind w:firstLine="567"/>
        <w:jc w:val="both"/>
      </w:pPr>
      <w:r w:rsidRPr="006506DB">
        <w:t>После окончания ремонтных работ Потенциальный поставщик обязуется организовать послеуборочные работы (мойка, очистка) и вывоз мусора. Выполнение работ, их качество и сроки текущего ремонта должны соответствовать требованиям СНиП РК.</w:t>
      </w:r>
    </w:p>
    <w:p w14:paraId="6D56117A" w14:textId="77777777" w:rsidR="009F2E54" w:rsidRPr="006506DB" w:rsidRDefault="009F2E54" w:rsidP="009F2E54">
      <w:pPr>
        <w:tabs>
          <w:tab w:val="left" w:pos="0"/>
          <w:tab w:val="left" w:pos="567"/>
        </w:tabs>
        <w:ind w:firstLine="567"/>
        <w:jc w:val="both"/>
      </w:pPr>
      <w:r w:rsidRPr="006506DB">
        <w:t>Потенциальный поставщик должен обеспечить качественный и количественный состав штата работников необходимый для выполнения всего объема работ в период действия Договора.</w:t>
      </w:r>
    </w:p>
    <w:p w14:paraId="19E97321" w14:textId="77777777" w:rsidR="009F2E54" w:rsidRPr="006506DB" w:rsidRDefault="009F2E54" w:rsidP="009F2E54">
      <w:pPr>
        <w:tabs>
          <w:tab w:val="left" w:pos="0"/>
          <w:tab w:val="left" w:pos="567"/>
        </w:tabs>
        <w:ind w:firstLine="567"/>
        <w:jc w:val="both"/>
      </w:pPr>
      <w:r w:rsidRPr="006506DB">
        <w:t>Потенциальный поставщик должен иметь журнал производства работ, журнал входного контроля материалов, журнал по техники безопасности введения работ.</w:t>
      </w:r>
    </w:p>
    <w:p w14:paraId="2BF26B91" w14:textId="77777777" w:rsidR="009F2E54" w:rsidRPr="006506DB" w:rsidRDefault="009F2E54" w:rsidP="009F2E54">
      <w:pPr>
        <w:tabs>
          <w:tab w:val="left" w:pos="0"/>
          <w:tab w:val="left" w:pos="567"/>
        </w:tabs>
        <w:ind w:firstLine="567"/>
        <w:jc w:val="both"/>
      </w:pPr>
      <w:r w:rsidRPr="006506DB">
        <w:t>При выполнении скрытых работ, Потенциальный поставщик обязан приглашать на место производства работ представителей Заказчика, и все вопросы, возникшие в ходе производства работ согласовывать с Заказчиком.</w:t>
      </w:r>
    </w:p>
    <w:p w14:paraId="0E156475" w14:textId="77777777" w:rsidR="009F2E54" w:rsidRPr="006506DB" w:rsidRDefault="009F2E54" w:rsidP="009F2E54">
      <w:pPr>
        <w:tabs>
          <w:tab w:val="left" w:pos="0"/>
          <w:tab w:val="left" w:pos="567"/>
        </w:tabs>
        <w:ind w:firstLine="567"/>
        <w:jc w:val="both"/>
      </w:pPr>
      <w:r w:rsidRPr="006506DB">
        <w:t>Потенциальный поставщик несет ответственность за жизнь и здоровье своих работников, в течении действия Договора.</w:t>
      </w:r>
    </w:p>
    <w:p w14:paraId="65BB9A9E" w14:textId="77777777" w:rsidR="009F2E54" w:rsidRPr="006506DB" w:rsidRDefault="009F2E54" w:rsidP="009F2E54">
      <w:pPr>
        <w:tabs>
          <w:tab w:val="left" w:pos="0"/>
          <w:tab w:val="left" w:pos="567"/>
        </w:tabs>
        <w:ind w:firstLine="567"/>
        <w:jc w:val="both"/>
      </w:pPr>
      <w:r w:rsidRPr="006506DB">
        <w:t>Заказчик не имеет возможности предоставить жилье и питание работникам Потенциального поставщика.</w:t>
      </w:r>
    </w:p>
    <w:p w14:paraId="69278F7D" w14:textId="77777777" w:rsidR="009F2E54" w:rsidRPr="006506DB" w:rsidRDefault="009F2E54" w:rsidP="009F2E54">
      <w:pPr>
        <w:tabs>
          <w:tab w:val="left" w:pos="0"/>
          <w:tab w:val="left" w:pos="567"/>
        </w:tabs>
        <w:ind w:firstLine="567"/>
        <w:jc w:val="both"/>
      </w:pPr>
      <w:r w:rsidRPr="006506DB">
        <w:t>Гарантийные обязательства. Потенциальный поставщик должен предоставить гарантию на выполняемые работы не менее двух лет, с даты подписания акта выполненных работ. Если в период гарантийной эксплуатации обнаружатся дефекты, возникшие по вине Потенциального поставщика, не позволяющие продолжать эксплуатацию объекта, гарантийный срок продлевается соответственно на период устранения дефектов. Устранение дефектов осуществляется Потенциальным поставщиком за свой счет.</w:t>
      </w:r>
    </w:p>
    <w:p w14:paraId="2DB8A46C" w14:textId="77777777" w:rsidR="009F2E54" w:rsidRPr="006506DB" w:rsidRDefault="009F2E54" w:rsidP="009F2E54">
      <w:pPr>
        <w:tabs>
          <w:tab w:val="left" w:pos="0"/>
          <w:tab w:val="left" w:pos="567"/>
        </w:tabs>
        <w:ind w:firstLine="567"/>
        <w:jc w:val="both"/>
        <w:rPr>
          <w:color w:val="000000"/>
        </w:rPr>
      </w:pPr>
      <w:r w:rsidRPr="006506DB">
        <w:rPr>
          <w:color w:val="000000"/>
        </w:rPr>
        <w:t>Основные исходные данные:</w:t>
      </w:r>
    </w:p>
    <w:p w14:paraId="1F88A04C" w14:textId="77777777" w:rsidR="009F2E54" w:rsidRPr="006506DB" w:rsidRDefault="009F2E54" w:rsidP="009F2E54">
      <w:pPr>
        <w:tabs>
          <w:tab w:val="left" w:pos="0"/>
          <w:tab w:val="left" w:pos="567"/>
        </w:tabs>
        <w:ind w:firstLine="567"/>
        <w:jc w:val="both"/>
        <w:rPr>
          <w:color w:val="000000"/>
        </w:rPr>
      </w:pPr>
      <w:r w:rsidRPr="006506DB">
        <w:rPr>
          <w:b/>
          <w:color w:val="000000"/>
        </w:rPr>
        <w:t xml:space="preserve">- </w:t>
      </w:r>
      <w:r w:rsidRPr="006506DB">
        <w:rPr>
          <w:color w:val="000000"/>
        </w:rPr>
        <w:t>дефектный акт 2021 года:</w:t>
      </w:r>
    </w:p>
    <w:p w14:paraId="577A4E03" w14:textId="77777777" w:rsidR="009F2E54" w:rsidRPr="006506DB" w:rsidRDefault="009F2E54" w:rsidP="009F2E54">
      <w:pPr>
        <w:tabs>
          <w:tab w:val="left" w:pos="0"/>
          <w:tab w:val="left" w:pos="567"/>
        </w:tabs>
        <w:ind w:firstLine="567"/>
        <w:jc w:val="both"/>
        <w:rPr>
          <w:color w:val="000000"/>
        </w:rPr>
      </w:pPr>
      <w:r w:rsidRPr="006506DB">
        <w:rPr>
          <w:color w:val="000000"/>
        </w:rPr>
        <w:t>- договор финансирования за №128 от 23 августа 2021г.;</w:t>
      </w:r>
    </w:p>
    <w:p w14:paraId="0A0FB118" w14:textId="77777777" w:rsidR="009F2E54" w:rsidRPr="006506DB" w:rsidRDefault="009F2E54" w:rsidP="009F2E54">
      <w:pPr>
        <w:tabs>
          <w:tab w:val="left" w:pos="0"/>
          <w:tab w:val="left" w:pos="567"/>
        </w:tabs>
        <w:ind w:firstLine="567"/>
        <w:jc w:val="both"/>
        <w:rPr>
          <w:color w:val="000000"/>
        </w:rPr>
      </w:pPr>
      <w:r w:rsidRPr="006506DB">
        <w:rPr>
          <w:color w:val="000000"/>
        </w:rPr>
        <w:t>- Смета;</w:t>
      </w:r>
    </w:p>
    <w:p w14:paraId="17099DB1" w14:textId="77777777" w:rsidR="009F2E54" w:rsidRPr="00937BF2" w:rsidRDefault="009F2E54" w:rsidP="009F2E54">
      <w:pPr>
        <w:tabs>
          <w:tab w:val="left" w:pos="0"/>
          <w:tab w:val="left" w:pos="567"/>
        </w:tabs>
        <w:ind w:firstLine="567"/>
        <w:jc w:val="both"/>
        <w:rPr>
          <w:color w:val="000000"/>
        </w:rPr>
      </w:pPr>
      <w:r w:rsidRPr="00937BF2">
        <w:rPr>
          <w:rStyle w:val="FontStyle83"/>
          <w:rFonts w:ascii="Times New Roman" w:hAnsi="Times New Roman" w:cs="Times New Roman"/>
          <w:b w:val="0"/>
          <w:color w:val="000000"/>
          <w:sz w:val="24"/>
          <w:szCs w:val="24"/>
        </w:rPr>
        <w:t xml:space="preserve">Место размещения объекта: </w:t>
      </w:r>
      <w:r w:rsidRPr="00937BF2">
        <w:rPr>
          <w:bCs/>
        </w:rPr>
        <w:t>Филиал Некоммерческого акционерного общества «Республиканская физико-математическая школа» в городе Алматы</w:t>
      </w:r>
      <w:r w:rsidRPr="00937BF2">
        <w:t xml:space="preserve">, г. Алматы, Бостандыкский район, бульвар Бухар </w:t>
      </w:r>
      <w:proofErr w:type="spellStart"/>
      <w:r w:rsidRPr="00937BF2">
        <w:t>Жырау</w:t>
      </w:r>
      <w:proofErr w:type="spellEnd"/>
      <w:r w:rsidRPr="00937BF2">
        <w:t>, дом 36.</w:t>
      </w:r>
    </w:p>
    <w:p w14:paraId="66F35D13" w14:textId="77777777" w:rsidR="009F2E54" w:rsidRPr="006506DB" w:rsidRDefault="009F2E54" w:rsidP="009F2E54">
      <w:pPr>
        <w:ind w:firstLine="567"/>
        <w:jc w:val="both"/>
        <w:rPr>
          <w:b/>
          <w:color w:val="000000"/>
        </w:rPr>
      </w:pPr>
    </w:p>
    <w:p w14:paraId="21469093" w14:textId="77777777" w:rsidR="009F2E54" w:rsidRPr="00937BF2" w:rsidRDefault="009F2E54" w:rsidP="009F2E54">
      <w:pPr>
        <w:ind w:firstLine="567"/>
        <w:jc w:val="both"/>
        <w:rPr>
          <w:color w:val="000000"/>
        </w:rPr>
      </w:pPr>
      <w:r w:rsidRPr="00937BF2">
        <w:rPr>
          <w:i/>
          <w:color w:val="000000"/>
        </w:rPr>
        <w:t xml:space="preserve">ПРИМЕЧАНИЕ: Потенциальный поставщик может ознакомится с основными исходными данными у организатора тендера </w:t>
      </w:r>
      <w:proofErr w:type="spellStart"/>
      <w:r w:rsidRPr="00937BF2">
        <w:rPr>
          <w:i/>
          <w:color w:val="000000"/>
        </w:rPr>
        <w:t>Неком</w:t>
      </w:r>
      <w:proofErr w:type="spellEnd"/>
      <w:r w:rsidRPr="00937BF2">
        <w:rPr>
          <w:i/>
          <w:color w:val="000000"/>
          <w:lang w:val="kk-KZ"/>
        </w:rPr>
        <w:t>м</w:t>
      </w:r>
      <w:proofErr w:type="spellStart"/>
      <w:r w:rsidRPr="00937BF2">
        <w:rPr>
          <w:i/>
          <w:color w:val="000000"/>
        </w:rPr>
        <w:t>ерческое</w:t>
      </w:r>
      <w:proofErr w:type="spellEnd"/>
      <w:r w:rsidRPr="00937BF2">
        <w:rPr>
          <w:i/>
          <w:color w:val="000000"/>
        </w:rPr>
        <w:t xml:space="preserve"> акционерное общество «Республиканская физико-математическая школа» Адрес: </w:t>
      </w:r>
      <w:r w:rsidRPr="00937BF2">
        <w:rPr>
          <w:i/>
          <w:color w:val="000000"/>
          <w:lang w:val="kk-KZ"/>
        </w:rPr>
        <w:t>010000</w:t>
      </w:r>
      <w:r w:rsidRPr="00937BF2">
        <w:rPr>
          <w:i/>
          <w:color w:val="000000"/>
        </w:rPr>
        <w:t xml:space="preserve">, г. Нур-Султан, район Есиль, проспект </w:t>
      </w:r>
      <w:r w:rsidRPr="00937BF2">
        <w:rPr>
          <w:i/>
          <w:color w:val="000000"/>
          <w:lang w:val="kk-KZ"/>
        </w:rPr>
        <w:t>Мәңгілік ел, здание 55/23</w:t>
      </w:r>
      <w:r w:rsidRPr="00937BF2">
        <w:rPr>
          <w:i/>
          <w:color w:val="000000"/>
        </w:rPr>
        <w:t>, кабинет 131.</w:t>
      </w:r>
    </w:p>
    <w:p w14:paraId="2B2515BF" w14:textId="77777777" w:rsidR="009F2E54" w:rsidRPr="006506DB" w:rsidRDefault="009F2E54" w:rsidP="009F2E54">
      <w:pPr>
        <w:ind w:firstLine="567"/>
        <w:jc w:val="both"/>
        <w:rPr>
          <w:b/>
          <w:color w:val="000000"/>
        </w:rPr>
      </w:pPr>
    </w:p>
    <w:p w14:paraId="48BFF8A8" w14:textId="6D743CC3" w:rsidR="0090193B" w:rsidRDefault="0090193B" w:rsidP="0090193B">
      <w:pPr>
        <w:ind w:left="6804"/>
        <w:jc w:val="right"/>
        <w:rPr>
          <w:sz w:val="18"/>
          <w:szCs w:val="18"/>
        </w:rPr>
      </w:pPr>
    </w:p>
    <w:p w14:paraId="1F4BF3D0" w14:textId="3FD5267D" w:rsidR="004C314C" w:rsidRDefault="004C314C" w:rsidP="0090193B">
      <w:pPr>
        <w:ind w:left="6804"/>
        <w:jc w:val="right"/>
        <w:rPr>
          <w:sz w:val="18"/>
          <w:szCs w:val="18"/>
        </w:rPr>
      </w:pPr>
    </w:p>
    <w:p w14:paraId="6F325E87" w14:textId="7A614811" w:rsidR="004C314C" w:rsidRDefault="004C314C" w:rsidP="0090193B">
      <w:pPr>
        <w:ind w:left="6804"/>
        <w:jc w:val="right"/>
        <w:rPr>
          <w:sz w:val="18"/>
          <w:szCs w:val="18"/>
        </w:rPr>
      </w:pPr>
    </w:p>
    <w:p w14:paraId="0116AB17" w14:textId="5DAE4F05" w:rsidR="004C314C" w:rsidRDefault="004C314C" w:rsidP="0090193B">
      <w:pPr>
        <w:ind w:left="6804"/>
        <w:jc w:val="right"/>
        <w:rPr>
          <w:sz w:val="18"/>
          <w:szCs w:val="18"/>
        </w:rPr>
      </w:pPr>
    </w:p>
    <w:p w14:paraId="031A5F78" w14:textId="25CD25B5" w:rsidR="004C314C" w:rsidRDefault="004C314C" w:rsidP="0090193B">
      <w:pPr>
        <w:ind w:left="6804"/>
        <w:jc w:val="right"/>
        <w:rPr>
          <w:sz w:val="18"/>
          <w:szCs w:val="18"/>
        </w:rPr>
      </w:pPr>
    </w:p>
    <w:p w14:paraId="4A2C638D" w14:textId="23F3FE0D" w:rsidR="004C314C" w:rsidRDefault="004C314C" w:rsidP="0090193B">
      <w:pPr>
        <w:ind w:left="6804"/>
        <w:jc w:val="right"/>
        <w:rPr>
          <w:sz w:val="18"/>
          <w:szCs w:val="18"/>
        </w:rPr>
      </w:pPr>
    </w:p>
    <w:p w14:paraId="62660CCA" w14:textId="000599F2" w:rsidR="004C314C" w:rsidRDefault="004C314C" w:rsidP="0090193B">
      <w:pPr>
        <w:ind w:left="6804"/>
        <w:jc w:val="right"/>
        <w:rPr>
          <w:sz w:val="18"/>
          <w:szCs w:val="18"/>
        </w:rPr>
      </w:pPr>
    </w:p>
    <w:p w14:paraId="71EF965A" w14:textId="0F67F8CE" w:rsidR="004C314C" w:rsidRDefault="004C314C" w:rsidP="0090193B">
      <w:pPr>
        <w:ind w:left="6804"/>
        <w:jc w:val="right"/>
        <w:rPr>
          <w:sz w:val="18"/>
          <w:szCs w:val="18"/>
        </w:rPr>
      </w:pPr>
    </w:p>
    <w:p w14:paraId="22C0ACB6" w14:textId="77777777" w:rsidR="004C314C" w:rsidRDefault="004C314C" w:rsidP="0090193B">
      <w:pPr>
        <w:ind w:left="6804"/>
        <w:jc w:val="right"/>
        <w:rPr>
          <w:sz w:val="18"/>
          <w:szCs w:val="18"/>
        </w:rPr>
      </w:pPr>
    </w:p>
    <w:p w14:paraId="07B32EAF" w14:textId="77777777" w:rsidR="0090193B" w:rsidRPr="005A54B0" w:rsidRDefault="0090193B" w:rsidP="0090193B">
      <w:pPr>
        <w:ind w:left="6804"/>
        <w:jc w:val="right"/>
        <w:rPr>
          <w:sz w:val="18"/>
          <w:szCs w:val="18"/>
        </w:rPr>
      </w:pPr>
      <w:r w:rsidRPr="005A54B0">
        <w:rPr>
          <w:sz w:val="18"/>
          <w:szCs w:val="18"/>
        </w:rPr>
        <w:lastRenderedPageBreak/>
        <w:t xml:space="preserve">Приложение № 2 </w:t>
      </w:r>
    </w:p>
    <w:p w14:paraId="0012A766" w14:textId="77777777" w:rsidR="0090193B" w:rsidRPr="005A54B0" w:rsidRDefault="0090193B" w:rsidP="0090193B">
      <w:pPr>
        <w:ind w:left="6804"/>
        <w:jc w:val="right"/>
        <w:rPr>
          <w:sz w:val="18"/>
          <w:szCs w:val="18"/>
        </w:rPr>
      </w:pPr>
      <w:r w:rsidRPr="005A54B0">
        <w:rPr>
          <w:sz w:val="18"/>
          <w:szCs w:val="18"/>
        </w:rPr>
        <w:t>к Тендерной документации</w:t>
      </w:r>
    </w:p>
    <w:p w14:paraId="66ACB3E4" w14:textId="77777777" w:rsidR="0090193B" w:rsidRDefault="0090193B" w:rsidP="00C7410C">
      <w:pPr>
        <w:jc w:val="center"/>
        <w:rPr>
          <w:b/>
          <w:bCs/>
        </w:rPr>
      </w:pPr>
    </w:p>
    <w:p w14:paraId="0A7E28BF" w14:textId="77777777" w:rsidR="00C7410C" w:rsidRPr="0097743E" w:rsidRDefault="00C7410C" w:rsidP="00C7410C">
      <w:pPr>
        <w:jc w:val="center"/>
        <w:rPr>
          <w:b/>
        </w:rPr>
      </w:pPr>
      <w:r w:rsidRPr="0097743E">
        <w:rPr>
          <w:b/>
          <w:bCs/>
        </w:rPr>
        <w:t>Техническая спецификация закупаемых работ</w:t>
      </w:r>
    </w:p>
    <w:p w14:paraId="24EDCC41" w14:textId="77777777" w:rsidR="00C7410C" w:rsidRPr="0097743E" w:rsidRDefault="00C7410C" w:rsidP="00C7410C">
      <w:pPr>
        <w:jc w:val="center"/>
        <w:rPr>
          <w:b/>
        </w:rPr>
      </w:pPr>
      <w:r w:rsidRPr="00CF3BA6">
        <w:rPr>
          <w:b/>
        </w:rPr>
        <w:t xml:space="preserve">ЛОТ №2 </w:t>
      </w:r>
      <w:r w:rsidRPr="0097743E">
        <w:rPr>
          <w:b/>
        </w:rPr>
        <w:t>«Текущий ремонт помещений и территорий здания школы Некоммерческого акционерного общества "Республиканская физико-математическая школа" в</w:t>
      </w:r>
      <w:r w:rsidRPr="0097743E">
        <w:rPr>
          <w:b/>
          <w:bCs/>
        </w:rPr>
        <w:t xml:space="preserve"> г. Нур-Султан»</w:t>
      </w:r>
      <w:r w:rsidRPr="0097743E">
        <w:rPr>
          <w:b/>
          <w:bCs/>
          <w:lang w:val="kk-KZ"/>
        </w:rPr>
        <w:t xml:space="preserve"> </w:t>
      </w:r>
      <w:r w:rsidRPr="0097743E">
        <w:rPr>
          <w:b/>
        </w:rPr>
        <w:t>способом тендера</w:t>
      </w:r>
    </w:p>
    <w:p w14:paraId="51C19B2D" w14:textId="77777777" w:rsidR="00C7410C" w:rsidRPr="0097743E" w:rsidRDefault="00C7410C" w:rsidP="00C7410C">
      <w:pPr>
        <w:adjustRightInd w:val="0"/>
        <w:rPr>
          <w:b/>
        </w:rPr>
      </w:pPr>
    </w:p>
    <w:p w14:paraId="0B6AE4B8" w14:textId="77777777" w:rsidR="00C7410C" w:rsidRPr="0097743E" w:rsidRDefault="00C7410C" w:rsidP="00C7410C">
      <w:pPr>
        <w:tabs>
          <w:tab w:val="left" w:pos="709"/>
          <w:tab w:val="left" w:pos="993"/>
        </w:tabs>
        <w:ind w:firstLine="709"/>
        <w:jc w:val="both"/>
        <w:rPr>
          <w:b/>
        </w:rPr>
      </w:pPr>
      <w:r w:rsidRPr="0097743E">
        <w:rPr>
          <w:b/>
        </w:rPr>
        <w:t>РАЗДЕЛ 1. Специальные квалификационные требования:</w:t>
      </w:r>
    </w:p>
    <w:p w14:paraId="1ED51261" w14:textId="77777777" w:rsidR="00C7410C" w:rsidRPr="0097743E" w:rsidRDefault="00C7410C" w:rsidP="00C7410C">
      <w:pPr>
        <w:ind w:firstLine="567"/>
        <w:jc w:val="both"/>
      </w:pPr>
      <w:r w:rsidRPr="0097743E">
        <w:t>1. Потенциальный поставщик должен обладать наличием лицензии на строительно-</w:t>
      </w:r>
    </w:p>
    <w:p w14:paraId="6F2EDB2B" w14:textId="77777777" w:rsidR="00C7410C" w:rsidRPr="0097743E" w:rsidRDefault="00C7410C" w:rsidP="00C7410C">
      <w:pPr>
        <w:jc w:val="both"/>
        <w:rPr>
          <w:i/>
        </w:rPr>
      </w:pPr>
      <w:r w:rsidRPr="0097743E">
        <w:t>монтажные работы не менее II</w:t>
      </w:r>
      <w:r w:rsidRPr="0097743E">
        <w:rPr>
          <w:lang w:val="en-US"/>
        </w:rPr>
        <w:t>I</w:t>
      </w:r>
      <w:r w:rsidRPr="0097743E">
        <w:t xml:space="preserve"> категорий (для подтверждения необходимо предоставить нотариально засвидетельствованные копии лицензий либо лицензии в виде бумажной копии электронного документа подтверждающих право потенциального поставщика на выполнение работ).</w:t>
      </w:r>
    </w:p>
    <w:p w14:paraId="739AE8D8" w14:textId="77777777" w:rsidR="00C7410C" w:rsidRPr="0097743E" w:rsidRDefault="00C7410C" w:rsidP="00C7410C">
      <w:pPr>
        <w:pStyle w:val="aff"/>
        <w:tabs>
          <w:tab w:val="left" w:pos="567"/>
        </w:tabs>
        <w:ind w:firstLine="567"/>
        <w:jc w:val="both"/>
      </w:pPr>
      <w:r w:rsidRPr="0097743E">
        <w:t xml:space="preserve">2. Потенциальный поставщик должен обладать наличием опыта работы на рынке закупаемых аналогичных работ не менее 1 (одного) года. </w:t>
      </w:r>
    </w:p>
    <w:p w14:paraId="18E399C9" w14:textId="77777777" w:rsidR="00C7410C" w:rsidRPr="0097743E" w:rsidRDefault="00C7410C" w:rsidP="00C7410C">
      <w:pPr>
        <w:pStyle w:val="aff"/>
        <w:tabs>
          <w:tab w:val="left" w:pos="567"/>
        </w:tabs>
        <w:ind w:firstLine="709"/>
        <w:jc w:val="both"/>
      </w:pPr>
      <w:r w:rsidRPr="0097743E">
        <w:t>Опыт работы подтверждается нотариально засвидетельствованными копиями подтверждающих документов (договоров подряда или субподряда и государственных актов по приемке объектов в эксплуатацию или актов выполненных работ (оказанных услуг).</w:t>
      </w:r>
    </w:p>
    <w:p w14:paraId="6E8F7C79" w14:textId="77777777" w:rsidR="00C7410C" w:rsidRPr="0097743E" w:rsidRDefault="00C7410C" w:rsidP="00C7410C">
      <w:pPr>
        <w:pStyle w:val="a1"/>
        <w:tabs>
          <w:tab w:val="left" w:pos="851"/>
        </w:tabs>
        <w:ind w:left="0"/>
        <w:rPr>
          <w:shd w:val="clear" w:color="auto" w:fill="FFFFFF"/>
        </w:rPr>
      </w:pPr>
      <w:r w:rsidRPr="0097743E">
        <w:t>3.</w:t>
      </w:r>
      <w:r w:rsidRPr="0097743E">
        <w:rPr>
          <w:lang w:val="kk-KZ"/>
        </w:rPr>
        <w:t xml:space="preserve"> Потенциальный поставщик </w:t>
      </w:r>
      <w:r w:rsidRPr="0097743E">
        <w:t>должен иметь в штате</w:t>
      </w:r>
      <w:r w:rsidRPr="0097743E">
        <w:rPr>
          <w:shd w:val="clear" w:color="auto" w:fill="FFFFFF"/>
        </w:rPr>
        <w:t xml:space="preserve"> нижеуказанных</w:t>
      </w:r>
      <w:r w:rsidRPr="0097743E">
        <w:rPr>
          <w:shd w:val="clear" w:color="auto" w:fill="FFFFFF"/>
          <w:lang w:val="kk-KZ"/>
        </w:rPr>
        <w:t xml:space="preserve"> </w:t>
      </w:r>
      <w:r w:rsidRPr="0097743E">
        <w:rPr>
          <w:shd w:val="clear" w:color="auto" w:fill="FFFFFF"/>
        </w:rPr>
        <w:t xml:space="preserve">специалистов </w:t>
      </w:r>
      <w:r w:rsidRPr="0097743E">
        <w:t>(для подтверждения необходимо представить копию штатного расписания и индивидуальные трудовые договора)</w:t>
      </w:r>
      <w:r w:rsidRPr="0097743E">
        <w:rPr>
          <w:shd w:val="clear" w:color="auto" w:fill="FFFFFF"/>
        </w:rPr>
        <w:t xml:space="preserve">: </w:t>
      </w:r>
    </w:p>
    <w:p w14:paraId="11A7209A" w14:textId="77777777" w:rsidR="00C7410C" w:rsidRPr="0097743E" w:rsidRDefault="00C7410C" w:rsidP="00C7410C">
      <w:pPr>
        <w:pStyle w:val="aff"/>
        <w:ind w:firstLine="567"/>
        <w:jc w:val="both"/>
      </w:pPr>
      <w:r w:rsidRPr="0097743E">
        <w:t>-одного инженера-строителя. Подтвердить наличием соответствующих нотариально засвидетельствованных копий документов (диплома).</w:t>
      </w:r>
    </w:p>
    <w:p w14:paraId="539A6420" w14:textId="77777777" w:rsidR="00C7410C" w:rsidRPr="0097743E" w:rsidRDefault="00C7410C" w:rsidP="00C7410C">
      <w:pPr>
        <w:pStyle w:val="aff"/>
        <w:ind w:firstLine="567"/>
        <w:jc w:val="both"/>
      </w:pPr>
      <w:r w:rsidRPr="0097743E">
        <w:t xml:space="preserve">- двух специалистов с группой допуска по электробезопасности не ниже </w:t>
      </w:r>
      <w:r w:rsidRPr="0097743E">
        <w:rPr>
          <w:lang w:val="en-US"/>
        </w:rPr>
        <w:t>IV</w:t>
      </w:r>
      <w:r w:rsidRPr="0097743E">
        <w:t xml:space="preserve"> группы. Подтвердить наличием соответствующих нотариально засвидетельствованных копий документов: диплома, протокола проверки знания и удостоверения;</w:t>
      </w:r>
    </w:p>
    <w:p w14:paraId="64FFF198" w14:textId="77777777" w:rsidR="00C7410C" w:rsidRPr="0097743E" w:rsidRDefault="00C7410C" w:rsidP="00C7410C">
      <w:pPr>
        <w:pStyle w:val="a1"/>
        <w:tabs>
          <w:tab w:val="left" w:pos="709"/>
          <w:tab w:val="left" w:pos="1276"/>
          <w:tab w:val="left" w:pos="1418"/>
        </w:tabs>
        <w:ind w:left="0"/>
      </w:pPr>
      <w:r w:rsidRPr="0097743E">
        <w:t>-одного специалиста КИПиА. Подтвердить наличием соответствующих нотариально засвидетельствованных копий документов: протокола проверки знания и удостоверение;</w:t>
      </w:r>
    </w:p>
    <w:p w14:paraId="49E4497B" w14:textId="77777777" w:rsidR="00C7410C" w:rsidRPr="0097743E" w:rsidRDefault="00C7410C" w:rsidP="00C7410C">
      <w:pPr>
        <w:pStyle w:val="a1"/>
        <w:tabs>
          <w:tab w:val="left" w:pos="709"/>
          <w:tab w:val="left" w:pos="1276"/>
          <w:tab w:val="left" w:pos="1418"/>
        </w:tabs>
        <w:ind w:left="0"/>
      </w:pPr>
      <w:r w:rsidRPr="0097743E">
        <w:t>- одного специалиста по «</w:t>
      </w:r>
      <w:proofErr w:type="spellStart"/>
      <w:r w:rsidRPr="0097743E">
        <w:t>БиОТ</w:t>
      </w:r>
      <w:proofErr w:type="spellEnd"/>
      <w:r w:rsidRPr="0097743E">
        <w:t>» (Безопасность и охрана труда). Подтвердить наличием соответствующих нотариально засвидетельствованных копий документов: диплома и сертификата;</w:t>
      </w:r>
    </w:p>
    <w:p w14:paraId="55E3D7C9" w14:textId="77777777" w:rsidR="00C7410C" w:rsidRPr="0097743E" w:rsidRDefault="00C7410C" w:rsidP="00C7410C">
      <w:pPr>
        <w:pStyle w:val="a1"/>
        <w:tabs>
          <w:tab w:val="left" w:pos="709"/>
          <w:tab w:val="left" w:pos="1276"/>
          <w:tab w:val="left" w:pos="1418"/>
        </w:tabs>
        <w:ind w:left="0"/>
        <w:rPr>
          <w:rFonts w:eastAsia="Calibri"/>
        </w:rPr>
      </w:pPr>
      <w:r w:rsidRPr="00F050DD">
        <w:rPr>
          <w:rFonts w:eastAsia="Calibri"/>
        </w:rPr>
        <w:t xml:space="preserve">Привлекаемый персонал, не должен иметь судимость и находиться на учете в наркологическом и психиатрическом диспансерах, для подтверждения необходимо предоставить </w:t>
      </w:r>
      <w:proofErr w:type="gramStart"/>
      <w:r w:rsidRPr="00F050DD">
        <w:rPr>
          <w:rFonts w:eastAsia="Calibri"/>
        </w:rPr>
        <w:t>копию электронной справки</w:t>
      </w:r>
      <w:proofErr w:type="gramEnd"/>
      <w:r w:rsidRPr="00F050DD">
        <w:rPr>
          <w:rFonts w:eastAsia="Calibri"/>
        </w:rPr>
        <w:t xml:space="preserve"> полученную с официального интернет источника (</w:t>
      </w:r>
      <w:hyperlink r:id="rId10" w:history="1">
        <w:r w:rsidRPr="00F050DD">
          <w:rPr>
            <w:rStyle w:val="aa"/>
            <w:rFonts w:eastAsia="Calibri"/>
          </w:rPr>
          <w:t>www.e.gov.kz</w:t>
        </w:r>
      </w:hyperlink>
      <w:r w:rsidRPr="00F050DD">
        <w:rPr>
          <w:rFonts w:eastAsia="Calibri"/>
        </w:rPr>
        <w:t>);</w:t>
      </w:r>
    </w:p>
    <w:p w14:paraId="20DA2DA3" w14:textId="77777777" w:rsidR="00C7410C" w:rsidRPr="0097743E" w:rsidRDefault="00C7410C" w:rsidP="00C7410C">
      <w:pPr>
        <w:pStyle w:val="a1"/>
        <w:tabs>
          <w:tab w:val="left" w:pos="709"/>
          <w:tab w:val="left" w:pos="1276"/>
          <w:tab w:val="left" w:pos="1418"/>
        </w:tabs>
        <w:ind w:left="0"/>
      </w:pPr>
      <w:r w:rsidRPr="0097743E">
        <w:t>Потенциальный поставщик должен обеспечить качественный и количественный состав штата работников необходимый для выполнения всего объема работ в период действия Договора.</w:t>
      </w:r>
    </w:p>
    <w:p w14:paraId="6D15841A" w14:textId="77777777" w:rsidR="00C7410C" w:rsidRPr="0097743E" w:rsidRDefault="00C7410C" w:rsidP="00C7410C">
      <w:pPr>
        <w:tabs>
          <w:tab w:val="left" w:pos="709"/>
          <w:tab w:val="left" w:pos="993"/>
        </w:tabs>
        <w:ind w:firstLine="567"/>
        <w:jc w:val="both"/>
        <w:rPr>
          <w:b/>
        </w:rPr>
      </w:pPr>
      <w:r w:rsidRPr="0097743E">
        <w:rPr>
          <w:b/>
        </w:rPr>
        <w:t>РАЗДЕЛ 2. Технические и качественные характеристики:</w:t>
      </w:r>
    </w:p>
    <w:p w14:paraId="6D79DAFE" w14:textId="77777777" w:rsidR="00C7410C" w:rsidRPr="0097743E" w:rsidRDefault="00C7410C" w:rsidP="00C7410C">
      <w:pPr>
        <w:ind w:firstLine="567"/>
        <w:jc w:val="both"/>
      </w:pPr>
      <w:r w:rsidRPr="0097743E">
        <w:rPr>
          <w:color w:val="000000"/>
        </w:rPr>
        <w:t>Выполнения работ по</w:t>
      </w:r>
      <w:r w:rsidRPr="0097743E">
        <w:t xml:space="preserve"> «Текущий ремонт помещений и территорий здания школы Некоммерческого акционерного общества "Республиканская физико-математическая школа" в</w:t>
      </w:r>
      <w:r w:rsidRPr="0097743E">
        <w:rPr>
          <w:bCs/>
        </w:rPr>
        <w:t xml:space="preserve"> г. Нур-Султан»</w:t>
      </w:r>
    </w:p>
    <w:p w14:paraId="76D344B8" w14:textId="77777777" w:rsidR="00C7410C" w:rsidRPr="0097743E" w:rsidRDefault="00C7410C" w:rsidP="00C7410C">
      <w:pPr>
        <w:pStyle w:val="aff"/>
        <w:ind w:firstLine="567"/>
        <w:jc w:val="both"/>
      </w:pPr>
      <w:r w:rsidRPr="0097743E">
        <w:t>Общий срок продолжительности строительства – 45 календарных дней с даты заключения Договора о закупках работ.</w:t>
      </w:r>
    </w:p>
    <w:p w14:paraId="22005031" w14:textId="77777777" w:rsidR="00C7410C" w:rsidRPr="0097743E" w:rsidRDefault="00C7410C" w:rsidP="00C7410C">
      <w:pPr>
        <w:tabs>
          <w:tab w:val="left" w:pos="0"/>
          <w:tab w:val="left" w:pos="567"/>
        </w:tabs>
        <w:ind w:firstLine="567"/>
        <w:jc w:val="both"/>
      </w:pPr>
      <w:r w:rsidRPr="0097743E">
        <w:t>Гарантийные обязательства. Потенциальный поставщик должен предоставить гарантию на выполняемые работы 24 (двадцать четыре) месяца, с даты подписания акта выполненных работ. Если в период гарантийной эксплуатации обнаружатся дефекты, возникшие по вине Потенциального поставщика, не позволяющие продолжать эксплуатацию объекта, гарантийный срок продлевается соответственно на период устранения дефектов. Устранение дефектов осуществляется Потенциальным поставщиком за свой счет.</w:t>
      </w:r>
    </w:p>
    <w:p w14:paraId="01111955" w14:textId="77777777" w:rsidR="0090193B" w:rsidRDefault="0090193B" w:rsidP="00C7410C">
      <w:pPr>
        <w:pStyle w:val="aff"/>
        <w:ind w:firstLine="709"/>
        <w:jc w:val="both"/>
        <w:rPr>
          <w:b/>
        </w:rPr>
      </w:pPr>
    </w:p>
    <w:p w14:paraId="080587D5" w14:textId="77777777" w:rsidR="0090193B" w:rsidRDefault="0090193B" w:rsidP="00C7410C">
      <w:pPr>
        <w:pStyle w:val="aff"/>
        <w:ind w:firstLine="709"/>
        <w:jc w:val="both"/>
        <w:rPr>
          <w:b/>
        </w:rPr>
      </w:pPr>
    </w:p>
    <w:p w14:paraId="5738A176" w14:textId="77777777" w:rsidR="00C7410C" w:rsidRPr="0097743E" w:rsidRDefault="00C7410C" w:rsidP="00C7410C">
      <w:pPr>
        <w:pStyle w:val="aff"/>
        <w:ind w:firstLine="709"/>
        <w:jc w:val="both"/>
        <w:rPr>
          <w:b/>
        </w:rPr>
      </w:pPr>
      <w:r w:rsidRPr="0097743E">
        <w:rPr>
          <w:b/>
        </w:rPr>
        <w:lastRenderedPageBreak/>
        <w:t>Виды работ:</w:t>
      </w:r>
    </w:p>
    <w:tbl>
      <w:tblPr>
        <w:tblW w:w="9528" w:type="dxa"/>
        <w:tblInd w:w="-38" w:type="dxa"/>
        <w:tblLayout w:type="fixed"/>
        <w:tblLook w:val="0000" w:firstRow="0" w:lastRow="0" w:firstColumn="0" w:lastColumn="0" w:noHBand="0" w:noVBand="0"/>
      </w:tblPr>
      <w:tblGrid>
        <w:gridCol w:w="689"/>
        <w:gridCol w:w="6004"/>
        <w:gridCol w:w="1559"/>
        <w:gridCol w:w="1276"/>
      </w:tblGrid>
      <w:tr w:rsidR="00C7410C" w:rsidRPr="0097743E" w14:paraId="53B5302F" w14:textId="77777777" w:rsidTr="00937BF2">
        <w:trPr>
          <w:trHeight w:val="298"/>
        </w:trPr>
        <w:tc>
          <w:tcPr>
            <w:tcW w:w="689" w:type="dxa"/>
            <w:tcBorders>
              <w:top w:val="single" w:sz="6" w:space="0" w:color="auto"/>
              <w:left w:val="single" w:sz="6" w:space="0" w:color="auto"/>
              <w:bottom w:val="single" w:sz="6" w:space="0" w:color="auto"/>
              <w:right w:val="single" w:sz="6" w:space="0" w:color="auto"/>
            </w:tcBorders>
            <w:shd w:val="solid" w:color="CCFFFF" w:fill="auto"/>
          </w:tcPr>
          <w:p w14:paraId="32972238" w14:textId="77777777" w:rsidR="00C7410C" w:rsidRPr="0097743E" w:rsidRDefault="00C7410C" w:rsidP="00C7410C">
            <w:pPr>
              <w:autoSpaceDE w:val="0"/>
              <w:autoSpaceDN w:val="0"/>
              <w:adjustRightInd w:val="0"/>
              <w:jc w:val="center"/>
              <w:rPr>
                <w:rFonts w:eastAsiaTheme="minorHAnsi"/>
                <w:b/>
                <w:bCs/>
                <w:lang w:eastAsia="en-US"/>
              </w:rPr>
            </w:pPr>
            <w:r w:rsidRPr="0097743E">
              <w:rPr>
                <w:rFonts w:eastAsiaTheme="minorHAnsi"/>
                <w:b/>
                <w:bCs/>
                <w:lang w:eastAsia="en-US"/>
              </w:rPr>
              <w:t xml:space="preserve">№ </w:t>
            </w:r>
            <w:proofErr w:type="spellStart"/>
            <w:proofErr w:type="gramStart"/>
            <w:r w:rsidRPr="0097743E">
              <w:rPr>
                <w:rFonts w:eastAsiaTheme="minorHAnsi"/>
                <w:b/>
                <w:bCs/>
                <w:lang w:eastAsia="en-US"/>
              </w:rPr>
              <w:t>п.п</w:t>
            </w:r>
            <w:proofErr w:type="spellEnd"/>
            <w:proofErr w:type="gramEnd"/>
          </w:p>
        </w:tc>
        <w:tc>
          <w:tcPr>
            <w:tcW w:w="6004" w:type="dxa"/>
            <w:tcBorders>
              <w:top w:val="single" w:sz="6" w:space="0" w:color="auto"/>
              <w:left w:val="single" w:sz="6" w:space="0" w:color="auto"/>
              <w:bottom w:val="single" w:sz="6" w:space="0" w:color="auto"/>
              <w:right w:val="single" w:sz="6" w:space="0" w:color="auto"/>
            </w:tcBorders>
            <w:shd w:val="solid" w:color="CCFFFF" w:fill="auto"/>
          </w:tcPr>
          <w:p w14:paraId="6B08812D" w14:textId="77777777" w:rsidR="00C7410C" w:rsidRPr="0097743E" w:rsidRDefault="00C7410C" w:rsidP="00C7410C">
            <w:pPr>
              <w:autoSpaceDE w:val="0"/>
              <w:autoSpaceDN w:val="0"/>
              <w:adjustRightInd w:val="0"/>
              <w:jc w:val="center"/>
              <w:rPr>
                <w:rFonts w:eastAsiaTheme="minorHAnsi"/>
                <w:b/>
                <w:bCs/>
                <w:lang w:eastAsia="en-US"/>
              </w:rPr>
            </w:pPr>
            <w:r w:rsidRPr="0097743E">
              <w:rPr>
                <w:rFonts w:eastAsiaTheme="minorHAnsi"/>
                <w:b/>
                <w:bCs/>
                <w:lang w:eastAsia="en-US"/>
              </w:rPr>
              <w:t>Наименование видов работ</w:t>
            </w:r>
          </w:p>
        </w:tc>
        <w:tc>
          <w:tcPr>
            <w:tcW w:w="1559" w:type="dxa"/>
            <w:tcBorders>
              <w:top w:val="single" w:sz="6" w:space="0" w:color="auto"/>
              <w:left w:val="single" w:sz="6" w:space="0" w:color="auto"/>
              <w:bottom w:val="single" w:sz="6" w:space="0" w:color="auto"/>
              <w:right w:val="single" w:sz="6" w:space="0" w:color="auto"/>
            </w:tcBorders>
            <w:shd w:val="solid" w:color="CCFFFF" w:fill="auto"/>
          </w:tcPr>
          <w:p w14:paraId="40509C73" w14:textId="77777777" w:rsidR="00C7410C" w:rsidRPr="0097743E" w:rsidRDefault="00C7410C" w:rsidP="00C7410C">
            <w:pPr>
              <w:autoSpaceDE w:val="0"/>
              <w:autoSpaceDN w:val="0"/>
              <w:adjustRightInd w:val="0"/>
              <w:jc w:val="center"/>
              <w:rPr>
                <w:rFonts w:eastAsiaTheme="minorHAnsi"/>
                <w:b/>
                <w:bCs/>
                <w:lang w:eastAsia="en-US"/>
              </w:rPr>
            </w:pPr>
            <w:r w:rsidRPr="0097743E">
              <w:rPr>
                <w:rFonts w:eastAsiaTheme="minorHAnsi"/>
                <w:b/>
                <w:bCs/>
                <w:lang w:eastAsia="en-US"/>
              </w:rPr>
              <w:t>Единица</w:t>
            </w:r>
          </w:p>
          <w:p w14:paraId="6F8EC06A" w14:textId="77777777" w:rsidR="00C7410C" w:rsidRPr="0097743E" w:rsidRDefault="00C7410C" w:rsidP="00C7410C">
            <w:pPr>
              <w:autoSpaceDE w:val="0"/>
              <w:autoSpaceDN w:val="0"/>
              <w:adjustRightInd w:val="0"/>
              <w:jc w:val="center"/>
              <w:rPr>
                <w:rFonts w:eastAsiaTheme="minorHAnsi"/>
                <w:b/>
                <w:bCs/>
                <w:lang w:eastAsia="en-US"/>
              </w:rPr>
            </w:pPr>
            <w:r w:rsidRPr="0097743E">
              <w:rPr>
                <w:rFonts w:eastAsiaTheme="minorHAnsi"/>
                <w:b/>
                <w:bCs/>
                <w:lang w:eastAsia="en-US"/>
              </w:rPr>
              <w:t>измерения</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14:paraId="52789E24" w14:textId="77777777" w:rsidR="00C7410C" w:rsidRPr="0097743E" w:rsidRDefault="00C7410C" w:rsidP="00C7410C">
            <w:pPr>
              <w:autoSpaceDE w:val="0"/>
              <w:autoSpaceDN w:val="0"/>
              <w:adjustRightInd w:val="0"/>
              <w:jc w:val="center"/>
              <w:rPr>
                <w:rFonts w:eastAsiaTheme="minorHAnsi"/>
                <w:b/>
                <w:bCs/>
                <w:lang w:eastAsia="en-US"/>
              </w:rPr>
            </w:pPr>
            <w:r w:rsidRPr="0097743E">
              <w:rPr>
                <w:rFonts w:eastAsiaTheme="minorHAnsi"/>
                <w:b/>
                <w:bCs/>
                <w:lang w:eastAsia="en-US"/>
              </w:rPr>
              <w:t>Количество</w:t>
            </w:r>
          </w:p>
          <w:p w14:paraId="785799D3" w14:textId="77777777" w:rsidR="00C7410C" w:rsidRPr="0097743E" w:rsidRDefault="00C7410C" w:rsidP="00C7410C">
            <w:pPr>
              <w:autoSpaceDE w:val="0"/>
              <w:autoSpaceDN w:val="0"/>
              <w:adjustRightInd w:val="0"/>
              <w:jc w:val="center"/>
              <w:rPr>
                <w:rFonts w:eastAsiaTheme="minorHAnsi"/>
                <w:b/>
                <w:bCs/>
                <w:lang w:eastAsia="en-US"/>
              </w:rPr>
            </w:pPr>
            <w:r w:rsidRPr="0097743E">
              <w:rPr>
                <w:rFonts w:eastAsiaTheme="minorHAnsi"/>
                <w:b/>
                <w:bCs/>
                <w:lang w:eastAsia="en-US"/>
              </w:rPr>
              <w:t>(объем)</w:t>
            </w:r>
          </w:p>
        </w:tc>
      </w:tr>
      <w:tr w:rsidR="00C7410C" w:rsidRPr="0097743E" w14:paraId="79BAAB12" w14:textId="77777777" w:rsidTr="00937BF2">
        <w:trPr>
          <w:trHeight w:val="209"/>
        </w:trPr>
        <w:tc>
          <w:tcPr>
            <w:tcW w:w="689" w:type="dxa"/>
            <w:tcBorders>
              <w:top w:val="single" w:sz="6" w:space="0" w:color="auto"/>
              <w:left w:val="single" w:sz="6" w:space="0" w:color="auto"/>
              <w:bottom w:val="single" w:sz="6" w:space="0" w:color="auto"/>
              <w:right w:val="single" w:sz="6" w:space="0" w:color="auto"/>
            </w:tcBorders>
            <w:shd w:val="solid" w:color="CCFFFF" w:fill="auto"/>
          </w:tcPr>
          <w:p w14:paraId="690650B7"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w:t>
            </w:r>
          </w:p>
        </w:tc>
        <w:tc>
          <w:tcPr>
            <w:tcW w:w="6004" w:type="dxa"/>
            <w:tcBorders>
              <w:top w:val="single" w:sz="6" w:space="0" w:color="auto"/>
              <w:left w:val="single" w:sz="6" w:space="0" w:color="auto"/>
              <w:bottom w:val="single" w:sz="6" w:space="0" w:color="auto"/>
              <w:right w:val="single" w:sz="6" w:space="0" w:color="auto"/>
            </w:tcBorders>
            <w:shd w:val="solid" w:color="CCFFFF" w:fill="auto"/>
          </w:tcPr>
          <w:p w14:paraId="32536DEC"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3</w:t>
            </w:r>
          </w:p>
        </w:tc>
        <w:tc>
          <w:tcPr>
            <w:tcW w:w="1559" w:type="dxa"/>
            <w:tcBorders>
              <w:top w:val="single" w:sz="6" w:space="0" w:color="auto"/>
              <w:left w:val="single" w:sz="6" w:space="0" w:color="auto"/>
              <w:bottom w:val="single" w:sz="6" w:space="0" w:color="auto"/>
              <w:right w:val="single" w:sz="6" w:space="0" w:color="auto"/>
            </w:tcBorders>
            <w:shd w:val="solid" w:color="CCFFFF" w:fill="auto"/>
          </w:tcPr>
          <w:p w14:paraId="45ACD0B9"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4</w:t>
            </w:r>
          </w:p>
        </w:tc>
        <w:tc>
          <w:tcPr>
            <w:tcW w:w="1276" w:type="dxa"/>
            <w:tcBorders>
              <w:top w:val="single" w:sz="6" w:space="0" w:color="auto"/>
              <w:left w:val="single" w:sz="6" w:space="0" w:color="auto"/>
              <w:bottom w:val="single" w:sz="6" w:space="0" w:color="auto"/>
              <w:right w:val="single" w:sz="6" w:space="0" w:color="auto"/>
            </w:tcBorders>
            <w:shd w:val="solid" w:color="CCFFFF" w:fill="auto"/>
          </w:tcPr>
          <w:p w14:paraId="11D028D2"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5</w:t>
            </w:r>
          </w:p>
        </w:tc>
      </w:tr>
      <w:tr w:rsidR="00C7410C" w:rsidRPr="0097743E" w14:paraId="56B2A0CA" w14:textId="77777777" w:rsidTr="00937BF2">
        <w:trPr>
          <w:trHeight w:val="279"/>
        </w:trPr>
        <w:tc>
          <w:tcPr>
            <w:tcW w:w="689" w:type="dxa"/>
            <w:tcBorders>
              <w:top w:val="single" w:sz="6" w:space="0" w:color="auto"/>
              <w:left w:val="single" w:sz="6" w:space="0" w:color="auto"/>
              <w:bottom w:val="single" w:sz="6" w:space="0" w:color="auto"/>
              <w:right w:val="single" w:sz="6" w:space="0" w:color="auto"/>
            </w:tcBorders>
          </w:tcPr>
          <w:p w14:paraId="0941C6E1" w14:textId="77777777" w:rsidR="00C7410C" w:rsidRPr="0097743E" w:rsidRDefault="00C7410C" w:rsidP="00C7410C">
            <w:pPr>
              <w:autoSpaceDE w:val="0"/>
              <w:autoSpaceDN w:val="0"/>
              <w:adjustRightInd w:val="0"/>
              <w:jc w:val="right"/>
              <w:rPr>
                <w:rFonts w:eastAsiaTheme="minorHAnsi"/>
                <w:b/>
                <w:bCs/>
                <w:lang w:eastAsia="en-US"/>
              </w:rPr>
            </w:pPr>
          </w:p>
        </w:tc>
        <w:tc>
          <w:tcPr>
            <w:tcW w:w="6004" w:type="dxa"/>
            <w:tcBorders>
              <w:top w:val="single" w:sz="6" w:space="0" w:color="auto"/>
              <w:left w:val="single" w:sz="6" w:space="0" w:color="auto"/>
              <w:bottom w:val="single" w:sz="6" w:space="0" w:color="auto"/>
              <w:right w:val="single" w:sz="6" w:space="0" w:color="auto"/>
            </w:tcBorders>
          </w:tcPr>
          <w:p w14:paraId="3B776A99" w14:textId="77777777" w:rsidR="00C7410C" w:rsidRPr="0097743E" w:rsidRDefault="00C7410C" w:rsidP="00C7410C">
            <w:pPr>
              <w:autoSpaceDE w:val="0"/>
              <w:autoSpaceDN w:val="0"/>
              <w:adjustRightInd w:val="0"/>
              <w:jc w:val="center"/>
              <w:rPr>
                <w:rFonts w:eastAsiaTheme="minorHAnsi"/>
                <w:b/>
                <w:bCs/>
                <w:lang w:eastAsia="en-US"/>
              </w:rPr>
            </w:pPr>
            <w:r w:rsidRPr="0097743E">
              <w:rPr>
                <w:rFonts w:eastAsiaTheme="minorHAnsi"/>
                <w:b/>
                <w:bCs/>
                <w:lang w:eastAsia="en-US"/>
              </w:rPr>
              <w:t>Раздел 1. Напольные покрытия коридоров</w:t>
            </w:r>
          </w:p>
        </w:tc>
        <w:tc>
          <w:tcPr>
            <w:tcW w:w="1559" w:type="dxa"/>
            <w:tcBorders>
              <w:top w:val="single" w:sz="6" w:space="0" w:color="auto"/>
              <w:left w:val="single" w:sz="6" w:space="0" w:color="auto"/>
              <w:bottom w:val="single" w:sz="6" w:space="0" w:color="auto"/>
              <w:right w:val="single" w:sz="6" w:space="0" w:color="auto"/>
            </w:tcBorders>
          </w:tcPr>
          <w:p w14:paraId="6F4146A5" w14:textId="77777777" w:rsidR="00C7410C" w:rsidRPr="0097743E" w:rsidRDefault="00C7410C" w:rsidP="00C7410C">
            <w:pPr>
              <w:autoSpaceDE w:val="0"/>
              <w:autoSpaceDN w:val="0"/>
              <w:adjustRightInd w:val="0"/>
              <w:jc w:val="right"/>
              <w:rPr>
                <w:rFonts w:eastAsiaTheme="minorHAnsi"/>
                <w:b/>
                <w:bCs/>
                <w:lang w:eastAsia="en-US"/>
              </w:rPr>
            </w:pPr>
          </w:p>
        </w:tc>
        <w:tc>
          <w:tcPr>
            <w:tcW w:w="1276" w:type="dxa"/>
            <w:tcBorders>
              <w:top w:val="single" w:sz="6" w:space="0" w:color="auto"/>
              <w:left w:val="single" w:sz="6" w:space="0" w:color="auto"/>
              <w:bottom w:val="single" w:sz="6" w:space="0" w:color="auto"/>
              <w:right w:val="single" w:sz="6" w:space="0" w:color="auto"/>
            </w:tcBorders>
          </w:tcPr>
          <w:p w14:paraId="36402AB1" w14:textId="77777777" w:rsidR="00C7410C" w:rsidRPr="0097743E" w:rsidRDefault="00C7410C" w:rsidP="00C7410C">
            <w:pPr>
              <w:autoSpaceDE w:val="0"/>
              <w:autoSpaceDN w:val="0"/>
              <w:adjustRightInd w:val="0"/>
              <w:jc w:val="right"/>
              <w:rPr>
                <w:rFonts w:eastAsiaTheme="minorHAnsi"/>
                <w:b/>
                <w:bCs/>
                <w:lang w:eastAsia="en-US"/>
              </w:rPr>
            </w:pPr>
          </w:p>
        </w:tc>
      </w:tr>
      <w:tr w:rsidR="00C7410C" w:rsidRPr="0097743E" w14:paraId="1115CC05" w14:textId="77777777" w:rsidTr="00937BF2">
        <w:trPr>
          <w:trHeight w:val="358"/>
        </w:trPr>
        <w:tc>
          <w:tcPr>
            <w:tcW w:w="689" w:type="dxa"/>
            <w:tcBorders>
              <w:top w:val="single" w:sz="6" w:space="0" w:color="auto"/>
              <w:left w:val="single" w:sz="6" w:space="0" w:color="auto"/>
              <w:bottom w:val="single" w:sz="6" w:space="0" w:color="auto"/>
              <w:right w:val="single" w:sz="6" w:space="0" w:color="auto"/>
            </w:tcBorders>
          </w:tcPr>
          <w:p w14:paraId="1DCF5315" w14:textId="77777777" w:rsidR="00C7410C" w:rsidRPr="0097743E" w:rsidRDefault="00C7410C" w:rsidP="00C7410C">
            <w:pPr>
              <w:autoSpaceDE w:val="0"/>
              <w:autoSpaceDN w:val="0"/>
              <w:adjustRightInd w:val="0"/>
              <w:jc w:val="right"/>
              <w:rPr>
                <w:rFonts w:eastAsiaTheme="minorHAnsi"/>
                <w:b/>
                <w:bCs/>
                <w:lang w:eastAsia="en-US"/>
              </w:rPr>
            </w:pPr>
          </w:p>
        </w:tc>
        <w:tc>
          <w:tcPr>
            <w:tcW w:w="6004" w:type="dxa"/>
            <w:tcBorders>
              <w:top w:val="single" w:sz="6" w:space="0" w:color="auto"/>
              <w:left w:val="single" w:sz="6" w:space="0" w:color="auto"/>
              <w:bottom w:val="single" w:sz="6" w:space="0" w:color="auto"/>
              <w:right w:val="single" w:sz="6" w:space="0" w:color="auto"/>
            </w:tcBorders>
          </w:tcPr>
          <w:p w14:paraId="35B2FD1C" w14:textId="77777777" w:rsidR="00C7410C" w:rsidRPr="0097743E" w:rsidRDefault="00C7410C" w:rsidP="00C7410C">
            <w:pPr>
              <w:autoSpaceDE w:val="0"/>
              <w:autoSpaceDN w:val="0"/>
              <w:adjustRightInd w:val="0"/>
              <w:jc w:val="center"/>
              <w:rPr>
                <w:rFonts w:eastAsiaTheme="minorHAnsi"/>
                <w:b/>
                <w:bCs/>
                <w:i/>
                <w:iCs/>
                <w:lang w:eastAsia="en-US"/>
              </w:rPr>
            </w:pPr>
            <w:r w:rsidRPr="0097743E">
              <w:rPr>
                <w:rFonts w:eastAsiaTheme="minorHAnsi"/>
                <w:b/>
                <w:bCs/>
                <w:i/>
                <w:iCs/>
                <w:lang w:eastAsia="en-US"/>
              </w:rPr>
              <w:t xml:space="preserve"> 1 этаж</w:t>
            </w:r>
          </w:p>
        </w:tc>
        <w:tc>
          <w:tcPr>
            <w:tcW w:w="1559" w:type="dxa"/>
            <w:tcBorders>
              <w:top w:val="single" w:sz="6" w:space="0" w:color="auto"/>
              <w:left w:val="single" w:sz="6" w:space="0" w:color="auto"/>
              <w:bottom w:val="single" w:sz="6" w:space="0" w:color="auto"/>
              <w:right w:val="single" w:sz="6" w:space="0" w:color="auto"/>
            </w:tcBorders>
          </w:tcPr>
          <w:p w14:paraId="2EA4E2A8" w14:textId="77777777" w:rsidR="00C7410C" w:rsidRPr="0097743E" w:rsidRDefault="00C7410C" w:rsidP="00C7410C">
            <w:pPr>
              <w:autoSpaceDE w:val="0"/>
              <w:autoSpaceDN w:val="0"/>
              <w:adjustRightInd w:val="0"/>
              <w:jc w:val="right"/>
              <w:rPr>
                <w:rFonts w:eastAsiaTheme="minorHAnsi"/>
                <w:b/>
                <w:bCs/>
                <w:lang w:eastAsia="en-US"/>
              </w:rPr>
            </w:pPr>
          </w:p>
        </w:tc>
        <w:tc>
          <w:tcPr>
            <w:tcW w:w="1276" w:type="dxa"/>
            <w:tcBorders>
              <w:top w:val="single" w:sz="6" w:space="0" w:color="auto"/>
              <w:left w:val="single" w:sz="6" w:space="0" w:color="auto"/>
              <w:bottom w:val="single" w:sz="6" w:space="0" w:color="auto"/>
              <w:right w:val="single" w:sz="6" w:space="0" w:color="auto"/>
            </w:tcBorders>
          </w:tcPr>
          <w:p w14:paraId="06980573" w14:textId="77777777" w:rsidR="00C7410C" w:rsidRPr="0097743E" w:rsidRDefault="00C7410C" w:rsidP="00C7410C">
            <w:pPr>
              <w:autoSpaceDE w:val="0"/>
              <w:autoSpaceDN w:val="0"/>
              <w:adjustRightInd w:val="0"/>
              <w:jc w:val="right"/>
              <w:rPr>
                <w:rFonts w:eastAsiaTheme="minorHAnsi"/>
                <w:b/>
                <w:bCs/>
                <w:lang w:eastAsia="en-US"/>
              </w:rPr>
            </w:pPr>
          </w:p>
        </w:tc>
      </w:tr>
      <w:tr w:rsidR="00C7410C" w:rsidRPr="0097743E" w14:paraId="3B93B57E"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0C409AFC"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w:t>
            </w:r>
          </w:p>
        </w:tc>
        <w:tc>
          <w:tcPr>
            <w:tcW w:w="6004" w:type="dxa"/>
            <w:tcBorders>
              <w:top w:val="single" w:sz="6" w:space="0" w:color="auto"/>
              <w:left w:val="single" w:sz="6" w:space="0" w:color="auto"/>
              <w:bottom w:val="single" w:sz="6" w:space="0" w:color="auto"/>
              <w:right w:val="single" w:sz="6" w:space="0" w:color="auto"/>
            </w:tcBorders>
          </w:tcPr>
          <w:p w14:paraId="25866DBF"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Плинтусы цементные и из керамической плитки. Разборка</w:t>
            </w:r>
          </w:p>
        </w:tc>
        <w:tc>
          <w:tcPr>
            <w:tcW w:w="1559" w:type="dxa"/>
            <w:tcBorders>
              <w:top w:val="single" w:sz="6" w:space="0" w:color="auto"/>
              <w:left w:val="single" w:sz="6" w:space="0" w:color="auto"/>
              <w:bottom w:val="single" w:sz="6" w:space="0" w:color="auto"/>
              <w:right w:val="single" w:sz="6" w:space="0" w:color="auto"/>
            </w:tcBorders>
          </w:tcPr>
          <w:p w14:paraId="312CF4B5"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w:t>
            </w:r>
          </w:p>
        </w:tc>
        <w:tc>
          <w:tcPr>
            <w:tcW w:w="1276" w:type="dxa"/>
            <w:tcBorders>
              <w:top w:val="single" w:sz="6" w:space="0" w:color="auto"/>
              <w:left w:val="single" w:sz="6" w:space="0" w:color="auto"/>
              <w:bottom w:val="single" w:sz="6" w:space="0" w:color="auto"/>
              <w:right w:val="single" w:sz="6" w:space="0" w:color="auto"/>
            </w:tcBorders>
          </w:tcPr>
          <w:p w14:paraId="24B47FB3"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100</w:t>
            </w:r>
          </w:p>
        </w:tc>
      </w:tr>
      <w:tr w:rsidR="00C7410C" w:rsidRPr="0097743E" w14:paraId="2C226E76"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2CA676D8"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2</w:t>
            </w:r>
          </w:p>
        </w:tc>
        <w:tc>
          <w:tcPr>
            <w:tcW w:w="6004" w:type="dxa"/>
            <w:tcBorders>
              <w:top w:val="single" w:sz="6" w:space="0" w:color="auto"/>
              <w:left w:val="single" w:sz="6" w:space="0" w:color="auto"/>
              <w:bottom w:val="single" w:sz="6" w:space="0" w:color="auto"/>
              <w:right w:val="single" w:sz="6" w:space="0" w:color="auto"/>
            </w:tcBorders>
          </w:tcPr>
          <w:p w14:paraId="092A0EAB"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 xml:space="preserve">Плинтуса </w:t>
            </w:r>
            <w:proofErr w:type="spellStart"/>
            <w:r w:rsidRPr="0097743E">
              <w:rPr>
                <w:rFonts w:eastAsiaTheme="minorHAnsi"/>
                <w:lang w:eastAsia="en-US"/>
              </w:rPr>
              <w:t>керамогранитные</w:t>
            </w:r>
            <w:proofErr w:type="spellEnd"/>
            <w:r w:rsidRPr="0097743E">
              <w:rPr>
                <w:rFonts w:eastAsiaTheme="minorHAnsi"/>
                <w:lang w:eastAsia="en-US"/>
              </w:rPr>
              <w:t>. Устройство</w:t>
            </w:r>
          </w:p>
        </w:tc>
        <w:tc>
          <w:tcPr>
            <w:tcW w:w="1559" w:type="dxa"/>
            <w:tcBorders>
              <w:top w:val="single" w:sz="6" w:space="0" w:color="auto"/>
              <w:left w:val="single" w:sz="6" w:space="0" w:color="auto"/>
              <w:bottom w:val="single" w:sz="6" w:space="0" w:color="auto"/>
              <w:right w:val="single" w:sz="6" w:space="0" w:color="auto"/>
            </w:tcBorders>
          </w:tcPr>
          <w:p w14:paraId="2D817390"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w:t>
            </w:r>
          </w:p>
        </w:tc>
        <w:tc>
          <w:tcPr>
            <w:tcW w:w="1276" w:type="dxa"/>
            <w:tcBorders>
              <w:top w:val="single" w:sz="6" w:space="0" w:color="auto"/>
              <w:left w:val="single" w:sz="6" w:space="0" w:color="auto"/>
              <w:bottom w:val="single" w:sz="6" w:space="0" w:color="auto"/>
              <w:right w:val="single" w:sz="6" w:space="0" w:color="auto"/>
            </w:tcBorders>
          </w:tcPr>
          <w:p w14:paraId="5A3B330D"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100</w:t>
            </w:r>
          </w:p>
        </w:tc>
      </w:tr>
      <w:tr w:rsidR="00C7410C" w:rsidRPr="0097743E" w14:paraId="51C8E4BB"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3FF47E8F"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3</w:t>
            </w:r>
          </w:p>
        </w:tc>
        <w:tc>
          <w:tcPr>
            <w:tcW w:w="6004" w:type="dxa"/>
            <w:tcBorders>
              <w:top w:val="single" w:sz="6" w:space="0" w:color="auto"/>
              <w:left w:val="single" w:sz="6" w:space="0" w:color="auto"/>
              <w:bottom w:val="single" w:sz="6" w:space="0" w:color="auto"/>
              <w:right w:val="single" w:sz="6" w:space="0" w:color="auto"/>
            </w:tcBorders>
          </w:tcPr>
          <w:p w14:paraId="21A7F7B0"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Полы из керамических плиток. Разборка покрытия</w:t>
            </w:r>
          </w:p>
        </w:tc>
        <w:tc>
          <w:tcPr>
            <w:tcW w:w="1559" w:type="dxa"/>
            <w:tcBorders>
              <w:top w:val="single" w:sz="6" w:space="0" w:color="auto"/>
              <w:left w:val="single" w:sz="6" w:space="0" w:color="auto"/>
              <w:bottom w:val="single" w:sz="6" w:space="0" w:color="auto"/>
              <w:right w:val="single" w:sz="6" w:space="0" w:color="auto"/>
            </w:tcBorders>
          </w:tcPr>
          <w:p w14:paraId="43D5D635"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w:t>
            </w:r>
          </w:p>
        </w:tc>
        <w:tc>
          <w:tcPr>
            <w:tcW w:w="1276" w:type="dxa"/>
            <w:tcBorders>
              <w:top w:val="single" w:sz="6" w:space="0" w:color="auto"/>
              <w:left w:val="single" w:sz="6" w:space="0" w:color="auto"/>
              <w:bottom w:val="single" w:sz="6" w:space="0" w:color="auto"/>
              <w:right w:val="single" w:sz="6" w:space="0" w:color="auto"/>
            </w:tcBorders>
          </w:tcPr>
          <w:p w14:paraId="7D877CBA"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681</w:t>
            </w:r>
          </w:p>
        </w:tc>
      </w:tr>
      <w:tr w:rsidR="00C7410C" w:rsidRPr="0097743E" w14:paraId="192BE97A"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22FBA8D6"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4</w:t>
            </w:r>
          </w:p>
        </w:tc>
        <w:tc>
          <w:tcPr>
            <w:tcW w:w="6004" w:type="dxa"/>
            <w:tcBorders>
              <w:top w:val="single" w:sz="6" w:space="0" w:color="auto"/>
              <w:left w:val="single" w:sz="6" w:space="0" w:color="auto"/>
              <w:bottom w:val="single" w:sz="6" w:space="0" w:color="auto"/>
              <w:right w:val="single" w:sz="6" w:space="0" w:color="auto"/>
            </w:tcBorders>
          </w:tcPr>
          <w:p w14:paraId="2B88D77C"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Стяжки цементные толщиной 20 мм. Устройство</w:t>
            </w:r>
          </w:p>
        </w:tc>
        <w:tc>
          <w:tcPr>
            <w:tcW w:w="1559" w:type="dxa"/>
            <w:tcBorders>
              <w:top w:val="single" w:sz="6" w:space="0" w:color="auto"/>
              <w:left w:val="single" w:sz="6" w:space="0" w:color="auto"/>
              <w:bottom w:val="single" w:sz="6" w:space="0" w:color="auto"/>
              <w:right w:val="single" w:sz="6" w:space="0" w:color="auto"/>
            </w:tcBorders>
          </w:tcPr>
          <w:p w14:paraId="3BBF7D4C"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 стяжки</w:t>
            </w:r>
          </w:p>
        </w:tc>
        <w:tc>
          <w:tcPr>
            <w:tcW w:w="1276" w:type="dxa"/>
            <w:tcBorders>
              <w:top w:val="single" w:sz="6" w:space="0" w:color="auto"/>
              <w:left w:val="single" w:sz="6" w:space="0" w:color="auto"/>
              <w:bottom w:val="single" w:sz="6" w:space="0" w:color="auto"/>
              <w:right w:val="single" w:sz="6" w:space="0" w:color="auto"/>
            </w:tcBorders>
          </w:tcPr>
          <w:p w14:paraId="3C36B0DD"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681</w:t>
            </w:r>
          </w:p>
        </w:tc>
      </w:tr>
      <w:tr w:rsidR="00C7410C" w:rsidRPr="0097743E" w14:paraId="666A0EF2" w14:textId="77777777" w:rsidTr="00937BF2">
        <w:trPr>
          <w:trHeight w:val="629"/>
        </w:trPr>
        <w:tc>
          <w:tcPr>
            <w:tcW w:w="689" w:type="dxa"/>
            <w:tcBorders>
              <w:top w:val="single" w:sz="6" w:space="0" w:color="auto"/>
              <w:left w:val="single" w:sz="6" w:space="0" w:color="auto"/>
              <w:bottom w:val="single" w:sz="6" w:space="0" w:color="auto"/>
              <w:right w:val="single" w:sz="6" w:space="0" w:color="auto"/>
            </w:tcBorders>
          </w:tcPr>
          <w:p w14:paraId="44A8A2F8"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5</w:t>
            </w:r>
          </w:p>
        </w:tc>
        <w:tc>
          <w:tcPr>
            <w:tcW w:w="6004" w:type="dxa"/>
            <w:tcBorders>
              <w:top w:val="single" w:sz="6" w:space="0" w:color="auto"/>
              <w:left w:val="single" w:sz="6" w:space="0" w:color="auto"/>
              <w:bottom w:val="single" w:sz="6" w:space="0" w:color="auto"/>
              <w:right w:val="single" w:sz="6" w:space="0" w:color="auto"/>
            </w:tcBorders>
          </w:tcPr>
          <w:p w14:paraId="1480E009"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 xml:space="preserve">Покрытия из плит </w:t>
            </w:r>
            <w:proofErr w:type="spellStart"/>
            <w:r w:rsidRPr="0097743E">
              <w:rPr>
                <w:rFonts w:eastAsiaTheme="minorHAnsi"/>
                <w:lang w:eastAsia="en-US"/>
              </w:rPr>
              <w:t>керамогранитных</w:t>
            </w:r>
            <w:proofErr w:type="spellEnd"/>
            <w:r w:rsidRPr="0097743E">
              <w:rPr>
                <w:rFonts w:eastAsiaTheme="minorHAnsi"/>
                <w:lang w:eastAsia="en-US"/>
              </w:rPr>
              <w:t xml:space="preserve"> на клее из сухих смесей. Устройство</w:t>
            </w:r>
          </w:p>
        </w:tc>
        <w:tc>
          <w:tcPr>
            <w:tcW w:w="1559" w:type="dxa"/>
            <w:tcBorders>
              <w:top w:val="single" w:sz="6" w:space="0" w:color="auto"/>
              <w:left w:val="single" w:sz="6" w:space="0" w:color="auto"/>
              <w:bottom w:val="single" w:sz="6" w:space="0" w:color="auto"/>
              <w:right w:val="single" w:sz="6" w:space="0" w:color="auto"/>
            </w:tcBorders>
          </w:tcPr>
          <w:p w14:paraId="2F1F67E0"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 покрытия</w:t>
            </w:r>
          </w:p>
        </w:tc>
        <w:tc>
          <w:tcPr>
            <w:tcW w:w="1276" w:type="dxa"/>
            <w:tcBorders>
              <w:top w:val="single" w:sz="6" w:space="0" w:color="auto"/>
              <w:left w:val="single" w:sz="6" w:space="0" w:color="auto"/>
              <w:bottom w:val="single" w:sz="6" w:space="0" w:color="auto"/>
              <w:right w:val="single" w:sz="6" w:space="0" w:color="auto"/>
            </w:tcBorders>
          </w:tcPr>
          <w:p w14:paraId="62E0D577"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681</w:t>
            </w:r>
          </w:p>
        </w:tc>
      </w:tr>
      <w:tr w:rsidR="00C7410C" w:rsidRPr="0097743E" w14:paraId="519B01F1" w14:textId="77777777" w:rsidTr="00937BF2">
        <w:trPr>
          <w:trHeight w:val="629"/>
        </w:trPr>
        <w:tc>
          <w:tcPr>
            <w:tcW w:w="689" w:type="dxa"/>
            <w:tcBorders>
              <w:top w:val="single" w:sz="6" w:space="0" w:color="auto"/>
              <w:left w:val="single" w:sz="6" w:space="0" w:color="auto"/>
              <w:bottom w:val="single" w:sz="6" w:space="0" w:color="auto"/>
              <w:right w:val="single" w:sz="6" w:space="0" w:color="auto"/>
            </w:tcBorders>
          </w:tcPr>
          <w:p w14:paraId="0DCC3627"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6</w:t>
            </w:r>
          </w:p>
        </w:tc>
        <w:tc>
          <w:tcPr>
            <w:tcW w:w="6004" w:type="dxa"/>
            <w:tcBorders>
              <w:top w:val="single" w:sz="6" w:space="0" w:color="auto"/>
              <w:left w:val="single" w:sz="6" w:space="0" w:color="auto"/>
              <w:bottom w:val="single" w:sz="6" w:space="0" w:color="auto"/>
              <w:right w:val="single" w:sz="6" w:space="0" w:color="auto"/>
            </w:tcBorders>
          </w:tcPr>
          <w:p w14:paraId="6E4640A5"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 xml:space="preserve">Плитка </w:t>
            </w:r>
            <w:proofErr w:type="spellStart"/>
            <w:r w:rsidRPr="0097743E">
              <w:rPr>
                <w:rFonts w:eastAsiaTheme="minorHAnsi"/>
                <w:lang w:eastAsia="en-US"/>
              </w:rPr>
              <w:t>керамогранитная</w:t>
            </w:r>
            <w:proofErr w:type="spellEnd"/>
            <w:r w:rsidRPr="0097743E">
              <w:rPr>
                <w:rFonts w:eastAsiaTheme="minorHAnsi"/>
                <w:lang w:eastAsia="en-US"/>
              </w:rPr>
              <w:t xml:space="preserve"> СТ РК 1954-2010 техническая размерами 60х60х10мм. Цвет дизайн по согласованию с заказчиком.</w:t>
            </w:r>
          </w:p>
        </w:tc>
        <w:tc>
          <w:tcPr>
            <w:tcW w:w="1559" w:type="dxa"/>
            <w:tcBorders>
              <w:top w:val="single" w:sz="6" w:space="0" w:color="auto"/>
              <w:left w:val="single" w:sz="6" w:space="0" w:color="auto"/>
              <w:bottom w:val="single" w:sz="6" w:space="0" w:color="auto"/>
              <w:right w:val="single" w:sz="6" w:space="0" w:color="auto"/>
            </w:tcBorders>
          </w:tcPr>
          <w:p w14:paraId="182AE8EA"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w:t>
            </w:r>
          </w:p>
        </w:tc>
        <w:tc>
          <w:tcPr>
            <w:tcW w:w="1276" w:type="dxa"/>
            <w:tcBorders>
              <w:top w:val="single" w:sz="6" w:space="0" w:color="auto"/>
              <w:left w:val="single" w:sz="6" w:space="0" w:color="auto"/>
              <w:bottom w:val="single" w:sz="6" w:space="0" w:color="auto"/>
              <w:right w:val="single" w:sz="6" w:space="0" w:color="auto"/>
            </w:tcBorders>
          </w:tcPr>
          <w:p w14:paraId="41360CEF"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694,62</w:t>
            </w:r>
          </w:p>
        </w:tc>
      </w:tr>
      <w:tr w:rsidR="00C7410C" w:rsidRPr="0097743E" w14:paraId="23278149"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42A66194" w14:textId="77777777" w:rsidR="00C7410C" w:rsidRPr="0097743E" w:rsidRDefault="00C7410C" w:rsidP="00C7410C">
            <w:pPr>
              <w:autoSpaceDE w:val="0"/>
              <w:autoSpaceDN w:val="0"/>
              <w:adjustRightInd w:val="0"/>
              <w:jc w:val="center"/>
              <w:rPr>
                <w:rFonts w:eastAsiaTheme="minorHAnsi"/>
                <w:lang w:eastAsia="en-US"/>
              </w:rPr>
            </w:pPr>
          </w:p>
        </w:tc>
        <w:tc>
          <w:tcPr>
            <w:tcW w:w="6004" w:type="dxa"/>
            <w:tcBorders>
              <w:top w:val="single" w:sz="6" w:space="0" w:color="auto"/>
              <w:left w:val="single" w:sz="6" w:space="0" w:color="auto"/>
              <w:bottom w:val="single" w:sz="6" w:space="0" w:color="auto"/>
              <w:right w:val="single" w:sz="6" w:space="0" w:color="auto"/>
            </w:tcBorders>
          </w:tcPr>
          <w:p w14:paraId="03FA3B3E" w14:textId="77777777" w:rsidR="00C7410C" w:rsidRPr="0097743E" w:rsidRDefault="00C7410C" w:rsidP="00C7410C">
            <w:pPr>
              <w:autoSpaceDE w:val="0"/>
              <w:autoSpaceDN w:val="0"/>
              <w:adjustRightInd w:val="0"/>
              <w:jc w:val="center"/>
              <w:rPr>
                <w:rFonts w:eastAsiaTheme="minorHAnsi"/>
                <w:b/>
                <w:bCs/>
                <w:i/>
                <w:iCs/>
                <w:lang w:eastAsia="en-US"/>
              </w:rPr>
            </w:pPr>
            <w:r w:rsidRPr="0097743E">
              <w:rPr>
                <w:rFonts w:eastAsiaTheme="minorHAnsi"/>
                <w:b/>
                <w:bCs/>
                <w:i/>
                <w:iCs/>
                <w:lang w:eastAsia="en-US"/>
              </w:rPr>
              <w:t xml:space="preserve">2 этаж </w:t>
            </w:r>
          </w:p>
        </w:tc>
        <w:tc>
          <w:tcPr>
            <w:tcW w:w="1559" w:type="dxa"/>
            <w:tcBorders>
              <w:top w:val="single" w:sz="6" w:space="0" w:color="auto"/>
              <w:left w:val="single" w:sz="6" w:space="0" w:color="auto"/>
              <w:bottom w:val="single" w:sz="6" w:space="0" w:color="auto"/>
              <w:right w:val="single" w:sz="6" w:space="0" w:color="auto"/>
            </w:tcBorders>
          </w:tcPr>
          <w:p w14:paraId="31BF7026" w14:textId="77777777" w:rsidR="00C7410C" w:rsidRPr="0097743E" w:rsidRDefault="00C7410C" w:rsidP="00C7410C">
            <w:pPr>
              <w:autoSpaceDE w:val="0"/>
              <w:autoSpaceDN w:val="0"/>
              <w:adjustRightInd w:val="0"/>
              <w:jc w:val="center"/>
              <w:rPr>
                <w:rFonts w:eastAsiaTheme="minorHAnsi"/>
                <w:lang w:eastAsia="en-US"/>
              </w:rPr>
            </w:pPr>
          </w:p>
        </w:tc>
        <w:tc>
          <w:tcPr>
            <w:tcW w:w="1276" w:type="dxa"/>
            <w:tcBorders>
              <w:top w:val="single" w:sz="6" w:space="0" w:color="auto"/>
              <w:left w:val="single" w:sz="6" w:space="0" w:color="auto"/>
              <w:bottom w:val="single" w:sz="6" w:space="0" w:color="auto"/>
              <w:right w:val="single" w:sz="6" w:space="0" w:color="auto"/>
            </w:tcBorders>
          </w:tcPr>
          <w:p w14:paraId="183E253E" w14:textId="77777777" w:rsidR="00C7410C" w:rsidRPr="0097743E" w:rsidRDefault="00C7410C" w:rsidP="00C7410C">
            <w:pPr>
              <w:autoSpaceDE w:val="0"/>
              <w:autoSpaceDN w:val="0"/>
              <w:adjustRightInd w:val="0"/>
              <w:jc w:val="center"/>
              <w:rPr>
                <w:rFonts w:eastAsiaTheme="minorHAnsi"/>
                <w:lang w:eastAsia="en-US"/>
              </w:rPr>
            </w:pPr>
          </w:p>
        </w:tc>
      </w:tr>
      <w:tr w:rsidR="00C7410C" w:rsidRPr="0097743E" w14:paraId="51D97D40"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3D97851E"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7</w:t>
            </w:r>
          </w:p>
        </w:tc>
        <w:tc>
          <w:tcPr>
            <w:tcW w:w="6004" w:type="dxa"/>
            <w:tcBorders>
              <w:top w:val="single" w:sz="6" w:space="0" w:color="auto"/>
              <w:left w:val="single" w:sz="6" w:space="0" w:color="auto"/>
              <w:bottom w:val="single" w:sz="6" w:space="0" w:color="auto"/>
              <w:right w:val="single" w:sz="6" w:space="0" w:color="auto"/>
            </w:tcBorders>
          </w:tcPr>
          <w:p w14:paraId="78DAA131"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Плинтусы цементные и из керамической плитки. Разборка</w:t>
            </w:r>
          </w:p>
        </w:tc>
        <w:tc>
          <w:tcPr>
            <w:tcW w:w="1559" w:type="dxa"/>
            <w:tcBorders>
              <w:top w:val="single" w:sz="6" w:space="0" w:color="auto"/>
              <w:left w:val="single" w:sz="6" w:space="0" w:color="auto"/>
              <w:bottom w:val="single" w:sz="6" w:space="0" w:color="auto"/>
              <w:right w:val="single" w:sz="6" w:space="0" w:color="auto"/>
            </w:tcBorders>
          </w:tcPr>
          <w:p w14:paraId="7666D812"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w:t>
            </w:r>
          </w:p>
        </w:tc>
        <w:tc>
          <w:tcPr>
            <w:tcW w:w="1276" w:type="dxa"/>
            <w:tcBorders>
              <w:top w:val="single" w:sz="6" w:space="0" w:color="auto"/>
              <w:left w:val="single" w:sz="6" w:space="0" w:color="auto"/>
              <w:bottom w:val="single" w:sz="6" w:space="0" w:color="auto"/>
              <w:right w:val="single" w:sz="6" w:space="0" w:color="auto"/>
            </w:tcBorders>
          </w:tcPr>
          <w:p w14:paraId="627C33BB"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400</w:t>
            </w:r>
          </w:p>
        </w:tc>
      </w:tr>
      <w:tr w:rsidR="00C7410C" w:rsidRPr="0097743E" w14:paraId="4383EA3E"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1FA6E4CE"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8</w:t>
            </w:r>
          </w:p>
        </w:tc>
        <w:tc>
          <w:tcPr>
            <w:tcW w:w="6004" w:type="dxa"/>
            <w:tcBorders>
              <w:top w:val="single" w:sz="6" w:space="0" w:color="auto"/>
              <w:left w:val="single" w:sz="6" w:space="0" w:color="auto"/>
              <w:bottom w:val="single" w:sz="6" w:space="0" w:color="auto"/>
              <w:right w:val="single" w:sz="6" w:space="0" w:color="auto"/>
            </w:tcBorders>
          </w:tcPr>
          <w:p w14:paraId="60A48388"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 xml:space="preserve">Плинтуса </w:t>
            </w:r>
            <w:proofErr w:type="spellStart"/>
            <w:r w:rsidRPr="0097743E">
              <w:rPr>
                <w:rFonts w:eastAsiaTheme="minorHAnsi"/>
                <w:lang w:eastAsia="en-US"/>
              </w:rPr>
              <w:t>керамогранитные</w:t>
            </w:r>
            <w:proofErr w:type="spellEnd"/>
            <w:r w:rsidRPr="0097743E">
              <w:rPr>
                <w:rFonts w:eastAsiaTheme="minorHAnsi"/>
                <w:lang w:eastAsia="en-US"/>
              </w:rPr>
              <w:t>. Устройство</w:t>
            </w:r>
          </w:p>
        </w:tc>
        <w:tc>
          <w:tcPr>
            <w:tcW w:w="1559" w:type="dxa"/>
            <w:tcBorders>
              <w:top w:val="single" w:sz="6" w:space="0" w:color="auto"/>
              <w:left w:val="single" w:sz="6" w:space="0" w:color="auto"/>
              <w:bottom w:val="single" w:sz="6" w:space="0" w:color="auto"/>
              <w:right w:val="single" w:sz="6" w:space="0" w:color="auto"/>
            </w:tcBorders>
          </w:tcPr>
          <w:p w14:paraId="2256EA4D"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w:t>
            </w:r>
          </w:p>
        </w:tc>
        <w:tc>
          <w:tcPr>
            <w:tcW w:w="1276" w:type="dxa"/>
            <w:tcBorders>
              <w:top w:val="single" w:sz="6" w:space="0" w:color="auto"/>
              <w:left w:val="single" w:sz="6" w:space="0" w:color="auto"/>
              <w:bottom w:val="single" w:sz="6" w:space="0" w:color="auto"/>
              <w:right w:val="single" w:sz="6" w:space="0" w:color="auto"/>
            </w:tcBorders>
          </w:tcPr>
          <w:p w14:paraId="7B67430B"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400</w:t>
            </w:r>
          </w:p>
        </w:tc>
      </w:tr>
      <w:tr w:rsidR="00C7410C" w:rsidRPr="0097743E" w14:paraId="585A60A0"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36BE2012"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9</w:t>
            </w:r>
          </w:p>
        </w:tc>
        <w:tc>
          <w:tcPr>
            <w:tcW w:w="6004" w:type="dxa"/>
            <w:tcBorders>
              <w:top w:val="single" w:sz="6" w:space="0" w:color="auto"/>
              <w:left w:val="single" w:sz="6" w:space="0" w:color="auto"/>
              <w:bottom w:val="single" w:sz="6" w:space="0" w:color="auto"/>
              <w:right w:val="single" w:sz="6" w:space="0" w:color="auto"/>
            </w:tcBorders>
          </w:tcPr>
          <w:p w14:paraId="36E11A52"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Полы из керамических плиток. Разборка покрытия</w:t>
            </w:r>
          </w:p>
        </w:tc>
        <w:tc>
          <w:tcPr>
            <w:tcW w:w="1559" w:type="dxa"/>
            <w:tcBorders>
              <w:top w:val="single" w:sz="6" w:space="0" w:color="auto"/>
              <w:left w:val="single" w:sz="6" w:space="0" w:color="auto"/>
              <w:bottom w:val="single" w:sz="6" w:space="0" w:color="auto"/>
              <w:right w:val="single" w:sz="6" w:space="0" w:color="auto"/>
            </w:tcBorders>
          </w:tcPr>
          <w:p w14:paraId="74BB9613"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w:t>
            </w:r>
          </w:p>
        </w:tc>
        <w:tc>
          <w:tcPr>
            <w:tcW w:w="1276" w:type="dxa"/>
            <w:tcBorders>
              <w:top w:val="single" w:sz="6" w:space="0" w:color="auto"/>
              <w:left w:val="single" w:sz="6" w:space="0" w:color="auto"/>
              <w:bottom w:val="single" w:sz="6" w:space="0" w:color="auto"/>
              <w:right w:val="single" w:sz="6" w:space="0" w:color="auto"/>
            </w:tcBorders>
          </w:tcPr>
          <w:p w14:paraId="5B795262"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1650</w:t>
            </w:r>
          </w:p>
        </w:tc>
      </w:tr>
      <w:tr w:rsidR="00C7410C" w:rsidRPr="0097743E" w14:paraId="2C5E303A"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1E39D0F7"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10</w:t>
            </w:r>
          </w:p>
        </w:tc>
        <w:tc>
          <w:tcPr>
            <w:tcW w:w="6004" w:type="dxa"/>
            <w:tcBorders>
              <w:top w:val="single" w:sz="6" w:space="0" w:color="auto"/>
              <w:left w:val="single" w:sz="6" w:space="0" w:color="auto"/>
              <w:bottom w:val="single" w:sz="6" w:space="0" w:color="auto"/>
              <w:right w:val="single" w:sz="6" w:space="0" w:color="auto"/>
            </w:tcBorders>
          </w:tcPr>
          <w:p w14:paraId="2B124A5B"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Стяжки цементные толщиной 20 мм. Устройство</w:t>
            </w:r>
          </w:p>
        </w:tc>
        <w:tc>
          <w:tcPr>
            <w:tcW w:w="1559" w:type="dxa"/>
            <w:tcBorders>
              <w:top w:val="single" w:sz="6" w:space="0" w:color="auto"/>
              <w:left w:val="single" w:sz="6" w:space="0" w:color="auto"/>
              <w:bottom w:val="single" w:sz="6" w:space="0" w:color="auto"/>
              <w:right w:val="single" w:sz="6" w:space="0" w:color="auto"/>
            </w:tcBorders>
          </w:tcPr>
          <w:p w14:paraId="77BB487E"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 стяжки</w:t>
            </w:r>
          </w:p>
        </w:tc>
        <w:tc>
          <w:tcPr>
            <w:tcW w:w="1276" w:type="dxa"/>
            <w:tcBorders>
              <w:top w:val="single" w:sz="6" w:space="0" w:color="auto"/>
              <w:left w:val="single" w:sz="6" w:space="0" w:color="auto"/>
              <w:bottom w:val="single" w:sz="6" w:space="0" w:color="auto"/>
              <w:right w:val="single" w:sz="6" w:space="0" w:color="auto"/>
            </w:tcBorders>
          </w:tcPr>
          <w:p w14:paraId="66D8F5E5"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1650</w:t>
            </w:r>
          </w:p>
        </w:tc>
      </w:tr>
      <w:tr w:rsidR="00C7410C" w:rsidRPr="0097743E" w14:paraId="64AF3B2B" w14:textId="77777777" w:rsidTr="00937BF2">
        <w:trPr>
          <w:trHeight w:val="629"/>
        </w:trPr>
        <w:tc>
          <w:tcPr>
            <w:tcW w:w="689" w:type="dxa"/>
            <w:tcBorders>
              <w:top w:val="single" w:sz="6" w:space="0" w:color="auto"/>
              <w:left w:val="single" w:sz="6" w:space="0" w:color="auto"/>
              <w:bottom w:val="single" w:sz="6" w:space="0" w:color="auto"/>
              <w:right w:val="single" w:sz="6" w:space="0" w:color="auto"/>
            </w:tcBorders>
          </w:tcPr>
          <w:p w14:paraId="346CF956"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11</w:t>
            </w:r>
          </w:p>
        </w:tc>
        <w:tc>
          <w:tcPr>
            <w:tcW w:w="6004" w:type="dxa"/>
            <w:tcBorders>
              <w:top w:val="single" w:sz="6" w:space="0" w:color="auto"/>
              <w:left w:val="single" w:sz="6" w:space="0" w:color="auto"/>
              <w:bottom w:val="single" w:sz="6" w:space="0" w:color="auto"/>
              <w:right w:val="single" w:sz="6" w:space="0" w:color="auto"/>
            </w:tcBorders>
          </w:tcPr>
          <w:p w14:paraId="53A63108"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 xml:space="preserve">Покрытия из плит </w:t>
            </w:r>
            <w:proofErr w:type="spellStart"/>
            <w:r w:rsidRPr="0097743E">
              <w:rPr>
                <w:rFonts w:eastAsiaTheme="minorHAnsi"/>
                <w:lang w:eastAsia="en-US"/>
              </w:rPr>
              <w:t>керамогранитных</w:t>
            </w:r>
            <w:proofErr w:type="spellEnd"/>
            <w:r w:rsidRPr="0097743E">
              <w:rPr>
                <w:rFonts w:eastAsiaTheme="minorHAnsi"/>
                <w:lang w:eastAsia="en-US"/>
              </w:rPr>
              <w:t xml:space="preserve"> на клее из сухих смесей. Устройство</w:t>
            </w:r>
          </w:p>
        </w:tc>
        <w:tc>
          <w:tcPr>
            <w:tcW w:w="1559" w:type="dxa"/>
            <w:tcBorders>
              <w:top w:val="single" w:sz="6" w:space="0" w:color="auto"/>
              <w:left w:val="single" w:sz="6" w:space="0" w:color="auto"/>
              <w:bottom w:val="single" w:sz="6" w:space="0" w:color="auto"/>
              <w:right w:val="single" w:sz="6" w:space="0" w:color="auto"/>
            </w:tcBorders>
          </w:tcPr>
          <w:p w14:paraId="29B3E31D"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 покрытия</w:t>
            </w:r>
          </w:p>
        </w:tc>
        <w:tc>
          <w:tcPr>
            <w:tcW w:w="1276" w:type="dxa"/>
            <w:tcBorders>
              <w:top w:val="single" w:sz="6" w:space="0" w:color="auto"/>
              <w:left w:val="single" w:sz="6" w:space="0" w:color="auto"/>
              <w:bottom w:val="single" w:sz="6" w:space="0" w:color="auto"/>
              <w:right w:val="single" w:sz="6" w:space="0" w:color="auto"/>
            </w:tcBorders>
          </w:tcPr>
          <w:p w14:paraId="751C95E4"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1650</w:t>
            </w:r>
          </w:p>
        </w:tc>
      </w:tr>
      <w:tr w:rsidR="00C7410C" w:rsidRPr="0097743E" w14:paraId="704C1932" w14:textId="77777777" w:rsidTr="00937BF2">
        <w:trPr>
          <w:trHeight w:val="629"/>
        </w:trPr>
        <w:tc>
          <w:tcPr>
            <w:tcW w:w="689" w:type="dxa"/>
            <w:tcBorders>
              <w:top w:val="single" w:sz="6" w:space="0" w:color="auto"/>
              <w:left w:val="single" w:sz="6" w:space="0" w:color="auto"/>
              <w:bottom w:val="single" w:sz="6" w:space="0" w:color="auto"/>
              <w:right w:val="single" w:sz="6" w:space="0" w:color="auto"/>
            </w:tcBorders>
          </w:tcPr>
          <w:p w14:paraId="317DDDD4"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12</w:t>
            </w:r>
          </w:p>
        </w:tc>
        <w:tc>
          <w:tcPr>
            <w:tcW w:w="6004" w:type="dxa"/>
            <w:tcBorders>
              <w:top w:val="single" w:sz="6" w:space="0" w:color="auto"/>
              <w:left w:val="single" w:sz="6" w:space="0" w:color="auto"/>
              <w:bottom w:val="single" w:sz="6" w:space="0" w:color="auto"/>
              <w:right w:val="single" w:sz="6" w:space="0" w:color="auto"/>
            </w:tcBorders>
          </w:tcPr>
          <w:p w14:paraId="44B3D57F"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 xml:space="preserve">Плитка </w:t>
            </w:r>
            <w:proofErr w:type="spellStart"/>
            <w:r w:rsidRPr="0097743E">
              <w:rPr>
                <w:rFonts w:eastAsiaTheme="minorHAnsi"/>
                <w:lang w:eastAsia="en-US"/>
              </w:rPr>
              <w:t>керамогранитная</w:t>
            </w:r>
            <w:proofErr w:type="spellEnd"/>
            <w:r w:rsidRPr="0097743E">
              <w:rPr>
                <w:rFonts w:eastAsiaTheme="minorHAnsi"/>
                <w:lang w:eastAsia="en-US"/>
              </w:rPr>
              <w:t xml:space="preserve"> СТ РК 1954-2010 техническая размерами 60х60х10мм. Цвет дизайн по согласованию с заказчиком.</w:t>
            </w:r>
          </w:p>
        </w:tc>
        <w:tc>
          <w:tcPr>
            <w:tcW w:w="1559" w:type="dxa"/>
            <w:tcBorders>
              <w:top w:val="single" w:sz="6" w:space="0" w:color="auto"/>
              <w:left w:val="single" w:sz="6" w:space="0" w:color="auto"/>
              <w:bottom w:val="single" w:sz="6" w:space="0" w:color="auto"/>
              <w:right w:val="single" w:sz="6" w:space="0" w:color="auto"/>
            </w:tcBorders>
          </w:tcPr>
          <w:p w14:paraId="42124DEA"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w:t>
            </w:r>
          </w:p>
        </w:tc>
        <w:tc>
          <w:tcPr>
            <w:tcW w:w="1276" w:type="dxa"/>
            <w:tcBorders>
              <w:top w:val="single" w:sz="6" w:space="0" w:color="auto"/>
              <w:left w:val="single" w:sz="6" w:space="0" w:color="auto"/>
              <w:bottom w:val="single" w:sz="6" w:space="0" w:color="auto"/>
              <w:right w:val="single" w:sz="6" w:space="0" w:color="auto"/>
            </w:tcBorders>
          </w:tcPr>
          <w:p w14:paraId="5343EF9C"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1683</w:t>
            </w:r>
          </w:p>
        </w:tc>
      </w:tr>
      <w:tr w:rsidR="00C7410C" w:rsidRPr="0097743E" w14:paraId="44A9D0D5"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326F9817" w14:textId="77777777" w:rsidR="00C7410C" w:rsidRPr="0097743E" w:rsidRDefault="00C7410C" w:rsidP="00C7410C">
            <w:pPr>
              <w:autoSpaceDE w:val="0"/>
              <w:autoSpaceDN w:val="0"/>
              <w:adjustRightInd w:val="0"/>
              <w:jc w:val="center"/>
              <w:rPr>
                <w:rFonts w:eastAsiaTheme="minorHAnsi"/>
                <w:lang w:eastAsia="en-US"/>
              </w:rPr>
            </w:pPr>
          </w:p>
        </w:tc>
        <w:tc>
          <w:tcPr>
            <w:tcW w:w="6004" w:type="dxa"/>
            <w:tcBorders>
              <w:top w:val="single" w:sz="6" w:space="0" w:color="auto"/>
              <w:left w:val="single" w:sz="6" w:space="0" w:color="auto"/>
              <w:bottom w:val="single" w:sz="6" w:space="0" w:color="auto"/>
              <w:right w:val="single" w:sz="6" w:space="0" w:color="auto"/>
            </w:tcBorders>
          </w:tcPr>
          <w:p w14:paraId="7E2A66D2" w14:textId="77777777" w:rsidR="00C7410C" w:rsidRPr="0097743E" w:rsidRDefault="00C7410C" w:rsidP="00C7410C">
            <w:pPr>
              <w:autoSpaceDE w:val="0"/>
              <w:autoSpaceDN w:val="0"/>
              <w:adjustRightInd w:val="0"/>
              <w:jc w:val="center"/>
              <w:rPr>
                <w:rFonts w:eastAsiaTheme="minorHAnsi"/>
                <w:b/>
                <w:bCs/>
                <w:i/>
                <w:iCs/>
                <w:lang w:eastAsia="en-US"/>
              </w:rPr>
            </w:pPr>
            <w:r w:rsidRPr="0097743E">
              <w:rPr>
                <w:rFonts w:eastAsiaTheme="minorHAnsi"/>
                <w:b/>
                <w:bCs/>
                <w:i/>
                <w:iCs/>
                <w:lang w:eastAsia="en-US"/>
              </w:rPr>
              <w:t>3 этаж</w:t>
            </w:r>
          </w:p>
        </w:tc>
        <w:tc>
          <w:tcPr>
            <w:tcW w:w="1559" w:type="dxa"/>
            <w:tcBorders>
              <w:top w:val="single" w:sz="6" w:space="0" w:color="auto"/>
              <w:left w:val="single" w:sz="6" w:space="0" w:color="auto"/>
              <w:bottom w:val="single" w:sz="6" w:space="0" w:color="auto"/>
              <w:right w:val="single" w:sz="6" w:space="0" w:color="auto"/>
            </w:tcBorders>
          </w:tcPr>
          <w:p w14:paraId="3BB77688" w14:textId="77777777" w:rsidR="00C7410C" w:rsidRPr="0097743E" w:rsidRDefault="00C7410C" w:rsidP="00C7410C">
            <w:pPr>
              <w:autoSpaceDE w:val="0"/>
              <w:autoSpaceDN w:val="0"/>
              <w:adjustRightInd w:val="0"/>
              <w:jc w:val="center"/>
              <w:rPr>
                <w:rFonts w:eastAsiaTheme="minorHAnsi"/>
                <w:lang w:eastAsia="en-US"/>
              </w:rPr>
            </w:pPr>
          </w:p>
        </w:tc>
        <w:tc>
          <w:tcPr>
            <w:tcW w:w="1276" w:type="dxa"/>
            <w:tcBorders>
              <w:top w:val="single" w:sz="6" w:space="0" w:color="auto"/>
              <w:left w:val="single" w:sz="6" w:space="0" w:color="auto"/>
              <w:bottom w:val="single" w:sz="6" w:space="0" w:color="auto"/>
              <w:right w:val="single" w:sz="6" w:space="0" w:color="auto"/>
            </w:tcBorders>
          </w:tcPr>
          <w:p w14:paraId="084B1D25" w14:textId="77777777" w:rsidR="00C7410C" w:rsidRPr="0097743E" w:rsidRDefault="00C7410C" w:rsidP="00C7410C">
            <w:pPr>
              <w:autoSpaceDE w:val="0"/>
              <w:autoSpaceDN w:val="0"/>
              <w:adjustRightInd w:val="0"/>
              <w:jc w:val="center"/>
              <w:rPr>
                <w:rFonts w:eastAsiaTheme="minorHAnsi"/>
                <w:lang w:eastAsia="en-US"/>
              </w:rPr>
            </w:pPr>
          </w:p>
        </w:tc>
      </w:tr>
      <w:tr w:rsidR="00C7410C" w:rsidRPr="0097743E" w14:paraId="519DB76E"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41BD64A7"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13</w:t>
            </w:r>
          </w:p>
        </w:tc>
        <w:tc>
          <w:tcPr>
            <w:tcW w:w="6004" w:type="dxa"/>
            <w:tcBorders>
              <w:top w:val="single" w:sz="6" w:space="0" w:color="auto"/>
              <w:left w:val="single" w:sz="6" w:space="0" w:color="auto"/>
              <w:bottom w:val="single" w:sz="6" w:space="0" w:color="auto"/>
              <w:right w:val="single" w:sz="6" w:space="0" w:color="auto"/>
            </w:tcBorders>
          </w:tcPr>
          <w:p w14:paraId="19CB3C61"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Плинтусы цементные и из керамической плитки. Разборка</w:t>
            </w:r>
          </w:p>
        </w:tc>
        <w:tc>
          <w:tcPr>
            <w:tcW w:w="1559" w:type="dxa"/>
            <w:tcBorders>
              <w:top w:val="single" w:sz="6" w:space="0" w:color="auto"/>
              <w:left w:val="single" w:sz="6" w:space="0" w:color="auto"/>
              <w:bottom w:val="single" w:sz="6" w:space="0" w:color="auto"/>
              <w:right w:val="single" w:sz="6" w:space="0" w:color="auto"/>
            </w:tcBorders>
          </w:tcPr>
          <w:p w14:paraId="24D80352"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w:t>
            </w:r>
          </w:p>
        </w:tc>
        <w:tc>
          <w:tcPr>
            <w:tcW w:w="1276" w:type="dxa"/>
            <w:tcBorders>
              <w:top w:val="single" w:sz="6" w:space="0" w:color="auto"/>
              <w:left w:val="single" w:sz="6" w:space="0" w:color="auto"/>
              <w:bottom w:val="single" w:sz="6" w:space="0" w:color="auto"/>
              <w:right w:val="single" w:sz="6" w:space="0" w:color="auto"/>
            </w:tcBorders>
          </w:tcPr>
          <w:p w14:paraId="0E042F78"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150</w:t>
            </w:r>
          </w:p>
        </w:tc>
      </w:tr>
      <w:tr w:rsidR="00C7410C" w:rsidRPr="0097743E" w14:paraId="1870BAF5"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2A92D094"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14</w:t>
            </w:r>
          </w:p>
        </w:tc>
        <w:tc>
          <w:tcPr>
            <w:tcW w:w="6004" w:type="dxa"/>
            <w:tcBorders>
              <w:top w:val="single" w:sz="6" w:space="0" w:color="auto"/>
              <w:left w:val="single" w:sz="6" w:space="0" w:color="auto"/>
              <w:bottom w:val="single" w:sz="6" w:space="0" w:color="auto"/>
              <w:right w:val="single" w:sz="6" w:space="0" w:color="auto"/>
            </w:tcBorders>
          </w:tcPr>
          <w:p w14:paraId="5D587A88"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 xml:space="preserve">Плинтуса </w:t>
            </w:r>
            <w:proofErr w:type="spellStart"/>
            <w:r w:rsidRPr="0097743E">
              <w:rPr>
                <w:rFonts w:eastAsiaTheme="minorHAnsi"/>
                <w:lang w:eastAsia="en-US"/>
              </w:rPr>
              <w:t>керамогранитные</w:t>
            </w:r>
            <w:proofErr w:type="spellEnd"/>
            <w:r w:rsidRPr="0097743E">
              <w:rPr>
                <w:rFonts w:eastAsiaTheme="minorHAnsi"/>
                <w:lang w:eastAsia="en-US"/>
              </w:rPr>
              <w:t>. Устройство</w:t>
            </w:r>
          </w:p>
        </w:tc>
        <w:tc>
          <w:tcPr>
            <w:tcW w:w="1559" w:type="dxa"/>
            <w:tcBorders>
              <w:top w:val="single" w:sz="6" w:space="0" w:color="auto"/>
              <w:left w:val="single" w:sz="6" w:space="0" w:color="auto"/>
              <w:bottom w:val="single" w:sz="6" w:space="0" w:color="auto"/>
              <w:right w:val="single" w:sz="6" w:space="0" w:color="auto"/>
            </w:tcBorders>
          </w:tcPr>
          <w:p w14:paraId="26619929"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w:t>
            </w:r>
          </w:p>
        </w:tc>
        <w:tc>
          <w:tcPr>
            <w:tcW w:w="1276" w:type="dxa"/>
            <w:tcBorders>
              <w:top w:val="single" w:sz="6" w:space="0" w:color="auto"/>
              <w:left w:val="single" w:sz="6" w:space="0" w:color="auto"/>
              <w:bottom w:val="single" w:sz="6" w:space="0" w:color="auto"/>
              <w:right w:val="single" w:sz="6" w:space="0" w:color="auto"/>
            </w:tcBorders>
          </w:tcPr>
          <w:p w14:paraId="093D8700"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150</w:t>
            </w:r>
          </w:p>
        </w:tc>
      </w:tr>
      <w:tr w:rsidR="00C7410C" w:rsidRPr="0097743E" w14:paraId="6FC3B257"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37C10612"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15</w:t>
            </w:r>
          </w:p>
        </w:tc>
        <w:tc>
          <w:tcPr>
            <w:tcW w:w="6004" w:type="dxa"/>
            <w:tcBorders>
              <w:top w:val="single" w:sz="6" w:space="0" w:color="auto"/>
              <w:left w:val="single" w:sz="6" w:space="0" w:color="auto"/>
              <w:bottom w:val="single" w:sz="6" w:space="0" w:color="auto"/>
              <w:right w:val="single" w:sz="6" w:space="0" w:color="auto"/>
            </w:tcBorders>
          </w:tcPr>
          <w:p w14:paraId="0312BBCE"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Полы из керамических плиток. Разборка покрытия</w:t>
            </w:r>
          </w:p>
        </w:tc>
        <w:tc>
          <w:tcPr>
            <w:tcW w:w="1559" w:type="dxa"/>
            <w:tcBorders>
              <w:top w:val="single" w:sz="6" w:space="0" w:color="auto"/>
              <w:left w:val="single" w:sz="6" w:space="0" w:color="auto"/>
              <w:bottom w:val="single" w:sz="6" w:space="0" w:color="auto"/>
              <w:right w:val="single" w:sz="6" w:space="0" w:color="auto"/>
            </w:tcBorders>
          </w:tcPr>
          <w:p w14:paraId="00BB8A75"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w:t>
            </w:r>
          </w:p>
        </w:tc>
        <w:tc>
          <w:tcPr>
            <w:tcW w:w="1276" w:type="dxa"/>
            <w:tcBorders>
              <w:top w:val="single" w:sz="6" w:space="0" w:color="auto"/>
              <w:left w:val="single" w:sz="6" w:space="0" w:color="auto"/>
              <w:bottom w:val="single" w:sz="6" w:space="0" w:color="auto"/>
              <w:right w:val="single" w:sz="6" w:space="0" w:color="auto"/>
            </w:tcBorders>
          </w:tcPr>
          <w:p w14:paraId="35BB5BF6"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469,12</w:t>
            </w:r>
          </w:p>
        </w:tc>
      </w:tr>
      <w:tr w:rsidR="00C7410C" w:rsidRPr="0097743E" w14:paraId="01077A42"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419DB9BA"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16</w:t>
            </w:r>
          </w:p>
        </w:tc>
        <w:tc>
          <w:tcPr>
            <w:tcW w:w="6004" w:type="dxa"/>
            <w:tcBorders>
              <w:top w:val="single" w:sz="6" w:space="0" w:color="auto"/>
              <w:left w:val="single" w:sz="6" w:space="0" w:color="auto"/>
              <w:bottom w:val="single" w:sz="6" w:space="0" w:color="auto"/>
              <w:right w:val="single" w:sz="6" w:space="0" w:color="auto"/>
            </w:tcBorders>
          </w:tcPr>
          <w:p w14:paraId="5AEAF3CE"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Стяжки цементные толщиной 20 мм. Устройство</w:t>
            </w:r>
          </w:p>
        </w:tc>
        <w:tc>
          <w:tcPr>
            <w:tcW w:w="1559" w:type="dxa"/>
            <w:tcBorders>
              <w:top w:val="single" w:sz="6" w:space="0" w:color="auto"/>
              <w:left w:val="single" w:sz="6" w:space="0" w:color="auto"/>
              <w:bottom w:val="single" w:sz="6" w:space="0" w:color="auto"/>
              <w:right w:val="single" w:sz="6" w:space="0" w:color="auto"/>
            </w:tcBorders>
          </w:tcPr>
          <w:p w14:paraId="0297FA82"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 стяжки</w:t>
            </w:r>
          </w:p>
        </w:tc>
        <w:tc>
          <w:tcPr>
            <w:tcW w:w="1276" w:type="dxa"/>
            <w:tcBorders>
              <w:top w:val="single" w:sz="6" w:space="0" w:color="auto"/>
              <w:left w:val="single" w:sz="6" w:space="0" w:color="auto"/>
              <w:bottom w:val="single" w:sz="6" w:space="0" w:color="auto"/>
              <w:right w:val="single" w:sz="6" w:space="0" w:color="auto"/>
            </w:tcBorders>
          </w:tcPr>
          <w:p w14:paraId="1B720A72"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469,12</w:t>
            </w:r>
          </w:p>
        </w:tc>
      </w:tr>
      <w:tr w:rsidR="00C7410C" w:rsidRPr="0097743E" w14:paraId="5AAFB270" w14:textId="77777777" w:rsidTr="00937BF2">
        <w:trPr>
          <w:trHeight w:val="629"/>
        </w:trPr>
        <w:tc>
          <w:tcPr>
            <w:tcW w:w="689" w:type="dxa"/>
            <w:tcBorders>
              <w:top w:val="single" w:sz="6" w:space="0" w:color="auto"/>
              <w:left w:val="single" w:sz="6" w:space="0" w:color="auto"/>
              <w:bottom w:val="single" w:sz="6" w:space="0" w:color="auto"/>
              <w:right w:val="single" w:sz="6" w:space="0" w:color="auto"/>
            </w:tcBorders>
          </w:tcPr>
          <w:p w14:paraId="16E9DAFE"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17</w:t>
            </w:r>
          </w:p>
        </w:tc>
        <w:tc>
          <w:tcPr>
            <w:tcW w:w="6004" w:type="dxa"/>
            <w:tcBorders>
              <w:top w:val="single" w:sz="6" w:space="0" w:color="auto"/>
              <w:left w:val="single" w:sz="6" w:space="0" w:color="auto"/>
              <w:bottom w:val="single" w:sz="6" w:space="0" w:color="auto"/>
              <w:right w:val="single" w:sz="6" w:space="0" w:color="auto"/>
            </w:tcBorders>
          </w:tcPr>
          <w:p w14:paraId="248311C7"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 xml:space="preserve">Покрытия из плит </w:t>
            </w:r>
            <w:proofErr w:type="spellStart"/>
            <w:r w:rsidRPr="0097743E">
              <w:rPr>
                <w:rFonts w:eastAsiaTheme="minorHAnsi"/>
                <w:lang w:eastAsia="en-US"/>
              </w:rPr>
              <w:t>керамогранитных</w:t>
            </w:r>
            <w:proofErr w:type="spellEnd"/>
            <w:r w:rsidRPr="0097743E">
              <w:rPr>
                <w:rFonts w:eastAsiaTheme="minorHAnsi"/>
                <w:lang w:eastAsia="en-US"/>
              </w:rPr>
              <w:t xml:space="preserve"> на клее из сухих смесей. Устройство</w:t>
            </w:r>
          </w:p>
        </w:tc>
        <w:tc>
          <w:tcPr>
            <w:tcW w:w="1559" w:type="dxa"/>
            <w:tcBorders>
              <w:top w:val="single" w:sz="6" w:space="0" w:color="auto"/>
              <w:left w:val="single" w:sz="6" w:space="0" w:color="auto"/>
              <w:bottom w:val="single" w:sz="6" w:space="0" w:color="auto"/>
              <w:right w:val="single" w:sz="6" w:space="0" w:color="auto"/>
            </w:tcBorders>
          </w:tcPr>
          <w:p w14:paraId="534DB38E"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 покрытия</w:t>
            </w:r>
          </w:p>
        </w:tc>
        <w:tc>
          <w:tcPr>
            <w:tcW w:w="1276" w:type="dxa"/>
            <w:tcBorders>
              <w:top w:val="single" w:sz="6" w:space="0" w:color="auto"/>
              <w:left w:val="single" w:sz="6" w:space="0" w:color="auto"/>
              <w:bottom w:val="single" w:sz="6" w:space="0" w:color="auto"/>
              <w:right w:val="single" w:sz="6" w:space="0" w:color="auto"/>
            </w:tcBorders>
          </w:tcPr>
          <w:p w14:paraId="66EE2FE1"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469,12</w:t>
            </w:r>
          </w:p>
        </w:tc>
      </w:tr>
      <w:tr w:rsidR="00C7410C" w:rsidRPr="0097743E" w14:paraId="11525BB7" w14:textId="77777777" w:rsidTr="00937BF2">
        <w:trPr>
          <w:trHeight w:val="629"/>
        </w:trPr>
        <w:tc>
          <w:tcPr>
            <w:tcW w:w="689" w:type="dxa"/>
            <w:tcBorders>
              <w:top w:val="single" w:sz="6" w:space="0" w:color="auto"/>
              <w:left w:val="single" w:sz="6" w:space="0" w:color="auto"/>
              <w:bottom w:val="single" w:sz="6" w:space="0" w:color="auto"/>
              <w:right w:val="single" w:sz="6" w:space="0" w:color="auto"/>
            </w:tcBorders>
          </w:tcPr>
          <w:p w14:paraId="215D5B84"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18</w:t>
            </w:r>
          </w:p>
        </w:tc>
        <w:tc>
          <w:tcPr>
            <w:tcW w:w="6004" w:type="dxa"/>
            <w:tcBorders>
              <w:top w:val="single" w:sz="6" w:space="0" w:color="auto"/>
              <w:left w:val="single" w:sz="6" w:space="0" w:color="auto"/>
              <w:bottom w:val="single" w:sz="6" w:space="0" w:color="auto"/>
              <w:right w:val="single" w:sz="6" w:space="0" w:color="auto"/>
            </w:tcBorders>
          </w:tcPr>
          <w:p w14:paraId="158C8EDA"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 xml:space="preserve">Плитка </w:t>
            </w:r>
            <w:proofErr w:type="spellStart"/>
            <w:r w:rsidRPr="0097743E">
              <w:rPr>
                <w:rFonts w:eastAsiaTheme="minorHAnsi"/>
                <w:lang w:eastAsia="en-US"/>
              </w:rPr>
              <w:t>керамогранитная</w:t>
            </w:r>
            <w:proofErr w:type="spellEnd"/>
            <w:r w:rsidRPr="0097743E">
              <w:rPr>
                <w:rFonts w:eastAsiaTheme="minorHAnsi"/>
                <w:lang w:eastAsia="en-US"/>
              </w:rPr>
              <w:t xml:space="preserve"> СТ РК 1954-2010 техническая размерами 60х60х10мм. Цвет дизайн по согласованию с заказчиком.</w:t>
            </w:r>
          </w:p>
        </w:tc>
        <w:tc>
          <w:tcPr>
            <w:tcW w:w="1559" w:type="dxa"/>
            <w:tcBorders>
              <w:top w:val="single" w:sz="6" w:space="0" w:color="auto"/>
              <w:left w:val="single" w:sz="6" w:space="0" w:color="auto"/>
              <w:bottom w:val="single" w:sz="6" w:space="0" w:color="auto"/>
              <w:right w:val="single" w:sz="6" w:space="0" w:color="auto"/>
            </w:tcBorders>
          </w:tcPr>
          <w:p w14:paraId="4C510801"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w:t>
            </w:r>
          </w:p>
        </w:tc>
        <w:tc>
          <w:tcPr>
            <w:tcW w:w="1276" w:type="dxa"/>
            <w:tcBorders>
              <w:top w:val="single" w:sz="6" w:space="0" w:color="auto"/>
              <w:left w:val="single" w:sz="6" w:space="0" w:color="auto"/>
              <w:bottom w:val="single" w:sz="6" w:space="0" w:color="auto"/>
              <w:right w:val="single" w:sz="6" w:space="0" w:color="auto"/>
            </w:tcBorders>
          </w:tcPr>
          <w:p w14:paraId="5BACDACA"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478,5024</w:t>
            </w:r>
          </w:p>
        </w:tc>
      </w:tr>
      <w:tr w:rsidR="00C7410C" w:rsidRPr="0097743E" w14:paraId="1FE199AE"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1F953747" w14:textId="77777777" w:rsidR="00C7410C" w:rsidRPr="0097743E" w:rsidRDefault="00C7410C" w:rsidP="00C7410C">
            <w:pPr>
              <w:autoSpaceDE w:val="0"/>
              <w:autoSpaceDN w:val="0"/>
              <w:adjustRightInd w:val="0"/>
              <w:jc w:val="right"/>
              <w:rPr>
                <w:rFonts w:eastAsiaTheme="minorHAnsi"/>
                <w:b/>
                <w:bCs/>
                <w:lang w:eastAsia="en-US"/>
              </w:rPr>
            </w:pPr>
          </w:p>
        </w:tc>
        <w:tc>
          <w:tcPr>
            <w:tcW w:w="6004" w:type="dxa"/>
            <w:tcBorders>
              <w:top w:val="single" w:sz="6" w:space="0" w:color="auto"/>
              <w:left w:val="single" w:sz="6" w:space="0" w:color="auto"/>
              <w:bottom w:val="single" w:sz="6" w:space="0" w:color="auto"/>
              <w:right w:val="single" w:sz="6" w:space="0" w:color="auto"/>
            </w:tcBorders>
          </w:tcPr>
          <w:p w14:paraId="3A765052" w14:textId="77777777" w:rsidR="00C7410C" w:rsidRPr="0097743E" w:rsidRDefault="00C7410C" w:rsidP="00C7410C">
            <w:pPr>
              <w:autoSpaceDE w:val="0"/>
              <w:autoSpaceDN w:val="0"/>
              <w:adjustRightInd w:val="0"/>
              <w:jc w:val="center"/>
              <w:rPr>
                <w:rFonts w:eastAsiaTheme="minorHAnsi"/>
                <w:b/>
                <w:bCs/>
                <w:lang w:eastAsia="en-US"/>
              </w:rPr>
            </w:pPr>
            <w:r w:rsidRPr="0097743E">
              <w:rPr>
                <w:rFonts w:eastAsiaTheme="minorHAnsi"/>
                <w:b/>
                <w:bCs/>
                <w:lang w:eastAsia="en-US"/>
              </w:rPr>
              <w:t>Раздел 2. Текущий ремонт актового зала</w:t>
            </w:r>
          </w:p>
        </w:tc>
        <w:tc>
          <w:tcPr>
            <w:tcW w:w="1559" w:type="dxa"/>
            <w:tcBorders>
              <w:top w:val="single" w:sz="6" w:space="0" w:color="auto"/>
              <w:left w:val="single" w:sz="6" w:space="0" w:color="auto"/>
              <w:bottom w:val="single" w:sz="6" w:space="0" w:color="auto"/>
              <w:right w:val="single" w:sz="6" w:space="0" w:color="auto"/>
            </w:tcBorders>
          </w:tcPr>
          <w:p w14:paraId="67F43619" w14:textId="77777777" w:rsidR="00C7410C" w:rsidRPr="0097743E" w:rsidRDefault="00C7410C" w:rsidP="00C7410C">
            <w:pPr>
              <w:autoSpaceDE w:val="0"/>
              <w:autoSpaceDN w:val="0"/>
              <w:adjustRightInd w:val="0"/>
              <w:jc w:val="right"/>
              <w:rPr>
                <w:rFonts w:eastAsiaTheme="minorHAnsi"/>
                <w:b/>
                <w:bCs/>
                <w:lang w:eastAsia="en-US"/>
              </w:rPr>
            </w:pPr>
          </w:p>
        </w:tc>
        <w:tc>
          <w:tcPr>
            <w:tcW w:w="1276" w:type="dxa"/>
            <w:tcBorders>
              <w:top w:val="single" w:sz="6" w:space="0" w:color="auto"/>
              <w:left w:val="single" w:sz="6" w:space="0" w:color="auto"/>
              <w:bottom w:val="single" w:sz="6" w:space="0" w:color="auto"/>
              <w:right w:val="single" w:sz="6" w:space="0" w:color="auto"/>
            </w:tcBorders>
          </w:tcPr>
          <w:p w14:paraId="1ECC54E5" w14:textId="77777777" w:rsidR="00C7410C" w:rsidRPr="0097743E" w:rsidRDefault="00C7410C" w:rsidP="00C7410C">
            <w:pPr>
              <w:autoSpaceDE w:val="0"/>
              <w:autoSpaceDN w:val="0"/>
              <w:adjustRightInd w:val="0"/>
              <w:jc w:val="center"/>
              <w:rPr>
                <w:rFonts w:eastAsiaTheme="minorHAnsi"/>
                <w:b/>
                <w:bCs/>
                <w:lang w:eastAsia="en-US"/>
              </w:rPr>
            </w:pPr>
          </w:p>
        </w:tc>
      </w:tr>
      <w:tr w:rsidR="00C7410C" w:rsidRPr="0097743E" w14:paraId="036F42F3"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2CD15C70"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19</w:t>
            </w:r>
          </w:p>
        </w:tc>
        <w:tc>
          <w:tcPr>
            <w:tcW w:w="6004" w:type="dxa"/>
            <w:tcBorders>
              <w:top w:val="single" w:sz="6" w:space="0" w:color="auto"/>
              <w:left w:val="single" w:sz="6" w:space="0" w:color="auto"/>
              <w:bottom w:val="single" w:sz="6" w:space="0" w:color="auto"/>
              <w:right w:val="single" w:sz="6" w:space="0" w:color="auto"/>
            </w:tcBorders>
          </w:tcPr>
          <w:p w14:paraId="76D3FF50"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Стены и потолки. Зачистка стен от краски</w:t>
            </w:r>
          </w:p>
        </w:tc>
        <w:tc>
          <w:tcPr>
            <w:tcW w:w="1559" w:type="dxa"/>
            <w:tcBorders>
              <w:top w:val="single" w:sz="6" w:space="0" w:color="auto"/>
              <w:left w:val="single" w:sz="6" w:space="0" w:color="auto"/>
              <w:bottom w:val="single" w:sz="6" w:space="0" w:color="auto"/>
              <w:right w:val="single" w:sz="6" w:space="0" w:color="auto"/>
            </w:tcBorders>
          </w:tcPr>
          <w:p w14:paraId="3DF69CF8"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w:t>
            </w:r>
          </w:p>
        </w:tc>
        <w:tc>
          <w:tcPr>
            <w:tcW w:w="1276" w:type="dxa"/>
            <w:tcBorders>
              <w:top w:val="single" w:sz="6" w:space="0" w:color="auto"/>
              <w:left w:val="single" w:sz="6" w:space="0" w:color="auto"/>
              <w:bottom w:val="single" w:sz="6" w:space="0" w:color="auto"/>
              <w:right w:val="single" w:sz="6" w:space="0" w:color="auto"/>
            </w:tcBorders>
          </w:tcPr>
          <w:p w14:paraId="38F0A824"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500</w:t>
            </w:r>
          </w:p>
        </w:tc>
      </w:tr>
      <w:tr w:rsidR="00C7410C" w:rsidRPr="0097743E" w14:paraId="25035686" w14:textId="77777777" w:rsidTr="00937BF2">
        <w:trPr>
          <w:trHeight w:val="941"/>
        </w:trPr>
        <w:tc>
          <w:tcPr>
            <w:tcW w:w="689" w:type="dxa"/>
            <w:tcBorders>
              <w:top w:val="single" w:sz="6" w:space="0" w:color="auto"/>
              <w:left w:val="single" w:sz="6" w:space="0" w:color="auto"/>
              <w:bottom w:val="single" w:sz="6" w:space="0" w:color="auto"/>
              <w:right w:val="single" w:sz="6" w:space="0" w:color="auto"/>
            </w:tcBorders>
          </w:tcPr>
          <w:p w14:paraId="5E681DE5"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20</w:t>
            </w:r>
          </w:p>
        </w:tc>
        <w:tc>
          <w:tcPr>
            <w:tcW w:w="6004" w:type="dxa"/>
            <w:tcBorders>
              <w:top w:val="single" w:sz="6" w:space="0" w:color="auto"/>
              <w:left w:val="single" w:sz="6" w:space="0" w:color="auto"/>
              <w:bottom w:val="single" w:sz="6" w:space="0" w:color="auto"/>
              <w:right w:val="single" w:sz="6" w:space="0" w:color="auto"/>
            </w:tcBorders>
          </w:tcPr>
          <w:p w14:paraId="5B4FCE2E"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Стены. Отделка внутренних оштукатуренных (растворами из сухих смесей) поверхностей сухими смесями на гипсовой основе</w:t>
            </w:r>
          </w:p>
        </w:tc>
        <w:tc>
          <w:tcPr>
            <w:tcW w:w="1559" w:type="dxa"/>
            <w:tcBorders>
              <w:top w:val="single" w:sz="6" w:space="0" w:color="auto"/>
              <w:left w:val="single" w:sz="6" w:space="0" w:color="auto"/>
              <w:bottom w:val="single" w:sz="6" w:space="0" w:color="auto"/>
              <w:right w:val="single" w:sz="6" w:space="0" w:color="auto"/>
            </w:tcBorders>
          </w:tcPr>
          <w:p w14:paraId="1FA59B72"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 отделываемой поверхности</w:t>
            </w:r>
          </w:p>
        </w:tc>
        <w:tc>
          <w:tcPr>
            <w:tcW w:w="1276" w:type="dxa"/>
            <w:tcBorders>
              <w:top w:val="single" w:sz="6" w:space="0" w:color="auto"/>
              <w:left w:val="single" w:sz="6" w:space="0" w:color="auto"/>
              <w:bottom w:val="single" w:sz="6" w:space="0" w:color="auto"/>
              <w:right w:val="single" w:sz="6" w:space="0" w:color="auto"/>
            </w:tcBorders>
          </w:tcPr>
          <w:p w14:paraId="2F492AFF"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500</w:t>
            </w:r>
          </w:p>
        </w:tc>
      </w:tr>
      <w:tr w:rsidR="00C7410C" w:rsidRPr="0097743E" w14:paraId="607F04E5" w14:textId="77777777" w:rsidTr="00937BF2">
        <w:trPr>
          <w:trHeight w:val="941"/>
        </w:trPr>
        <w:tc>
          <w:tcPr>
            <w:tcW w:w="689" w:type="dxa"/>
            <w:tcBorders>
              <w:top w:val="single" w:sz="6" w:space="0" w:color="auto"/>
              <w:left w:val="single" w:sz="6" w:space="0" w:color="auto"/>
              <w:bottom w:val="single" w:sz="6" w:space="0" w:color="auto"/>
              <w:right w:val="single" w:sz="6" w:space="0" w:color="auto"/>
            </w:tcBorders>
          </w:tcPr>
          <w:p w14:paraId="0C1B1D03"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21</w:t>
            </w:r>
          </w:p>
        </w:tc>
        <w:tc>
          <w:tcPr>
            <w:tcW w:w="6004" w:type="dxa"/>
            <w:tcBorders>
              <w:top w:val="single" w:sz="6" w:space="0" w:color="auto"/>
              <w:left w:val="single" w:sz="6" w:space="0" w:color="auto"/>
              <w:bottom w:val="single" w:sz="6" w:space="0" w:color="auto"/>
              <w:right w:val="single" w:sz="6" w:space="0" w:color="auto"/>
            </w:tcBorders>
          </w:tcPr>
          <w:p w14:paraId="0734B6C3"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Стены. Отделка внутренних оштукатуренных поверхностей под окраску (финишный слой) сухими смесями на гипсовой основе</w:t>
            </w:r>
          </w:p>
        </w:tc>
        <w:tc>
          <w:tcPr>
            <w:tcW w:w="1559" w:type="dxa"/>
            <w:tcBorders>
              <w:top w:val="single" w:sz="6" w:space="0" w:color="auto"/>
              <w:left w:val="single" w:sz="6" w:space="0" w:color="auto"/>
              <w:bottom w:val="single" w:sz="6" w:space="0" w:color="auto"/>
              <w:right w:val="single" w:sz="6" w:space="0" w:color="auto"/>
            </w:tcBorders>
          </w:tcPr>
          <w:p w14:paraId="0C5412F0"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 отделываемой поверхности</w:t>
            </w:r>
          </w:p>
        </w:tc>
        <w:tc>
          <w:tcPr>
            <w:tcW w:w="1276" w:type="dxa"/>
            <w:tcBorders>
              <w:top w:val="single" w:sz="6" w:space="0" w:color="auto"/>
              <w:left w:val="single" w:sz="6" w:space="0" w:color="auto"/>
              <w:bottom w:val="single" w:sz="6" w:space="0" w:color="auto"/>
              <w:right w:val="single" w:sz="6" w:space="0" w:color="auto"/>
            </w:tcBorders>
          </w:tcPr>
          <w:p w14:paraId="1067283A"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500</w:t>
            </w:r>
          </w:p>
        </w:tc>
      </w:tr>
      <w:tr w:rsidR="00C7410C" w:rsidRPr="0097743E" w14:paraId="258EB336" w14:textId="77777777" w:rsidTr="00937BF2">
        <w:trPr>
          <w:trHeight w:val="560"/>
        </w:trPr>
        <w:tc>
          <w:tcPr>
            <w:tcW w:w="689" w:type="dxa"/>
            <w:tcBorders>
              <w:top w:val="single" w:sz="6" w:space="0" w:color="auto"/>
              <w:left w:val="single" w:sz="6" w:space="0" w:color="auto"/>
              <w:bottom w:val="single" w:sz="6" w:space="0" w:color="auto"/>
              <w:right w:val="single" w:sz="6" w:space="0" w:color="auto"/>
            </w:tcBorders>
          </w:tcPr>
          <w:p w14:paraId="03EBBE81"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lastRenderedPageBreak/>
              <w:t>22</w:t>
            </w:r>
          </w:p>
        </w:tc>
        <w:tc>
          <w:tcPr>
            <w:tcW w:w="6004" w:type="dxa"/>
            <w:tcBorders>
              <w:top w:val="single" w:sz="6" w:space="0" w:color="auto"/>
              <w:left w:val="single" w:sz="6" w:space="0" w:color="auto"/>
              <w:bottom w:val="single" w:sz="6" w:space="0" w:color="auto"/>
              <w:right w:val="single" w:sz="6" w:space="0" w:color="auto"/>
            </w:tcBorders>
          </w:tcPr>
          <w:p w14:paraId="05F81144"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 xml:space="preserve">Стены, подготовленные под окраску. Окраска </w:t>
            </w:r>
            <w:proofErr w:type="gramStart"/>
            <w:r w:rsidRPr="0097743E">
              <w:rPr>
                <w:rFonts w:eastAsiaTheme="minorHAnsi"/>
                <w:lang w:eastAsia="en-US"/>
              </w:rPr>
              <w:t>поливинилацетатными водоэмульсионными составами</w:t>
            </w:r>
            <w:proofErr w:type="gramEnd"/>
            <w:r w:rsidRPr="0097743E">
              <w:rPr>
                <w:rFonts w:eastAsiaTheme="minorHAnsi"/>
                <w:lang w:eastAsia="en-US"/>
              </w:rPr>
              <w:t xml:space="preserve"> улучшенная по сборным конструкциям. Окраска стен и потолков в помещениях высотой от 4 до 8 м, применен коэффициент к затратам труда - 1,1 и к времени эксплуатации машин - 1,1</w:t>
            </w:r>
          </w:p>
        </w:tc>
        <w:tc>
          <w:tcPr>
            <w:tcW w:w="1559" w:type="dxa"/>
            <w:tcBorders>
              <w:top w:val="single" w:sz="6" w:space="0" w:color="auto"/>
              <w:left w:val="single" w:sz="6" w:space="0" w:color="auto"/>
              <w:bottom w:val="single" w:sz="6" w:space="0" w:color="auto"/>
              <w:right w:val="single" w:sz="6" w:space="0" w:color="auto"/>
            </w:tcBorders>
          </w:tcPr>
          <w:p w14:paraId="18BB0C3C"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 окрашиваемой поверхности</w:t>
            </w:r>
          </w:p>
        </w:tc>
        <w:tc>
          <w:tcPr>
            <w:tcW w:w="1276" w:type="dxa"/>
            <w:tcBorders>
              <w:top w:val="single" w:sz="6" w:space="0" w:color="auto"/>
              <w:left w:val="single" w:sz="6" w:space="0" w:color="auto"/>
              <w:bottom w:val="single" w:sz="6" w:space="0" w:color="auto"/>
              <w:right w:val="single" w:sz="6" w:space="0" w:color="auto"/>
            </w:tcBorders>
          </w:tcPr>
          <w:p w14:paraId="5AD12BEB"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500</w:t>
            </w:r>
          </w:p>
        </w:tc>
      </w:tr>
      <w:tr w:rsidR="00C7410C" w:rsidRPr="0097743E" w14:paraId="24D47D05" w14:textId="77777777" w:rsidTr="00937BF2">
        <w:trPr>
          <w:trHeight w:val="629"/>
        </w:trPr>
        <w:tc>
          <w:tcPr>
            <w:tcW w:w="689" w:type="dxa"/>
            <w:tcBorders>
              <w:top w:val="single" w:sz="6" w:space="0" w:color="auto"/>
              <w:left w:val="single" w:sz="6" w:space="0" w:color="auto"/>
              <w:bottom w:val="single" w:sz="6" w:space="0" w:color="auto"/>
              <w:right w:val="single" w:sz="6" w:space="0" w:color="auto"/>
            </w:tcBorders>
          </w:tcPr>
          <w:p w14:paraId="6E7DD41D"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23</w:t>
            </w:r>
          </w:p>
        </w:tc>
        <w:tc>
          <w:tcPr>
            <w:tcW w:w="6004" w:type="dxa"/>
            <w:tcBorders>
              <w:top w:val="single" w:sz="6" w:space="0" w:color="auto"/>
              <w:left w:val="single" w:sz="6" w:space="0" w:color="auto"/>
              <w:bottom w:val="single" w:sz="6" w:space="0" w:color="auto"/>
              <w:right w:val="single" w:sz="6" w:space="0" w:color="auto"/>
            </w:tcBorders>
          </w:tcPr>
          <w:p w14:paraId="6C3F50E5"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Решетки для радиаторов. Смена</w:t>
            </w:r>
          </w:p>
        </w:tc>
        <w:tc>
          <w:tcPr>
            <w:tcW w:w="1559" w:type="dxa"/>
            <w:tcBorders>
              <w:top w:val="single" w:sz="6" w:space="0" w:color="auto"/>
              <w:left w:val="single" w:sz="6" w:space="0" w:color="auto"/>
              <w:bottom w:val="single" w:sz="6" w:space="0" w:color="auto"/>
              <w:right w:val="single" w:sz="6" w:space="0" w:color="auto"/>
            </w:tcBorders>
          </w:tcPr>
          <w:p w14:paraId="540F64D7"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жалюзийная решетка</w:t>
            </w:r>
          </w:p>
        </w:tc>
        <w:tc>
          <w:tcPr>
            <w:tcW w:w="1276" w:type="dxa"/>
            <w:tcBorders>
              <w:top w:val="single" w:sz="6" w:space="0" w:color="auto"/>
              <w:left w:val="single" w:sz="6" w:space="0" w:color="auto"/>
              <w:bottom w:val="single" w:sz="6" w:space="0" w:color="auto"/>
              <w:right w:val="single" w:sz="6" w:space="0" w:color="auto"/>
            </w:tcBorders>
          </w:tcPr>
          <w:p w14:paraId="6D9C6B7D"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4</w:t>
            </w:r>
          </w:p>
        </w:tc>
      </w:tr>
      <w:tr w:rsidR="00C7410C" w:rsidRPr="0097743E" w14:paraId="55AA082E" w14:textId="77777777" w:rsidTr="00937BF2">
        <w:trPr>
          <w:trHeight w:val="629"/>
        </w:trPr>
        <w:tc>
          <w:tcPr>
            <w:tcW w:w="689" w:type="dxa"/>
            <w:tcBorders>
              <w:top w:val="single" w:sz="6" w:space="0" w:color="auto"/>
              <w:left w:val="single" w:sz="6" w:space="0" w:color="auto"/>
              <w:bottom w:val="single" w:sz="6" w:space="0" w:color="auto"/>
              <w:right w:val="single" w:sz="6" w:space="0" w:color="auto"/>
            </w:tcBorders>
          </w:tcPr>
          <w:p w14:paraId="06CCDDCB"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24</w:t>
            </w:r>
          </w:p>
        </w:tc>
        <w:tc>
          <w:tcPr>
            <w:tcW w:w="6004" w:type="dxa"/>
            <w:tcBorders>
              <w:top w:val="single" w:sz="6" w:space="0" w:color="auto"/>
              <w:left w:val="single" w:sz="6" w:space="0" w:color="auto"/>
              <w:bottom w:val="single" w:sz="6" w:space="0" w:color="auto"/>
              <w:right w:val="single" w:sz="6" w:space="0" w:color="auto"/>
            </w:tcBorders>
          </w:tcPr>
          <w:p w14:paraId="7C657854"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Декоративная алюминиевая решетка. Цвет дизайн по согласованию с заказчиком.</w:t>
            </w:r>
          </w:p>
        </w:tc>
        <w:tc>
          <w:tcPr>
            <w:tcW w:w="1559" w:type="dxa"/>
            <w:tcBorders>
              <w:top w:val="single" w:sz="6" w:space="0" w:color="auto"/>
              <w:left w:val="single" w:sz="6" w:space="0" w:color="auto"/>
              <w:bottom w:val="single" w:sz="6" w:space="0" w:color="auto"/>
              <w:right w:val="single" w:sz="6" w:space="0" w:color="auto"/>
            </w:tcBorders>
          </w:tcPr>
          <w:p w14:paraId="5BC62893"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w:t>
            </w:r>
          </w:p>
        </w:tc>
        <w:tc>
          <w:tcPr>
            <w:tcW w:w="1276" w:type="dxa"/>
            <w:tcBorders>
              <w:top w:val="single" w:sz="6" w:space="0" w:color="auto"/>
              <w:left w:val="single" w:sz="6" w:space="0" w:color="auto"/>
              <w:bottom w:val="single" w:sz="6" w:space="0" w:color="auto"/>
              <w:right w:val="single" w:sz="6" w:space="0" w:color="auto"/>
            </w:tcBorders>
          </w:tcPr>
          <w:p w14:paraId="5C0F6532"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12</w:t>
            </w:r>
          </w:p>
        </w:tc>
      </w:tr>
      <w:tr w:rsidR="00C7410C" w:rsidRPr="0097743E" w14:paraId="2A38FABE" w14:textId="77777777" w:rsidTr="00937BF2">
        <w:trPr>
          <w:trHeight w:val="629"/>
        </w:trPr>
        <w:tc>
          <w:tcPr>
            <w:tcW w:w="689" w:type="dxa"/>
            <w:tcBorders>
              <w:top w:val="single" w:sz="6" w:space="0" w:color="auto"/>
              <w:left w:val="single" w:sz="6" w:space="0" w:color="auto"/>
              <w:bottom w:val="single" w:sz="6" w:space="0" w:color="auto"/>
              <w:right w:val="single" w:sz="6" w:space="0" w:color="auto"/>
            </w:tcBorders>
          </w:tcPr>
          <w:p w14:paraId="77089E74"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25</w:t>
            </w:r>
          </w:p>
        </w:tc>
        <w:tc>
          <w:tcPr>
            <w:tcW w:w="6004" w:type="dxa"/>
            <w:tcBorders>
              <w:top w:val="single" w:sz="6" w:space="0" w:color="auto"/>
              <w:left w:val="single" w:sz="6" w:space="0" w:color="auto"/>
              <w:bottom w:val="single" w:sz="6" w:space="0" w:color="auto"/>
              <w:right w:val="single" w:sz="6" w:space="0" w:color="auto"/>
            </w:tcBorders>
          </w:tcPr>
          <w:p w14:paraId="20B3CEDD"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Радиаторы и трубы ребристые ранее окрашенные. Окраска масляными составами за два раза</w:t>
            </w:r>
          </w:p>
        </w:tc>
        <w:tc>
          <w:tcPr>
            <w:tcW w:w="1559" w:type="dxa"/>
            <w:tcBorders>
              <w:top w:val="single" w:sz="6" w:space="0" w:color="auto"/>
              <w:left w:val="single" w:sz="6" w:space="0" w:color="auto"/>
              <w:bottom w:val="single" w:sz="6" w:space="0" w:color="auto"/>
              <w:right w:val="single" w:sz="6" w:space="0" w:color="auto"/>
            </w:tcBorders>
          </w:tcPr>
          <w:p w14:paraId="2D13BE8A"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w:t>
            </w:r>
          </w:p>
        </w:tc>
        <w:tc>
          <w:tcPr>
            <w:tcW w:w="1276" w:type="dxa"/>
            <w:tcBorders>
              <w:top w:val="single" w:sz="6" w:space="0" w:color="auto"/>
              <w:left w:val="single" w:sz="6" w:space="0" w:color="auto"/>
              <w:bottom w:val="single" w:sz="6" w:space="0" w:color="auto"/>
              <w:right w:val="single" w:sz="6" w:space="0" w:color="auto"/>
            </w:tcBorders>
          </w:tcPr>
          <w:p w14:paraId="69818E32"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32,208</w:t>
            </w:r>
          </w:p>
        </w:tc>
      </w:tr>
      <w:tr w:rsidR="00C7410C" w:rsidRPr="0097743E" w14:paraId="5C6F7606" w14:textId="77777777" w:rsidTr="00937BF2">
        <w:trPr>
          <w:trHeight w:val="629"/>
        </w:trPr>
        <w:tc>
          <w:tcPr>
            <w:tcW w:w="689" w:type="dxa"/>
            <w:tcBorders>
              <w:top w:val="single" w:sz="6" w:space="0" w:color="auto"/>
              <w:left w:val="single" w:sz="6" w:space="0" w:color="auto"/>
              <w:bottom w:val="single" w:sz="6" w:space="0" w:color="auto"/>
              <w:right w:val="single" w:sz="6" w:space="0" w:color="auto"/>
            </w:tcBorders>
          </w:tcPr>
          <w:p w14:paraId="66F8180C"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26</w:t>
            </w:r>
          </w:p>
        </w:tc>
        <w:tc>
          <w:tcPr>
            <w:tcW w:w="6004" w:type="dxa"/>
            <w:tcBorders>
              <w:top w:val="single" w:sz="6" w:space="0" w:color="auto"/>
              <w:left w:val="single" w:sz="6" w:space="0" w:color="auto"/>
              <w:bottom w:val="single" w:sz="6" w:space="0" w:color="auto"/>
              <w:right w:val="single" w:sz="6" w:space="0" w:color="auto"/>
            </w:tcBorders>
          </w:tcPr>
          <w:p w14:paraId="56BF7A12"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 xml:space="preserve">Реставрация кресел. По </w:t>
            </w:r>
            <w:proofErr w:type="spellStart"/>
            <w:proofErr w:type="gramStart"/>
            <w:r w:rsidRPr="0097743E">
              <w:rPr>
                <w:rFonts w:eastAsiaTheme="minorHAnsi"/>
                <w:lang w:eastAsia="en-US"/>
              </w:rPr>
              <w:t>прайсу.Цвет</w:t>
            </w:r>
            <w:proofErr w:type="spellEnd"/>
            <w:proofErr w:type="gramEnd"/>
            <w:r w:rsidRPr="0097743E">
              <w:rPr>
                <w:rFonts w:eastAsiaTheme="minorHAnsi"/>
                <w:lang w:eastAsia="en-US"/>
              </w:rPr>
              <w:t xml:space="preserve"> дизайн материала  по согласованию с заказчиком.</w:t>
            </w:r>
          </w:p>
        </w:tc>
        <w:tc>
          <w:tcPr>
            <w:tcW w:w="1559" w:type="dxa"/>
            <w:tcBorders>
              <w:top w:val="single" w:sz="6" w:space="0" w:color="auto"/>
              <w:left w:val="single" w:sz="6" w:space="0" w:color="auto"/>
              <w:bottom w:val="single" w:sz="6" w:space="0" w:color="auto"/>
              <w:right w:val="single" w:sz="6" w:space="0" w:color="auto"/>
            </w:tcBorders>
          </w:tcPr>
          <w:p w14:paraId="0ABAEC18" w14:textId="77777777" w:rsidR="00C7410C" w:rsidRPr="0097743E" w:rsidRDefault="00C7410C" w:rsidP="00C7410C">
            <w:pPr>
              <w:autoSpaceDE w:val="0"/>
              <w:autoSpaceDN w:val="0"/>
              <w:adjustRightInd w:val="0"/>
              <w:jc w:val="center"/>
              <w:rPr>
                <w:rFonts w:eastAsiaTheme="minorHAnsi"/>
                <w:lang w:eastAsia="en-US"/>
              </w:rPr>
            </w:pPr>
            <w:proofErr w:type="spellStart"/>
            <w:r w:rsidRPr="0097743E">
              <w:rPr>
                <w:rFonts w:eastAsiaTheme="minorHAnsi"/>
                <w:lang w:eastAsia="en-US"/>
              </w:rPr>
              <w:t>шт</w:t>
            </w:r>
            <w:proofErr w:type="spellEnd"/>
          </w:p>
        </w:tc>
        <w:tc>
          <w:tcPr>
            <w:tcW w:w="1276" w:type="dxa"/>
            <w:tcBorders>
              <w:top w:val="single" w:sz="6" w:space="0" w:color="auto"/>
              <w:left w:val="single" w:sz="6" w:space="0" w:color="auto"/>
              <w:bottom w:val="single" w:sz="6" w:space="0" w:color="auto"/>
              <w:right w:val="single" w:sz="6" w:space="0" w:color="auto"/>
            </w:tcBorders>
          </w:tcPr>
          <w:p w14:paraId="4000093E"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210</w:t>
            </w:r>
          </w:p>
        </w:tc>
      </w:tr>
      <w:tr w:rsidR="00C7410C" w:rsidRPr="0097743E" w14:paraId="4798F74A"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3B0FB09A"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27</w:t>
            </w:r>
          </w:p>
        </w:tc>
        <w:tc>
          <w:tcPr>
            <w:tcW w:w="6004" w:type="dxa"/>
            <w:tcBorders>
              <w:top w:val="single" w:sz="6" w:space="0" w:color="auto"/>
              <w:left w:val="single" w:sz="6" w:space="0" w:color="auto"/>
              <w:bottom w:val="single" w:sz="6" w:space="0" w:color="auto"/>
              <w:right w:val="single" w:sz="6" w:space="0" w:color="auto"/>
            </w:tcBorders>
          </w:tcPr>
          <w:p w14:paraId="63F6D76A"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Разборка покрытия пола. Ковролин</w:t>
            </w:r>
          </w:p>
        </w:tc>
        <w:tc>
          <w:tcPr>
            <w:tcW w:w="1559" w:type="dxa"/>
            <w:tcBorders>
              <w:top w:val="single" w:sz="6" w:space="0" w:color="auto"/>
              <w:left w:val="single" w:sz="6" w:space="0" w:color="auto"/>
              <w:bottom w:val="single" w:sz="6" w:space="0" w:color="auto"/>
              <w:right w:val="single" w:sz="6" w:space="0" w:color="auto"/>
            </w:tcBorders>
          </w:tcPr>
          <w:p w14:paraId="0FB2E4B0"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w:t>
            </w:r>
          </w:p>
        </w:tc>
        <w:tc>
          <w:tcPr>
            <w:tcW w:w="1276" w:type="dxa"/>
            <w:tcBorders>
              <w:top w:val="single" w:sz="6" w:space="0" w:color="auto"/>
              <w:left w:val="single" w:sz="6" w:space="0" w:color="auto"/>
              <w:bottom w:val="single" w:sz="6" w:space="0" w:color="auto"/>
              <w:right w:val="single" w:sz="6" w:space="0" w:color="auto"/>
            </w:tcBorders>
          </w:tcPr>
          <w:p w14:paraId="5CFBEBFC"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220</w:t>
            </w:r>
          </w:p>
        </w:tc>
      </w:tr>
      <w:tr w:rsidR="00C7410C" w:rsidRPr="0097743E" w14:paraId="72768B04" w14:textId="77777777" w:rsidTr="00937BF2">
        <w:trPr>
          <w:trHeight w:val="629"/>
        </w:trPr>
        <w:tc>
          <w:tcPr>
            <w:tcW w:w="689" w:type="dxa"/>
            <w:tcBorders>
              <w:top w:val="single" w:sz="6" w:space="0" w:color="auto"/>
              <w:left w:val="single" w:sz="6" w:space="0" w:color="auto"/>
              <w:bottom w:val="single" w:sz="6" w:space="0" w:color="auto"/>
              <w:right w:val="single" w:sz="6" w:space="0" w:color="auto"/>
            </w:tcBorders>
          </w:tcPr>
          <w:p w14:paraId="5253BC6E"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28</w:t>
            </w:r>
          </w:p>
        </w:tc>
        <w:tc>
          <w:tcPr>
            <w:tcW w:w="6004" w:type="dxa"/>
            <w:tcBorders>
              <w:top w:val="single" w:sz="6" w:space="0" w:color="auto"/>
              <w:left w:val="single" w:sz="6" w:space="0" w:color="auto"/>
              <w:bottom w:val="single" w:sz="6" w:space="0" w:color="auto"/>
              <w:right w:val="single" w:sz="6" w:space="0" w:color="auto"/>
            </w:tcBorders>
          </w:tcPr>
          <w:p w14:paraId="7170AD09"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 xml:space="preserve">Покрытия ковровые. Устройство насухо с </w:t>
            </w:r>
            <w:proofErr w:type="spellStart"/>
            <w:r w:rsidRPr="0097743E">
              <w:rPr>
                <w:rFonts w:eastAsiaTheme="minorHAnsi"/>
                <w:lang w:eastAsia="en-US"/>
              </w:rPr>
              <w:t>проклееванием</w:t>
            </w:r>
            <w:proofErr w:type="spellEnd"/>
            <w:r w:rsidRPr="0097743E">
              <w:rPr>
                <w:rFonts w:eastAsiaTheme="minorHAnsi"/>
                <w:lang w:eastAsia="en-US"/>
              </w:rPr>
              <w:t xml:space="preserve"> на стыках мастикой КН-2</w:t>
            </w:r>
          </w:p>
        </w:tc>
        <w:tc>
          <w:tcPr>
            <w:tcW w:w="1559" w:type="dxa"/>
            <w:tcBorders>
              <w:top w:val="single" w:sz="6" w:space="0" w:color="auto"/>
              <w:left w:val="single" w:sz="6" w:space="0" w:color="auto"/>
              <w:bottom w:val="single" w:sz="6" w:space="0" w:color="auto"/>
              <w:right w:val="single" w:sz="6" w:space="0" w:color="auto"/>
            </w:tcBorders>
          </w:tcPr>
          <w:p w14:paraId="0AAB33C0"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 покрытия</w:t>
            </w:r>
          </w:p>
        </w:tc>
        <w:tc>
          <w:tcPr>
            <w:tcW w:w="1276" w:type="dxa"/>
            <w:tcBorders>
              <w:top w:val="single" w:sz="6" w:space="0" w:color="auto"/>
              <w:left w:val="single" w:sz="6" w:space="0" w:color="auto"/>
              <w:bottom w:val="single" w:sz="6" w:space="0" w:color="auto"/>
              <w:right w:val="single" w:sz="6" w:space="0" w:color="auto"/>
            </w:tcBorders>
          </w:tcPr>
          <w:p w14:paraId="64ECFB6E"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220</w:t>
            </w:r>
          </w:p>
        </w:tc>
      </w:tr>
      <w:tr w:rsidR="00C7410C" w:rsidRPr="0097743E" w14:paraId="2B65743B"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48C01369"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29</w:t>
            </w:r>
          </w:p>
        </w:tc>
        <w:tc>
          <w:tcPr>
            <w:tcW w:w="6004" w:type="dxa"/>
            <w:tcBorders>
              <w:top w:val="single" w:sz="6" w:space="0" w:color="auto"/>
              <w:left w:val="single" w:sz="6" w:space="0" w:color="auto"/>
              <w:bottom w:val="single" w:sz="6" w:space="0" w:color="auto"/>
              <w:right w:val="single" w:sz="6" w:space="0" w:color="auto"/>
            </w:tcBorders>
          </w:tcPr>
          <w:p w14:paraId="0BB57FD6"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Профиль накладной (порог). Устройство</w:t>
            </w:r>
          </w:p>
        </w:tc>
        <w:tc>
          <w:tcPr>
            <w:tcW w:w="1559" w:type="dxa"/>
            <w:tcBorders>
              <w:top w:val="single" w:sz="6" w:space="0" w:color="auto"/>
              <w:left w:val="single" w:sz="6" w:space="0" w:color="auto"/>
              <w:bottom w:val="single" w:sz="6" w:space="0" w:color="auto"/>
              <w:right w:val="single" w:sz="6" w:space="0" w:color="auto"/>
            </w:tcBorders>
          </w:tcPr>
          <w:p w14:paraId="4CF5DC4E"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w:t>
            </w:r>
          </w:p>
        </w:tc>
        <w:tc>
          <w:tcPr>
            <w:tcW w:w="1276" w:type="dxa"/>
            <w:tcBorders>
              <w:top w:val="single" w:sz="6" w:space="0" w:color="auto"/>
              <w:left w:val="single" w:sz="6" w:space="0" w:color="auto"/>
              <w:bottom w:val="single" w:sz="6" w:space="0" w:color="auto"/>
              <w:right w:val="single" w:sz="6" w:space="0" w:color="auto"/>
            </w:tcBorders>
          </w:tcPr>
          <w:p w14:paraId="0F117295"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250</w:t>
            </w:r>
          </w:p>
        </w:tc>
      </w:tr>
      <w:tr w:rsidR="00C7410C" w:rsidRPr="0097743E" w14:paraId="02091B3B"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6E28B474"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31</w:t>
            </w:r>
          </w:p>
        </w:tc>
        <w:tc>
          <w:tcPr>
            <w:tcW w:w="6004" w:type="dxa"/>
            <w:tcBorders>
              <w:top w:val="single" w:sz="6" w:space="0" w:color="auto"/>
              <w:left w:val="single" w:sz="6" w:space="0" w:color="auto"/>
              <w:bottom w:val="single" w:sz="6" w:space="0" w:color="auto"/>
              <w:right w:val="single" w:sz="6" w:space="0" w:color="auto"/>
            </w:tcBorders>
          </w:tcPr>
          <w:p w14:paraId="2A9FA8BF"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Разборка покрытия пола. Ковролин</w:t>
            </w:r>
          </w:p>
        </w:tc>
        <w:tc>
          <w:tcPr>
            <w:tcW w:w="1559" w:type="dxa"/>
            <w:tcBorders>
              <w:top w:val="single" w:sz="6" w:space="0" w:color="auto"/>
              <w:left w:val="single" w:sz="6" w:space="0" w:color="auto"/>
              <w:bottom w:val="single" w:sz="6" w:space="0" w:color="auto"/>
              <w:right w:val="single" w:sz="6" w:space="0" w:color="auto"/>
            </w:tcBorders>
          </w:tcPr>
          <w:p w14:paraId="4A1982B9"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w:t>
            </w:r>
          </w:p>
        </w:tc>
        <w:tc>
          <w:tcPr>
            <w:tcW w:w="1276" w:type="dxa"/>
            <w:tcBorders>
              <w:top w:val="single" w:sz="6" w:space="0" w:color="auto"/>
              <w:left w:val="single" w:sz="6" w:space="0" w:color="auto"/>
              <w:bottom w:val="single" w:sz="6" w:space="0" w:color="auto"/>
              <w:right w:val="single" w:sz="6" w:space="0" w:color="auto"/>
            </w:tcBorders>
          </w:tcPr>
          <w:p w14:paraId="4FB8DD28"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175</w:t>
            </w:r>
          </w:p>
        </w:tc>
      </w:tr>
      <w:tr w:rsidR="00C7410C" w:rsidRPr="0097743E" w14:paraId="4F932C0F" w14:textId="77777777" w:rsidTr="00937BF2">
        <w:trPr>
          <w:trHeight w:val="629"/>
        </w:trPr>
        <w:tc>
          <w:tcPr>
            <w:tcW w:w="689" w:type="dxa"/>
            <w:tcBorders>
              <w:top w:val="single" w:sz="6" w:space="0" w:color="auto"/>
              <w:left w:val="single" w:sz="6" w:space="0" w:color="auto"/>
              <w:bottom w:val="single" w:sz="6" w:space="0" w:color="auto"/>
              <w:right w:val="single" w:sz="6" w:space="0" w:color="auto"/>
            </w:tcBorders>
          </w:tcPr>
          <w:p w14:paraId="326655CA"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32</w:t>
            </w:r>
          </w:p>
        </w:tc>
        <w:tc>
          <w:tcPr>
            <w:tcW w:w="6004" w:type="dxa"/>
            <w:tcBorders>
              <w:top w:val="single" w:sz="6" w:space="0" w:color="auto"/>
              <w:left w:val="single" w:sz="6" w:space="0" w:color="auto"/>
              <w:bottom w:val="single" w:sz="6" w:space="0" w:color="auto"/>
              <w:right w:val="single" w:sz="6" w:space="0" w:color="auto"/>
            </w:tcBorders>
          </w:tcPr>
          <w:p w14:paraId="1AF5F86F"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 xml:space="preserve">Покрытия ковровые. Устройство насухо с </w:t>
            </w:r>
            <w:proofErr w:type="spellStart"/>
            <w:r w:rsidRPr="0097743E">
              <w:rPr>
                <w:rFonts w:eastAsiaTheme="minorHAnsi"/>
                <w:lang w:eastAsia="en-US"/>
              </w:rPr>
              <w:t>проклееванием</w:t>
            </w:r>
            <w:proofErr w:type="spellEnd"/>
            <w:r w:rsidRPr="0097743E">
              <w:rPr>
                <w:rFonts w:eastAsiaTheme="minorHAnsi"/>
                <w:lang w:eastAsia="en-US"/>
              </w:rPr>
              <w:t xml:space="preserve"> на стыках мастикой КН-2</w:t>
            </w:r>
          </w:p>
        </w:tc>
        <w:tc>
          <w:tcPr>
            <w:tcW w:w="1559" w:type="dxa"/>
            <w:tcBorders>
              <w:top w:val="single" w:sz="6" w:space="0" w:color="auto"/>
              <w:left w:val="single" w:sz="6" w:space="0" w:color="auto"/>
              <w:bottom w:val="single" w:sz="6" w:space="0" w:color="auto"/>
              <w:right w:val="single" w:sz="6" w:space="0" w:color="auto"/>
            </w:tcBorders>
          </w:tcPr>
          <w:p w14:paraId="694880D4"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 покрытия</w:t>
            </w:r>
          </w:p>
        </w:tc>
        <w:tc>
          <w:tcPr>
            <w:tcW w:w="1276" w:type="dxa"/>
            <w:tcBorders>
              <w:top w:val="single" w:sz="6" w:space="0" w:color="auto"/>
              <w:left w:val="single" w:sz="6" w:space="0" w:color="auto"/>
              <w:bottom w:val="single" w:sz="6" w:space="0" w:color="auto"/>
              <w:right w:val="single" w:sz="6" w:space="0" w:color="auto"/>
            </w:tcBorders>
          </w:tcPr>
          <w:p w14:paraId="1D83424C"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175</w:t>
            </w:r>
          </w:p>
        </w:tc>
      </w:tr>
      <w:tr w:rsidR="00C7410C" w:rsidRPr="0097743E" w14:paraId="0BD104B2"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5C0E1C1B"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33</w:t>
            </w:r>
          </w:p>
        </w:tc>
        <w:tc>
          <w:tcPr>
            <w:tcW w:w="6004" w:type="dxa"/>
            <w:tcBorders>
              <w:top w:val="single" w:sz="6" w:space="0" w:color="auto"/>
              <w:left w:val="single" w:sz="6" w:space="0" w:color="auto"/>
              <w:bottom w:val="single" w:sz="6" w:space="0" w:color="auto"/>
              <w:right w:val="single" w:sz="6" w:space="0" w:color="auto"/>
            </w:tcBorders>
          </w:tcPr>
          <w:p w14:paraId="24591DCA"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Плинтусы деревянные и из пластмассовых материалов. Разборка</w:t>
            </w:r>
          </w:p>
        </w:tc>
        <w:tc>
          <w:tcPr>
            <w:tcW w:w="1559" w:type="dxa"/>
            <w:tcBorders>
              <w:top w:val="single" w:sz="6" w:space="0" w:color="auto"/>
              <w:left w:val="single" w:sz="6" w:space="0" w:color="auto"/>
              <w:bottom w:val="single" w:sz="6" w:space="0" w:color="auto"/>
              <w:right w:val="single" w:sz="6" w:space="0" w:color="auto"/>
            </w:tcBorders>
          </w:tcPr>
          <w:p w14:paraId="09D88A08"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w:t>
            </w:r>
          </w:p>
        </w:tc>
        <w:tc>
          <w:tcPr>
            <w:tcW w:w="1276" w:type="dxa"/>
            <w:tcBorders>
              <w:top w:val="single" w:sz="6" w:space="0" w:color="auto"/>
              <w:left w:val="single" w:sz="6" w:space="0" w:color="auto"/>
              <w:bottom w:val="single" w:sz="6" w:space="0" w:color="auto"/>
              <w:right w:val="single" w:sz="6" w:space="0" w:color="auto"/>
            </w:tcBorders>
          </w:tcPr>
          <w:p w14:paraId="5333F87F"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300</w:t>
            </w:r>
          </w:p>
        </w:tc>
      </w:tr>
      <w:tr w:rsidR="00C7410C" w:rsidRPr="0097743E" w14:paraId="18725939"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6CADCAFF"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34</w:t>
            </w:r>
          </w:p>
        </w:tc>
        <w:tc>
          <w:tcPr>
            <w:tcW w:w="6004" w:type="dxa"/>
            <w:tcBorders>
              <w:top w:val="single" w:sz="6" w:space="0" w:color="auto"/>
              <w:left w:val="single" w:sz="6" w:space="0" w:color="auto"/>
              <w:bottom w:val="single" w:sz="6" w:space="0" w:color="auto"/>
              <w:right w:val="single" w:sz="6" w:space="0" w:color="auto"/>
            </w:tcBorders>
          </w:tcPr>
          <w:p w14:paraId="62518A87"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Плинтуса поливинилхлоридные. Установка на самонарезающих винтах</w:t>
            </w:r>
          </w:p>
        </w:tc>
        <w:tc>
          <w:tcPr>
            <w:tcW w:w="1559" w:type="dxa"/>
            <w:tcBorders>
              <w:top w:val="single" w:sz="6" w:space="0" w:color="auto"/>
              <w:left w:val="single" w:sz="6" w:space="0" w:color="auto"/>
              <w:bottom w:val="single" w:sz="6" w:space="0" w:color="auto"/>
              <w:right w:val="single" w:sz="6" w:space="0" w:color="auto"/>
            </w:tcBorders>
          </w:tcPr>
          <w:p w14:paraId="6D3C3A7A"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 плинтусов</w:t>
            </w:r>
          </w:p>
        </w:tc>
        <w:tc>
          <w:tcPr>
            <w:tcW w:w="1276" w:type="dxa"/>
            <w:tcBorders>
              <w:top w:val="single" w:sz="6" w:space="0" w:color="auto"/>
              <w:left w:val="single" w:sz="6" w:space="0" w:color="auto"/>
              <w:bottom w:val="single" w:sz="6" w:space="0" w:color="auto"/>
              <w:right w:val="single" w:sz="6" w:space="0" w:color="auto"/>
            </w:tcBorders>
          </w:tcPr>
          <w:p w14:paraId="3A9C4791"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300</w:t>
            </w:r>
          </w:p>
        </w:tc>
      </w:tr>
      <w:tr w:rsidR="00C7410C" w:rsidRPr="0097743E" w14:paraId="19D3C7F6"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75D5A77C"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35</w:t>
            </w:r>
          </w:p>
        </w:tc>
        <w:tc>
          <w:tcPr>
            <w:tcW w:w="6004" w:type="dxa"/>
            <w:tcBorders>
              <w:top w:val="single" w:sz="6" w:space="0" w:color="auto"/>
              <w:left w:val="single" w:sz="6" w:space="0" w:color="auto"/>
              <w:bottom w:val="single" w:sz="6" w:space="0" w:color="auto"/>
              <w:right w:val="single" w:sz="6" w:space="0" w:color="auto"/>
            </w:tcBorders>
          </w:tcPr>
          <w:p w14:paraId="208740B3"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Переплеты оконные остекленные. Снятие</w:t>
            </w:r>
          </w:p>
        </w:tc>
        <w:tc>
          <w:tcPr>
            <w:tcW w:w="1559" w:type="dxa"/>
            <w:tcBorders>
              <w:top w:val="single" w:sz="6" w:space="0" w:color="auto"/>
              <w:left w:val="single" w:sz="6" w:space="0" w:color="auto"/>
              <w:bottom w:val="single" w:sz="6" w:space="0" w:color="auto"/>
              <w:right w:val="single" w:sz="6" w:space="0" w:color="auto"/>
            </w:tcBorders>
          </w:tcPr>
          <w:p w14:paraId="7FC9E838"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w:t>
            </w:r>
          </w:p>
        </w:tc>
        <w:tc>
          <w:tcPr>
            <w:tcW w:w="1276" w:type="dxa"/>
            <w:tcBorders>
              <w:top w:val="single" w:sz="6" w:space="0" w:color="auto"/>
              <w:left w:val="single" w:sz="6" w:space="0" w:color="auto"/>
              <w:bottom w:val="single" w:sz="6" w:space="0" w:color="auto"/>
              <w:right w:val="single" w:sz="6" w:space="0" w:color="auto"/>
            </w:tcBorders>
          </w:tcPr>
          <w:p w14:paraId="7FDE9A56"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11</w:t>
            </w:r>
          </w:p>
        </w:tc>
      </w:tr>
      <w:tr w:rsidR="00C7410C" w:rsidRPr="0097743E" w14:paraId="57FDC767" w14:textId="77777777" w:rsidTr="00937BF2">
        <w:trPr>
          <w:trHeight w:val="629"/>
        </w:trPr>
        <w:tc>
          <w:tcPr>
            <w:tcW w:w="689" w:type="dxa"/>
            <w:tcBorders>
              <w:top w:val="single" w:sz="6" w:space="0" w:color="auto"/>
              <w:left w:val="single" w:sz="6" w:space="0" w:color="auto"/>
              <w:bottom w:val="single" w:sz="6" w:space="0" w:color="auto"/>
              <w:right w:val="single" w:sz="6" w:space="0" w:color="auto"/>
            </w:tcBorders>
          </w:tcPr>
          <w:p w14:paraId="6CAADF70"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36</w:t>
            </w:r>
          </w:p>
        </w:tc>
        <w:tc>
          <w:tcPr>
            <w:tcW w:w="6004" w:type="dxa"/>
            <w:tcBorders>
              <w:top w:val="single" w:sz="6" w:space="0" w:color="auto"/>
              <w:left w:val="single" w:sz="6" w:space="0" w:color="auto"/>
              <w:bottom w:val="single" w:sz="6" w:space="0" w:color="auto"/>
              <w:right w:val="single" w:sz="6" w:space="0" w:color="auto"/>
            </w:tcBorders>
          </w:tcPr>
          <w:p w14:paraId="724AB8EE"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Коробки оконные в каменных стенах. Демонтаж с отбивкой штукатурки в откосах</w:t>
            </w:r>
          </w:p>
        </w:tc>
        <w:tc>
          <w:tcPr>
            <w:tcW w:w="1559" w:type="dxa"/>
            <w:tcBorders>
              <w:top w:val="single" w:sz="6" w:space="0" w:color="auto"/>
              <w:left w:val="single" w:sz="6" w:space="0" w:color="auto"/>
              <w:bottom w:val="single" w:sz="6" w:space="0" w:color="auto"/>
              <w:right w:val="single" w:sz="6" w:space="0" w:color="auto"/>
            </w:tcBorders>
          </w:tcPr>
          <w:p w14:paraId="37A57C5F"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шт.</w:t>
            </w:r>
          </w:p>
        </w:tc>
        <w:tc>
          <w:tcPr>
            <w:tcW w:w="1276" w:type="dxa"/>
            <w:tcBorders>
              <w:top w:val="single" w:sz="6" w:space="0" w:color="auto"/>
              <w:left w:val="single" w:sz="6" w:space="0" w:color="auto"/>
              <w:bottom w:val="single" w:sz="6" w:space="0" w:color="auto"/>
              <w:right w:val="single" w:sz="6" w:space="0" w:color="auto"/>
            </w:tcBorders>
          </w:tcPr>
          <w:p w14:paraId="62A1105E"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3</w:t>
            </w:r>
          </w:p>
        </w:tc>
      </w:tr>
      <w:tr w:rsidR="00C7410C" w:rsidRPr="0097743E" w14:paraId="66C65DF6" w14:textId="77777777" w:rsidTr="00937BF2">
        <w:trPr>
          <w:trHeight w:val="941"/>
        </w:trPr>
        <w:tc>
          <w:tcPr>
            <w:tcW w:w="689" w:type="dxa"/>
            <w:tcBorders>
              <w:top w:val="single" w:sz="6" w:space="0" w:color="auto"/>
              <w:left w:val="single" w:sz="6" w:space="0" w:color="auto"/>
              <w:bottom w:val="single" w:sz="6" w:space="0" w:color="auto"/>
              <w:right w:val="single" w:sz="6" w:space="0" w:color="auto"/>
            </w:tcBorders>
          </w:tcPr>
          <w:p w14:paraId="3DD7B1C7"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37</w:t>
            </w:r>
          </w:p>
        </w:tc>
        <w:tc>
          <w:tcPr>
            <w:tcW w:w="6004" w:type="dxa"/>
            <w:tcBorders>
              <w:top w:val="single" w:sz="6" w:space="0" w:color="auto"/>
              <w:left w:val="single" w:sz="6" w:space="0" w:color="auto"/>
              <w:bottom w:val="single" w:sz="6" w:space="0" w:color="auto"/>
              <w:right w:val="single" w:sz="6" w:space="0" w:color="auto"/>
            </w:tcBorders>
          </w:tcPr>
          <w:p w14:paraId="16CC06B2"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Проемы оконные площадью более 2 м2. Установка блоков из ПВХ профилей поворотных (откидных, поворотно-откидных) одностворчатых</w:t>
            </w:r>
          </w:p>
        </w:tc>
        <w:tc>
          <w:tcPr>
            <w:tcW w:w="1559" w:type="dxa"/>
            <w:tcBorders>
              <w:top w:val="single" w:sz="6" w:space="0" w:color="auto"/>
              <w:left w:val="single" w:sz="6" w:space="0" w:color="auto"/>
              <w:bottom w:val="single" w:sz="6" w:space="0" w:color="auto"/>
              <w:right w:val="single" w:sz="6" w:space="0" w:color="auto"/>
            </w:tcBorders>
          </w:tcPr>
          <w:p w14:paraId="2C29A79E"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w:t>
            </w:r>
          </w:p>
        </w:tc>
        <w:tc>
          <w:tcPr>
            <w:tcW w:w="1276" w:type="dxa"/>
            <w:tcBorders>
              <w:top w:val="single" w:sz="6" w:space="0" w:color="auto"/>
              <w:left w:val="single" w:sz="6" w:space="0" w:color="auto"/>
              <w:bottom w:val="single" w:sz="6" w:space="0" w:color="auto"/>
              <w:right w:val="single" w:sz="6" w:space="0" w:color="auto"/>
            </w:tcBorders>
          </w:tcPr>
          <w:p w14:paraId="551020C7"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11</w:t>
            </w:r>
          </w:p>
        </w:tc>
      </w:tr>
      <w:tr w:rsidR="00C7410C" w:rsidRPr="0097743E" w14:paraId="53079C37" w14:textId="77777777" w:rsidTr="00937BF2">
        <w:trPr>
          <w:trHeight w:val="1255"/>
        </w:trPr>
        <w:tc>
          <w:tcPr>
            <w:tcW w:w="689" w:type="dxa"/>
            <w:tcBorders>
              <w:top w:val="single" w:sz="6" w:space="0" w:color="auto"/>
              <w:left w:val="single" w:sz="6" w:space="0" w:color="auto"/>
              <w:bottom w:val="single" w:sz="6" w:space="0" w:color="auto"/>
              <w:right w:val="single" w:sz="6" w:space="0" w:color="auto"/>
            </w:tcBorders>
          </w:tcPr>
          <w:p w14:paraId="630FA73E"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38</w:t>
            </w:r>
          </w:p>
        </w:tc>
        <w:tc>
          <w:tcPr>
            <w:tcW w:w="6004" w:type="dxa"/>
            <w:tcBorders>
              <w:top w:val="single" w:sz="6" w:space="0" w:color="auto"/>
              <w:left w:val="single" w:sz="6" w:space="0" w:color="auto"/>
              <w:bottom w:val="single" w:sz="6" w:space="0" w:color="auto"/>
              <w:right w:val="single" w:sz="6" w:space="0" w:color="auto"/>
            </w:tcBorders>
          </w:tcPr>
          <w:p w14:paraId="6A8FDF8B"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Блок оконный из ПВХ профилей толщиной 70 мм двухстворчатый одинарной конструкции ГОСТ 30674-99 со стеклопакетом двухкамерным, поворотно-откидной фурнитурой: двухэлементный - импост и поворотно-откидная створка.</w:t>
            </w:r>
          </w:p>
        </w:tc>
        <w:tc>
          <w:tcPr>
            <w:tcW w:w="1559" w:type="dxa"/>
            <w:tcBorders>
              <w:top w:val="single" w:sz="6" w:space="0" w:color="auto"/>
              <w:left w:val="single" w:sz="6" w:space="0" w:color="auto"/>
              <w:bottom w:val="single" w:sz="6" w:space="0" w:color="auto"/>
              <w:right w:val="single" w:sz="6" w:space="0" w:color="auto"/>
            </w:tcBorders>
          </w:tcPr>
          <w:p w14:paraId="2C7FD886"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w:t>
            </w:r>
          </w:p>
        </w:tc>
        <w:tc>
          <w:tcPr>
            <w:tcW w:w="1276" w:type="dxa"/>
            <w:tcBorders>
              <w:top w:val="single" w:sz="6" w:space="0" w:color="auto"/>
              <w:left w:val="single" w:sz="6" w:space="0" w:color="auto"/>
              <w:bottom w:val="single" w:sz="6" w:space="0" w:color="auto"/>
              <w:right w:val="single" w:sz="6" w:space="0" w:color="auto"/>
            </w:tcBorders>
          </w:tcPr>
          <w:p w14:paraId="3FA25E47"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11</w:t>
            </w:r>
          </w:p>
        </w:tc>
      </w:tr>
      <w:tr w:rsidR="00C7410C" w:rsidRPr="0097743E" w14:paraId="32298A3F" w14:textId="77777777" w:rsidTr="00937BF2">
        <w:trPr>
          <w:trHeight w:val="941"/>
        </w:trPr>
        <w:tc>
          <w:tcPr>
            <w:tcW w:w="689" w:type="dxa"/>
            <w:tcBorders>
              <w:top w:val="single" w:sz="6" w:space="0" w:color="auto"/>
              <w:left w:val="single" w:sz="6" w:space="0" w:color="auto"/>
              <w:bottom w:val="single" w:sz="6" w:space="0" w:color="auto"/>
              <w:right w:val="single" w:sz="6" w:space="0" w:color="auto"/>
            </w:tcBorders>
          </w:tcPr>
          <w:p w14:paraId="6600BC53"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39</w:t>
            </w:r>
          </w:p>
        </w:tc>
        <w:tc>
          <w:tcPr>
            <w:tcW w:w="6004" w:type="dxa"/>
            <w:tcBorders>
              <w:top w:val="single" w:sz="6" w:space="0" w:color="auto"/>
              <w:left w:val="single" w:sz="6" w:space="0" w:color="auto"/>
              <w:bottom w:val="single" w:sz="6" w:space="0" w:color="auto"/>
              <w:right w:val="single" w:sz="6" w:space="0" w:color="auto"/>
            </w:tcBorders>
          </w:tcPr>
          <w:p w14:paraId="4545ADE5"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Откосы оконные и дверные. Оштукатуривание внутренних поверхностей сухими смесями толщиной до 10 мм</w:t>
            </w:r>
          </w:p>
        </w:tc>
        <w:tc>
          <w:tcPr>
            <w:tcW w:w="1559" w:type="dxa"/>
            <w:tcBorders>
              <w:top w:val="single" w:sz="6" w:space="0" w:color="auto"/>
              <w:left w:val="single" w:sz="6" w:space="0" w:color="auto"/>
              <w:bottom w:val="single" w:sz="6" w:space="0" w:color="auto"/>
              <w:right w:val="single" w:sz="6" w:space="0" w:color="auto"/>
            </w:tcBorders>
          </w:tcPr>
          <w:p w14:paraId="1D2CF9B1"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 оштукатуриваемой поверхности</w:t>
            </w:r>
          </w:p>
        </w:tc>
        <w:tc>
          <w:tcPr>
            <w:tcW w:w="1276" w:type="dxa"/>
            <w:tcBorders>
              <w:top w:val="single" w:sz="6" w:space="0" w:color="auto"/>
              <w:left w:val="single" w:sz="6" w:space="0" w:color="auto"/>
              <w:bottom w:val="single" w:sz="6" w:space="0" w:color="auto"/>
              <w:right w:val="single" w:sz="6" w:space="0" w:color="auto"/>
            </w:tcBorders>
          </w:tcPr>
          <w:p w14:paraId="6173CA6C"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10,5</w:t>
            </w:r>
          </w:p>
        </w:tc>
      </w:tr>
      <w:tr w:rsidR="00C7410C" w:rsidRPr="0097743E" w14:paraId="66B32C90" w14:textId="77777777" w:rsidTr="00937BF2">
        <w:trPr>
          <w:trHeight w:val="941"/>
        </w:trPr>
        <w:tc>
          <w:tcPr>
            <w:tcW w:w="689" w:type="dxa"/>
            <w:tcBorders>
              <w:top w:val="single" w:sz="6" w:space="0" w:color="auto"/>
              <w:left w:val="single" w:sz="6" w:space="0" w:color="auto"/>
              <w:bottom w:val="single" w:sz="6" w:space="0" w:color="auto"/>
              <w:right w:val="single" w:sz="6" w:space="0" w:color="auto"/>
            </w:tcBorders>
          </w:tcPr>
          <w:p w14:paraId="7EA953C5"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40</w:t>
            </w:r>
          </w:p>
        </w:tc>
        <w:tc>
          <w:tcPr>
            <w:tcW w:w="6004" w:type="dxa"/>
            <w:tcBorders>
              <w:top w:val="single" w:sz="6" w:space="0" w:color="auto"/>
              <w:left w:val="single" w:sz="6" w:space="0" w:color="auto"/>
              <w:bottom w:val="single" w:sz="6" w:space="0" w:color="auto"/>
              <w:right w:val="single" w:sz="6" w:space="0" w:color="auto"/>
            </w:tcBorders>
          </w:tcPr>
          <w:p w14:paraId="40FFB84F"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 xml:space="preserve">Стены, подготовленные под окраску. Окраска </w:t>
            </w:r>
            <w:proofErr w:type="gramStart"/>
            <w:r w:rsidRPr="0097743E">
              <w:rPr>
                <w:rFonts w:eastAsiaTheme="minorHAnsi"/>
                <w:lang w:eastAsia="en-US"/>
              </w:rPr>
              <w:t>поливинилацетатными водоэмульсионными составами</w:t>
            </w:r>
            <w:proofErr w:type="gramEnd"/>
            <w:r w:rsidRPr="0097743E">
              <w:rPr>
                <w:rFonts w:eastAsiaTheme="minorHAnsi"/>
                <w:lang w:eastAsia="en-US"/>
              </w:rPr>
              <w:t xml:space="preserve"> улучшенная по сборным конструкциям</w:t>
            </w:r>
          </w:p>
        </w:tc>
        <w:tc>
          <w:tcPr>
            <w:tcW w:w="1559" w:type="dxa"/>
            <w:tcBorders>
              <w:top w:val="single" w:sz="6" w:space="0" w:color="auto"/>
              <w:left w:val="single" w:sz="6" w:space="0" w:color="auto"/>
              <w:bottom w:val="single" w:sz="6" w:space="0" w:color="auto"/>
              <w:right w:val="single" w:sz="6" w:space="0" w:color="auto"/>
            </w:tcBorders>
          </w:tcPr>
          <w:p w14:paraId="2D4E7F66"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 окрашиваемой поверхности</w:t>
            </w:r>
          </w:p>
        </w:tc>
        <w:tc>
          <w:tcPr>
            <w:tcW w:w="1276" w:type="dxa"/>
            <w:tcBorders>
              <w:top w:val="single" w:sz="6" w:space="0" w:color="auto"/>
              <w:left w:val="single" w:sz="6" w:space="0" w:color="auto"/>
              <w:bottom w:val="single" w:sz="6" w:space="0" w:color="auto"/>
              <w:right w:val="single" w:sz="6" w:space="0" w:color="auto"/>
            </w:tcBorders>
          </w:tcPr>
          <w:p w14:paraId="377A3795"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10,5</w:t>
            </w:r>
          </w:p>
        </w:tc>
      </w:tr>
      <w:tr w:rsidR="00C7410C" w:rsidRPr="0097743E" w14:paraId="6A7E0667"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02C17D90"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41</w:t>
            </w:r>
          </w:p>
        </w:tc>
        <w:tc>
          <w:tcPr>
            <w:tcW w:w="6004" w:type="dxa"/>
            <w:tcBorders>
              <w:top w:val="single" w:sz="6" w:space="0" w:color="auto"/>
              <w:left w:val="single" w:sz="6" w:space="0" w:color="auto"/>
              <w:bottom w:val="single" w:sz="6" w:space="0" w:color="auto"/>
              <w:right w:val="single" w:sz="6" w:space="0" w:color="auto"/>
            </w:tcBorders>
          </w:tcPr>
          <w:p w14:paraId="53FAAA58"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 xml:space="preserve">Проемы оконные и дверные. Замена элементов </w:t>
            </w:r>
            <w:proofErr w:type="spellStart"/>
            <w:r w:rsidRPr="0097743E">
              <w:rPr>
                <w:rFonts w:eastAsiaTheme="minorHAnsi"/>
                <w:lang w:eastAsia="en-US"/>
              </w:rPr>
              <w:t>стеклопрофилита</w:t>
            </w:r>
            <w:proofErr w:type="spellEnd"/>
          </w:p>
        </w:tc>
        <w:tc>
          <w:tcPr>
            <w:tcW w:w="1559" w:type="dxa"/>
            <w:tcBorders>
              <w:top w:val="single" w:sz="6" w:space="0" w:color="auto"/>
              <w:left w:val="single" w:sz="6" w:space="0" w:color="auto"/>
              <w:bottom w:val="single" w:sz="6" w:space="0" w:color="auto"/>
              <w:right w:val="single" w:sz="6" w:space="0" w:color="auto"/>
            </w:tcBorders>
          </w:tcPr>
          <w:p w14:paraId="5265D22E"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w:t>
            </w:r>
          </w:p>
        </w:tc>
        <w:tc>
          <w:tcPr>
            <w:tcW w:w="1276" w:type="dxa"/>
            <w:tcBorders>
              <w:top w:val="single" w:sz="6" w:space="0" w:color="auto"/>
              <w:left w:val="single" w:sz="6" w:space="0" w:color="auto"/>
              <w:bottom w:val="single" w:sz="6" w:space="0" w:color="auto"/>
              <w:right w:val="single" w:sz="6" w:space="0" w:color="auto"/>
            </w:tcBorders>
          </w:tcPr>
          <w:p w14:paraId="273D01E2"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16,43</w:t>
            </w:r>
          </w:p>
        </w:tc>
      </w:tr>
      <w:tr w:rsidR="00C7410C" w:rsidRPr="0097743E" w14:paraId="090C0A50"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7FC88C4F"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42</w:t>
            </w:r>
          </w:p>
        </w:tc>
        <w:tc>
          <w:tcPr>
            <w:tcW w:w="6004" w:type="dxa"/>
            <w:tcBorders>
              <w:top w:val="single" w:sz="6" w:space="0" w:color="auto"/>
              <w:left w:val="single" w:sz="6" w:space="0" w:color="auto"/>
              <w:bottom w:val="single" w:sz="6" w:space="0" w:color="auto"/>
              <w:right w:val="single" w:sz="6" w:space="0" w:color="auto"/>
            </w:tcBorders>
          </w:tcPr>
          <w:p w14:paraId="4BBBAC4F"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Ручка для окон</w:t>
            </w:r>
          </w:p>
        </w:tc>
        <w:tc>
          <w:tcPr>
            <w:tcW w:w="1559" w:type="dxa"/>
            <w:tcBorders>
              <w:top w:val="single" w:sz="6" w:space="0" w:color="auto"/>
              <w:left w:val="single" w:sz="6" w:space="0" w:color="auto"/>
              <w:bottom w:val="single" w:sz="6" w:space="0" w:color="auto"/>
              <w:right w:val="single" w:sz="6" w:space="0" w:color="auto"/>
            </w:tcBorders>
          </w:tcPr>
          <w:p w14:paraId="79CE250B" w14:textId="77777777" w:rsidR="00C7410C" w:rsidRPr="0097743E" w:rsidRDefault="00C7410C" w:rsidP="00C7410C">
            <w:pPr>
              <w:autoSpaceDE w:val="0"/>
              <w:autoSpaceDN w:val="0"/>
              <w:adjustRightInd w:val="0"/>
              <w:jc w:val="center"/>
              <w:rPr>
                <w:rFonts w:eastAsiaTheme="minorHAnsi"/>
                <w:lang w:eastAsia="en-US"/>
              </w:rPr>
            </w:pPr>
            <w:proofErr w:type="spellStart"/>
            <w:r w:rsidRPr="0097743E">
              <w:rPr>
                <w:rFonts w:eastAsiaTheme="minorHAnsi"/>
                <w:lang w:eastAsia="en-US"/>
              </w:rPr>
              <w:t>шт</w:t>
            </w:r>
            <w:proofErr w:type="spellEnd"/>
          </w:p>
        </w:tc>
        <w:tc>
          <w:tcPr>
            <w:tcW w:w="1276" w:type="dxa"/>
            <w:tcBorders>
              <w:top w:val="single" w:sz="6" w:space="0" w:color="auto"/>
              <w:left w:val="single" w:sz="6" w:space="0" w:color="auto"/>
              <w:bottom w:val="single" w:sz="6" w:space="0" w:color="auto"/>
              <w:right w:val="single" w:sz="6" w:space="0" w:color="auto"/>
            </w:tcBorders>
          </w:tcPr>
          <w:p w14:paraId="747008BC"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6</w:t>
            </w:r>
          </w:p>
        </w:tc>
      </w:tr>
      <w:tr w:rsidR="00C7410C" w:rsidRPr="0097743E" w14:paraId="1BE63B9A"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2DF455D6"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43</w:t>
            </w:r>
          </w:p>
        </w:tc>
        <w:tc>
          <w:tcPr>
            <w:tcW w:w="6004" w:type="dxa"/>
            <w:tcBorders>
              <w:top w:val="single" w:sz="6" w:space="0" w:color="auto"/>
              <w:left w:val="single" w:sz="6" w:space="0" w:color="auto"/>
              <w:bottom w:val="single" w:sz="6" w:space="0" w:color="auto"/>
              <w:right w:val="single" w:sz="6" w:space="0" w:color="auto"/>
            </w:tcBorders>
          </w:tcPr>
          <w:p w14:paraId="118DC41E"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Защита блокиратор для окон</w:t>
            </w:r>
          </w:p>
        </w:tc>
        <w:tc>
          <w:tcPr>
            <w:tcW w:w="1559" w:type="dxa"/>
            <w:tcBorders>
              <w:top w:val="single" w:sz="6" w:space="0" w:color="auto"/>
              <w:left w:val="single" w:sz="6" w:space="0" w:color="auto"/>
              <w:bottom w:val="single" w:sz="6" w:space="0" w:color="auto"/>
              <w:right w:val="single" w:sz="6" w:space="0" w:color="auto"/>
            </w:tcBorders>
          </w:tcPr>
          <w:p w14:paraId="06A9706B" w14:textId="77777777" w:rsidR="00C7410C" w:rsidRPr="0097743E" w:rsidRDefault="00C7410C" w:rsidP="00C7410C">
            <w:pPr>
              <w:autoSpaceDE w:val="0"/>
              <w:autoSpaceDN w:val="0"/>
              <w:adjustRightInd w:val="0"/>
              <w:jc w:val="center"/>
              <w:rPr>
                <w:rFonts w:eastAsiaTheme="minorHAnsi"/>
                <w:lang w:eastAsia="en-US"/>
              </w:rPr>
            </w:pPr>
            <w:proofErr w:type="spellStart"/>
            <w:r w:rsidRPr="0097743E">
              <w:rPr>
                <w:rFonts w:eastAsiaTheme="minorHAnsi"/>
                <w:lang w:eastAsia="en-US"/>
              </w:rPr>
              <w:t>шт</w:t>
            </w:r>
            <w:proofErr w:type="spellEnd"/>
          </w:p>
        </w:tc>
        <w:tc>
          <w:tcPr>
            <w:tcW w:w="1276" w:type="dxa"/>
            <w:tcBorders>
              <w:top w:val="single" w:sz="6" w:space="0" w:color="auto"/>
              <w:left w:val="single" w:sz="6" w:space="0" w:color="auto"/>
              <w:bottom w:val="single" w:sz="6" w:space="0" w:color="auto"/>
              <w:right w:val="single" w:sz="6" w:space="0" w:color="auto"/>
            </w:tcBorders>
          </w:tcPr>
          <w:p w14:paraId="2D4A7138"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6</w:t>
            </w:r>
          </w:p>
        </w:tc>
      </w:tr>
      <w:tr w:rsidR="00C7410C" w:rsidRPr="0097743E" w14:paraId="06A1B6FB"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6A8936A5"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44</w:t>
            </w:r>
          </w:p>
        </w:tc>
        <w:tc>
          <w:tcPr>
            <w:tcW w:w="6004" w:type="dxa"/>
            <w:tcBorders>
              <w:top w:val="single" w:sz="6" w:space="0" w:color="auto"/>
              <w:left w:val="single" w:sz="6" w:space="0" w:color="auto"/>
              <w:bottom w:val="single" w:sz="6" w:space="0" w:color="auto"/>
              <w:right w:val="single" w:sz="6" w:space="0" w:color="auto"/>
            </w:tcBorders>
          </w:tcPr>
          <w:p w14:paraId="2D023E85"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Сэндвич панели из ПВХ</w:t>
            </w:r>
          </w:p>
        </w:tc>
        <w:tc>
          <w:tcPr>
            <w:tcW w:w="1559" w:type="dxa"/>
            <w:tcBorders>
              <w:top w:val="single" w:sz="6" w:space="0" w:color="auto"/>
              <w:left w:val="single" w:sz="6" w:space="0" w:color="auto"/>
              <w:bottom w:val="single" w:sz="6" w:space="0" w:color="auto"/>
              <w:right w:val="single" w:sz="6" w:space="0" w:color="auto"/>
            </w:tcBorders>
          </w:tcPr>
          <w:p w14:paraId="4A254158"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w:t>
            </w:r>
          </w:p>
        </w:tc>
        <w:tc>
          <w:tcPr>
            <w:tcW w:w="1276" w:type="dxa"/>
            <w:tcBorders>
              <w:top w:val="single" w:sz="6" w:space="0" w:color="auto"/>
              <w:left w:val="single" w:sz="6" w:space="0" w:color="auto"/>
              <w:bottom w:val="single" w:sz="6" w:space="0" w:color="auto"/>
              <w:right w:val="single" w:sz="6" w:space="0" w:color="auto"/>
            </w:tcBorders>
          </w:tcPr>
          <w:p w14:paraId="12489C52"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10,5</w:t>
            </w:r>
          </w:p>
        </w:tc>
      </w:tr>
      <w:tr w:rsidR="00C7410C" w:rsidRPr="0097743E" w14:paraId="4AA56CD6"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04F56FB6"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lastRenderedPageBreak/>
              <w:t>45</w:t>
            </w:r>
          </w:p>
        </w:tc>
        <w:tc>
          <w:tcPr>
            <w:tcW w:w="6004" w:type="dxa"/>
            <w:tcBorders>
              <w:top w:val="single" w:sz="6" w:space="0" w:color="auto"/>
              <w:left w:val="single" w:sz="6" w:space="0" w:color="auto"/>
              <w:bottom w:val="single" w:sz="6" w:space="0" w:color="auto"/>
              <w:right w:val="single" w:sz="6" w:space="0" w:color="auto"/>
            </w:tcBorders>
          </w:tcPr>
          <w:p w14:paraId="56CB5941"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Доски подоконные деревянные в зданиях каменных. Снятие</w:t>
            </w:r>
          </w:p>
        </w:tc>
        <w:tc>
          <w:tcPr>
            <w:tcW w:w="1559" w:type="dxa"/>
            <w:tcBorders>
              <w:top w:val="single" w:sz="6" w:space="0" w:color="auto"/>
              <w:left w:val="single" w:sz="6" w:space="0" w:color="auto"/>
              <w:bottom w:val="single" w:sz="6" w:space="0" w:color="auto"/>
              <w:right w:val="single" w:sz="6" w:space="0" w:color="auto"/>
            </w:tcBorders>
          </w:tcPr>
          <w:p w14:paraId="522BFF09"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w:t>
            </w:r>
          </w:p>
        </w:tc>
        <w:tc>
          <w:tcPr>
            <w:tcW w:w="1276" w:type="dxa"/>
            <w:tcBorders>
              <w:top w:val="single" w:sz="6" w:space="0" w:color="auto"/>
              <w:left w:val="single" w:sz="6" w:space="0" w:color="auto"/>
              <w:bottom w:val="single" w:sz="6" w:space="0" w:color="auto"/>
              <w:right w:val="single" w:sz="6" w:space="0" w:color="auto"/>
            </w:tcBorders>
          </w:tcPr>
          <w:p w14:paraId="7CE3CFBC"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4,8</w:t>
            </w:r>
          </w:p>
        </w:tc>
      </w:tr>
      <w:tr w:rsidR="00C7410C" w:rsidRPr="0097743E" w14:paraId="31559B2B" w14:textId="77777777" w:rsidTr="00937BF2">
        <w:trPr>
          <w:trHeight w:val="629"/>
        </w:trPr>
        <w:tc>
          <w:tcPr>
            <w:tcW w:w="689" w:type="dxa"/>
            <w:tcBorders>
              <w:top w:val="single" w:sz="6" w:space="0" w:color="auto"/>
              <w:left w:val="single" w:sz="6" w:space="0" w:color="auto"/>
              <w:bottom w:val="single" w:sz="6" w:space="0" w:color="auto"/>
              <w:right w:val="single" w:sz="6" w:space="0" w:color="auto"/>
            </w:tcBorders>
          </w:tcPr>
          <w:p w14:paraId="474D2C3A"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46</w:t>
            </w:r>
          </w:p>
        </w:tc>
        <w:tc>
          <w:tcPr>
            <w:tcW w:w="6004" w:type="dxa"/>
            <w:tcBorders>
              <w:top w:val="single" w:sz="6" w:space="0" w:color="auto"/>
              <w:left w:val="single" w:sz="6" w:space="0" w:color="auto"/>
              <w:bottom w:val="single" w:sz="6" w:space="0" w:color="auto"/>
              <w:right w:val="single" w:sz="6" w:space="0" w:color="auto"/>
            </w:tcBorders>
          </w:tcPr>
          <w:p w14:paraId="76A688C8"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Доски подоконные из ПВХ. Установка в стенах каменных толщиной до 0,51 м</w:t>
            </w:r>
          </w:p>
        </w:tc>
        <w:tc>
          <w:tcPr>
            <w:tcW w:w="1559" w:type="dxa"/>
            <w:tcBorders>
              <w:top w:val="single" w:sz="6" w:space="0" w:color="auto"/>
              <w:left w:val="single" w:sz="6" w:space="0" w:color="auto"/>
              <w:bottom w:val="single" w:sz="6" w:space="0" w:color="auto"/>
              <w:right w:val="single" w:sz="6" w:space="0" w:color="auto"/>
            </w:tcBorders>
          </w:tcPr>
          <w:p w14:paraId="6DDA4715"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w:t>
            </w:r>
          </w:p>
        </w:tc>
        <w:tc>
          <w:tcPr>
            <w:tcW w:w="1276" w:type="dxa"/>
            <w:tcBorders>
              <w:top w:val="single" w:sz="6" w:space="0" w:color="auto"/>
              <w:left w:val="single" w:sz="6" w:space="0" w:color="auto"/>
              <w:bottom w:val="single" w:sz="6" w:space="0" w:color="auto"/>
              <w:right w:val="single" w:sz="6" w:space="0" w:color="auto"/>
            </w:tcBorders>
          </w:tcPr>
          <w:p w14:paraId="69E5D628"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12</w:t>
            </w:r>
          </w:p>
        </w:tc>
      </w:tr>
      <w:tr w:rsidR="00C7410C" w:rsidRPr="0097743E" w14:paraId="5128A8F7" w14:textId="77777777" w:rsidTr="00937BF2">
        <w:trPr>
          <w:trHeight w:val="629"/>
        </w:trPr>
        <w:tc>
          <w:tcPr>
            <w:tcW w:w="689" w:type="dxa"/>
            <w:tcBorders>
              <w:top w:val="single" w:sz="6" w:space="0" w:color="auto"/>
              <w:left w:val="single" w:sz="6" w:space="0" w:color="auto"/>
              <w:bottom w:val="single" w:sz="6" w:space="0" w:color="auto"/>
              <w:right w:val="single" w:sz="6" w:space="0" w:color="auto"/>
            </w:tcBorders>
          </w:tcPr>
          <w:p w14:paraId="3C2E83E8"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47</w:t>
            </w:r>
          </w:p>
        </w:tc>
        <w:tc>
          <w:tcPr>
            <w:tcW w:w="6004" w:type="dxa"/>
            <w:tcBorders>
              <w:top w:val="single" w:sz="6" w:space="0" w:color="auto"/>
              <w:left w:val="single" w:sz="6" w:space="0" w:color="auto"/>
              <w:bottom w:val="single" w:sz="6" w:space="0" w:color="auto"/>
              <w:right w:val="single" w:sz="6" w:space="0" w:color="auto"/>
            </w:tcBorders>
          </w:tcPr>
          <w:p w14:paraId="5F873977"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Доска подоконная из ПВХ профилей ГОСТ 23166-99 не ламинированная шириной 450 мм</w:t>
            </w:r>
          </w:p>
        </w:tc>
        <w:tc>
          <w:tcPr>
            <w:tcW w:w="1559" w:type="dxa"/>
            <w:tcBorders>
              <w:top w:val="single" w:sz="6" w:space="0" w:color="auto"/>
              <w:left w:val="single" w:sz="6" w:space="0" w:color="auto"/>
              <w:bottom w:val="single" w:sz="6" w:space="0" w:color="auto"/>
              <w:right w:val="single" w:sz="6" w:space="0" w:color="auto"/>
            </w:tcBorders>
          </w:tcPr>
          <w:p w14:paraId="61B4706E"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w:t>
            </w:r>
          </w:p>
        </w:tc>
        <w:tc>
          <w:tcPr>
            <w:tcW w:w="1276" w:type="dxa"/>
            <w:tcBorders>
              <w:top w:val="single" w:sz="6" w:space="0" w:color="auto"/>
              <w:left w:val="single" w:sz="6" w:space="0" w:color="auto"/>
              <w:bottom w:val="single" w:sz="6" w:space="0" w:color="auto"/>
              <w:right w:val="single" w:sz="6" w:space="0" w:color="auto"/>
            </w:tcBorders>
          </w:tcPr>
          <w:p w14:paraId="624A22DF"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12</w:t>
            </w:r>
          </w:p>
        </w:tc>
      </w:tr>
      <w:tr w:rsidR="00C7410C" w:rsidRPr="0097743E" w14:paraId="54BB4510"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1FE6F169"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48</w:t>
            </w:r>
          </w:p>
        </w:tc>
        <w:tc>
          <w:tcPr>
            <w:tcW w:w="6004" w:type="dxa"/>
            <w:tcBorders>
              <w:top w:val="single" w:sz="6" w:space="0" w:color="auto"/>
              <w:left w:val="single" w:sz="6" w:space="0" w:color="auto"/>
              <w:bottom w:val="single" w:sz="6" w:space="0" w:color="auto"/>
              <w:right w:val="single" w:sz="6" w:space="0" w:color="auto"/>
            </w:tcBorders>
          </w:tcPr>
          <w:p w14:paraId="79C80F46"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Наличники. Снятие</w:t>
            </w:r>
          </w:p>
        </w:tc>
        <w:tc>
          <w:tcPr>
            <w:tcW w:w="1559" w:type="dxa"/>
            <w:tcBorders>
              <w:top w:val="single" w:sz="6" w:space="0" w:color="auto"/>
              <w:left w:val="single" w:sz="6" w:space="0" w:color="auto"/>
              <w:bottom w:val="single" w:sz="6" w:space="0" w:color="auto"/>
              <w:right w:val="single" w:sz="6" w:space="0" w:color="auto"/>
            </w:tcBorders>
          </w:tcPr>
          <w:p w14:paraId="0AFEF13C"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w:t>
            </w:r>
          </w:p>
        </w:tc>
        <w:tc>
          <w:tcPr>
            <w:tcW w:w="1276" w:type="dxa"/>
            <w:tcBorders>
              <w:top w:val="single" w:sz="6" w:space="0" w:color="auto"/>
              <w:left w:val="single" w:sz="6" w:space="0" w:color="auto"/>
              <w:bottom w:val="single" w:sz="6" w:space="0" w:color="auto"/>
              <w:right w:val="single" w:sz="6" w:space="0" w:color="auto"/>
            </w:tcBorders>
          </w:tcPr>
          <w:p w14:paraId="71794790"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25,6</w:t>
            </w:r>
          </w:p>
        </w:tc>
      </w:tr>
      <w:tr w:rsidR="00C7410C" w:rsidRPr="0097743E" w14:paraId="10F29ED9"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2F556A6E"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49</w:t>
            </w:r>
          </w:p>
        </w:tc>
        <w:tc>
          <w:tcPr>
            <w:tcW w:w="6004" w:type="dxa"/>
            <w:tcBorders>
              <w:top w:val="single" w:sz="6" w:space="0" w:color="auto"/>
              <w:left w:val="single" w:sz="6" w:space="0" w:color="auto"/>
              <w:bottom w:val="single" w:sz="6" w:space="0" w:color="auto"/>
              <w:right w:val="single" w:sz="6" w:space="0" w:color="auto"/>
            </w:tcBorders>
          </w:tcPr>
          <w:p w14:paraId="7AE0BBD9"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Полотна дверные. Снятие</w:t>
            </w:r>
          </w:p>
        </w:tc>
        <w:tc>
          <w:tcPr>
            <w:tcW w:w="1559" w:type="dxa"/>
            <w:tcBorders>
              <w:top w:val="single" w:sz="6" w:space="0" w:color="auto"/>
              <w:left w:val="single" w:sz="6" w:space="0" w:color="auto"/>
              <w:bottom w:val="single" w:sz="6" w:space="0" w:color="auto"/>
              <w:right w:val="single" w:sz="6" w:space="0" w:color="auto"/>
            </w:tcBorders>
          </w:tcPr>
          <w:p w14:paraId="1A937563"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w:t>
            </w:r>
          </w:p>
        </w:tc>
        <w:tc>
          <w:tcPr>
            <w:tcW w:w="1276" w:type="dxa"/>
            <w:tcBorders>
              <w:top w:val="single" w:sz="6" w:space="0" w:color="auto"/>
              <w:left w:val="single" w:sz="6" w:space="0" w:color="auto"/>
              <w:bottom w:val="single" w:sz="6" w:space="0" w:color="auto"/>
              <w:right w:val="single" w:sz="6" w:space="0" w:color="auto"/>
            </w:tcBorders>
          </w:tcPr>
          <w:p w14:paraId="260B0CB1"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10,71</w:t>
            </w:r>
          </w:p>
        </w:tc>
      </w:tr>
      <w:tr w:rsidR="00C7410C" w:rsidRPr="0097743E" w14:paraId="408941C9" w14:textId="77777777" w:rsidTr="00937BF2">
        <w:trPr>
          <w:trHeight w:val="629"/>
        </w:trPr>
        <w:tc>
          <w:tcPr>
            <w:tcW w:w="689" w:type="dxa"/>
            <w:tcBorders>
              <w:top w:val="single" w:sz="6" w:space="0" w:color="auto"/>
              <w:left w:val="single" w:sz="6" w:space="0" w:color="auto"/>
              <w:bottom w:val="single" w:sz="6" w:space="0" w:color="auto"/>
              <w:right w:val="single" w:sz="6" w:space="0" w:color="auto"/>
            </w:tcBorders>
          </w:tcPr>
          <w:p w14:paraId="46C49551"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50</w:t>
            </w:r>
          </w:p>
        </w:tc>
        <w:tc>
          <w:tcPr>
            <w:tcW w:w="6004" w:type="dxa"/>
            <w:tcBorders>
              <w:top w:val="single" w:sz="6" w:space="0" w:color="auto"/>
              <w:left w:val="single" w:sz="6" w:space="0" w:color="auto"/>
              <w:bottom w:val="single" w:sz="6" w:space="0" w:color="auto"/>
              <w:right w:val="single" w:sz="6" w:space="0" w:color="auto"/>
            </w:tcBorders>
          </w:tcPr>
          <w:p w14:paraId="7EA11DE3"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Коробки дверные в каменных стенах. Демонтаж с отбивкой штукатурки в откосах</w:t>
            </w:r>
          </w:p>
        </w:tc>
        <w:tc>
          <w:tcPr>
            <w:tcW w:w="1559" w:type="dxa"/>
            <w:tcBorders>
              <w:top w:val="single" w:sz="6" w:space="0" w:color="auto"/>
              <w:left w:val="single" w:sz="6" w:space="0" w:color="auto"/>
              <w:bottom w:val="single" w:sz="6" w:space="0" w:color="auto"/>
              <w:right w:val="single" w:sz="6" w:space="0" w:color="auto"/>
            </w:tcBorders>
          </w:tcPr>
          <w:p w14:paraId="06048907"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шт.</w:t>
            </w:r>
          </w:p>
        </w:tc>
        <w:tc>
          <w:tcPr>
            <w:tcW w:w="1276" w:type="dxa"/>
            <w:tcBorders>
              <w:top w:val="single" w:sz="6" w:space="0" w:color="auto"/>
              <w:left w:val="single" w:sz="6" w:space="0" w:color="auto"/>
              <w:bottom w:val="single" w:sz="6" w:space="0" w:color="auto"/>
              <w:right w:val="single" w:sz="6" w:space="0" w:color="auto"/>
            </w:tcBorders>
          </w:tcPr>
          <w:p w14:paraId="770972E2"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5</w:t>
            </w:r>
          </w:p>
        </w:tc>
      </w:tr>
      <w:tr w:rsidR="00C7410C" w:rsidRPr="0097743E" w14:paraId="225D444A" w14:textId="77777777" w:rsidTr="00937BF2">
        <w:trPr>
          <w:trHeight w:val="629"/>
        </w:trPr>
        <w:tc>
          <w:tcPr>
            <w:tcW w:w="689" w:type="dxa"/>
            <w:tcBorders>
              <w:top w:val="single" w:sz="6" w:space="0" w:color="auto"/>
              <w:left w:val="single" w:sz="6" w:space="0" w:color="auto"/>
              <w:bottom w:val="single" w:sz="6" w:space="0" w:color="auto"/>
              <w:right w:val="single" w:sz="6" w:space="0" w:color="auto"/>
            </w:tcBorders>
          </w:tcPr>
          <w:p w14:paraId="6CAD9542"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51</w:t>
            </w:r>
          </w:p>
        </w:tc>
        <w:tc>
          <w:tcPr>
            <w:tcW w:w="6004" w:type="dxa"/>
            <w:tcBorders>
              <w:top w:val="single" w:sz="6" w:space="0" w:color="auto"/>
              <w:left w:val="single" w:sz="6" w:space="0" w:color="auto"/>
              <w:bottom w:val="single" w:sz="6" w:space="0" w:color="auto"/>
              <w:right w:val="single" w:sz="6" w:space="0" w:color="auto"/>
            </w:tcBorders>
          </w:tcPr>
          <w:p w14:paraId="5A43EBA1"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Проемы дверные площадью до 3 м2 во внутренних стенах и перегородках. Установка блоков на распорных дюбелях</w:t>
            </w:r>
          </w:p>
        </w:tc>
        <w:tc>
          <w:tcPr>
            <w:tcW w:w="1559" w:type="dxa"/>
            <w:tcBorders>
              <w:top w:val="single" w:sz="6" w:space="0" w:color="auto"/>
              <w:left w:val="single" w:sz="6" w:space="0" w:color="auto"/>
              <w:bottom w:val="single" w:sz="6" w:space="0" w:color="auto"/>
              <w:right w:val="single" w:sz="6" w:space="0" w:color="auto"/>
            </w:tcBorders>
          </w:tcPr>
          <w:p w14:paraId="7AB353A1"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w:t>
            </w:r>
          </w:p>
        </w:tc>
        <w:tc>
          <w:tcPr>
            <w:tcW w:w="1276" w:type="dxa"/>
            <w:tcBorders>
              <w:top w:val="single" w:sz="6" w:space="0" w:color="auto"/>
              <w:left w:val="single" w:sz="6" w:space="0" w:color="auto"/>
              <w:bottom w:val="single" w:sz="6" w:space="0" w:color="auto"/>
              <w:right w:val="single" w:sz="6" w:space="0" w:color="auto"/>
            </w:tcBorders>
          </w:tcPr>
          <w:p w14:paraId="4C9C4704"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10,71</w:t>
            </w:r>
          </w:p>
        </w:tc>
      </w:tr>
      <w:tr w:rsidR="00C7410C" w:rsidRPr="0097743E" w14:paraId="17A306D9" w14:textId="77777777" w:rsidTr="00937BF2">
        <w:trPr>
          <w:trHeight w:val="629"/>
        </w:trPr>
        <w:tc>
          <w:tcPr>
            <w:tcW w:w="689" w:type="dxa"/>
            <w:tcBorders>
              <w:top w:val="single" w:sz="6" w:space="0" w:color="auto"/>
              <w:left w:val="single" w:sz="6" w:space="0" w:color="auto"/>
              <w:bottom w:val="single" w:sz="6" w:space="0" w:color="auto"/>
              <w:right w:val="single" w:sz="6" w:space="0" w:color="auto"/>
            </w:tcBorders>
          </w:tcPr>
          <w:p w14:paraId="6F118A92"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52</w:t>
            </w:r>
          </w:p>
        </w:tc>
        <w:tc>
          <w:tcPr>
            <w:tcW w:w="6004" w:type="dxa"/>
            <w:tcBorders>
              <w:top w:val="single" w:sz="6" w:space="0" w:color="auto"/>
              <w:left w:val="single" w:sz="6" w:space="0" w:color="auto"/>
              <w:bottom w:val="single" w:sz="6" w:space="0" w:color="auto"/>
              <w:right w:val="single" w:sz="6" w:space="0" w:color="auto"/>
            </w:tcBorders>
          </w:tcPr>
          <w:p w14:paraId="0EFDEC04"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 xml:space="preserve">Двери в комплекте 21-9. По </w:t>
            </w:r>
            <w:proofErr w:type="gramStart"/>
            <w:r w:rsidRPr="0097743E">
              <w:rPr>
                <w:rFonts w:eastAsiaTheme="minorHAnsi"/>
                <w:lang w:eastAsia="en-US"/>
              </w:rPr>
              <w:t>прайсу .Цвет</w:t>
            </w:r>
            <w:proofErr w:type="gramEnd"/>
            <w:r w:rsidRPr="0097743E">
              <w:rPr>
                <w:rFonts w:eastAsiaTheme="minorHAnsi"/>
                <w:lang w:eastAsia="en-US"/>
              </w:rPr>
              <w:t xml:space="preserve"> дизайн по согласованию с заказчиком.</w:t>
            </w:r>
          </w:p>
        </w:tc>
        <w:tc>
          <w:tcPr>
            <w:tcW w:w="1559" w:type="dxa"/>
            <w:tcBorders>
              <w:top w:val="single" w:sz="6" w:space="0" w:color="auto"/>
              <w:left w:val="single" w:sz="6" w:space="0" w:color="auto"/>
              <w:bottom w:val="single" w:sz="6" w:space="0" w:color="auto"/>
              <w:right w:val="single" w:sz="6" w:space="0" w:color="auto"/>
            </w:tcBorders>
          </w:tcPr>
          <w:p w14:paraId="3E541B5D"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w:t>
            </w:r>
          </w:p>
        </w:tc>
        <w:tc>
          <w:tcPr>
            <w:tcW w:w="1276" w:type="dxa"/>
            <w:tcBorders>
              <w:top w:val="single" w:sz="6" w:space="0" w:color="auto"/>
              <w:left w:val="single" w:sz="6" w:space="0" w:color="auto"/>
              <w:bottom w:val="single" w:sz="6" w:space="0" w:color="auto"/>
              <w:right w:val="single" w:sz="6" w:space="0" w:color="auto"/>
            </w:tcBorders>
          </w:tcPr>
          <w:p w14:paraId="3BAA8452"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3</w:t>
            </w:r>
          </w:p>
        </w:tc>
      </w:tr>
      <w:tr w:rsidR="00C7410C" w:rsidRPr="0097743E" w14:paraId="1BA68604" w14:textId="77777777" w:rsidTr="00937BF2">
        <w:trPr>
          <w:trHeight w:val="629"/>
        </w:trPr>
        <w:tc>
          <w:tcPr>
            <w:tcW w:w="689" w:type="dxa"/>
            <w:tcBorders>
              <w:top w:val="single" w:sz="6" w:space="0" w:color="auto"/>
              <w:left w:val="single" w:sz="6" w:space="0" w:color="auto"/>
              <w:bottom w:val="single" w:sz="6" w:space="0" w:color="auto"/>
              <w:right w:val="single" w:sz="6" w:space="0" w:color="auto"/>
            </w:tcBorders>
          </w:tcPr>
          <w:p w14:paraId="644A6A21"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53</w:t>
            </w:r>
          </w:p>
        </w:tc>
        <w:tc>
          <w:tcPr>
            <w:tcW w:w="6004" w:type="dxa"/>
            <w:tcBorders>
              <w:top w:val="single" w:sz="6" w:space="0" w:color="auto"/>
              <w:left w:val="single" w:sz="6" w:space="0" w:color="auto"/>
              <w:bottom w:val="single" w:sz="6" w:space="0" w:color="auto"/>
              <w:right w:val="single" w:sz="6" w:space="0" w:color="auto"/>
            </w:tcBorders>
          </w:tcPr>
          <w:p w14:paraId="15D64FC7"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 xml:space="preserve">Двери в комплекте 21-12. По </w:t>
            </w:r>
            <w:proofErr w:type="gramStart"/>
            <w:r w:rsidRPr="0097743E">
              <w:rPr>
                <w:rFonts w:eastAsiaTheme="minorHAnsi"/>
                <w:lang w:eastAsia="en-US"/>
              </w:rPr>
              <w:t>прайсу .Цвет</w:t>
            </w:r>
            <w:proofErr w:type="gramEnd"/>
            <w:r w:rsidRPr="0097743E">
              <w:rPr>
                <w:rFonts w:eastAsiaTheme="minorHAnsi"/>
                <w:lang w:eastAsia="en-US"/>
              </w:rPr>
              <w:t xml:space="preserve"> дизайн по согласованию с заказчиком.</w:t>
            </w:r>
          </w:p>
        </w:tc>
        <w:tc>
          <w:tcPr>
            <w:tcW w:w="1559" w:type="dxa"/>
            <w:tcBorders>
              <w:top w:val="single" w:sz="6" w:space="0" w:color="auto"/>
              <w:left w:val="single" w:sz="6" w:space="0" w:color="auto"/>
              <w:bottom w:val="single" w:sz="6" w:space="0" w:color="auto"/>
              <w:right w:val="single" w:sz="6" w:space="0" w:color="auto"/>
            </w:tcBorders>
          </w:tcPr>
          <w:p w14:paraId="59BF4C53"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w:t>
            </w:r>
          </w:p>
        </w:tc>
        <w:tc>
          <w:tcPr>
            <w:tcW w:w="1276" w:type="dxa"/>
            <w:tcBorders>
              <w:top w:val="single" w:sz="6" w:space="0" w:color="auto"/>
              <w:left w:val="single" w:sz="6" w:space="0" w:color="auto"/>
              <w:bottom w:val="single" w:sz="6" w:space="0" w:color="auto"/>
              <w:right w:val="single" w:sz="6" w:space="0" w:color="auto"/>
            </w:tcBorders>
          </w:tcPr>
          <w:p w14:paraId="1ADFED7D"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2</w:t>
            </w:r>
          </w:p>
        </w:tc>
      </w:tr>
      <w:tr w:rsidR="00C7410C" w:rsidRPr="0097743E" w14:paraId="2F9FED7F"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5E70045E"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54</w:t>
            </w:r>
          </w:p>
        </w:tc>
        <w:tc>
          <w:tcPr>
            <w:tcW w:w="6004" w:type="dxa"/>
            <w:tcBorders>
              <w:top w:val="single" w:sz="6" w:space="0" w:color="auto"/>
              <w:left w:val="single" w:sz="6" w:space="0" w:color="auto"/>
              <w:bottom w:val="single" w:sz="6" w:space="0" w:color="auto"/>
              <w:right w:val="single" w:sz="6" w:space="0" w:color="auto"/>
            </w:tcBorders>
          </w:tcPr>
          <w:p w14:paraId="0A647DD7"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Светильники для люминесцентных ламп. Демонтаж</w:t>
            </w:r>
          </w:p>
        </w:tc>
        <w:tc>
          <w:tcPr>
            <w:tcW w:w="1559" w:type="dxa"/>
            <w:tcBorders>
              <w:top w:val="single" w:sz="6" w:space="0" w:color="auto"/>
              <w:left w:val="single" w:sz="6" w:space="0" w:color="auto"/>
              <w:bottom w:val="single" w:sz="6" w:space="0" w:color="auto"/>
              <w:right w:val="single" w:sz="6" w:space="0" w:color="auto"/>
            </w:tcBorders>
          </w:tcPr>
          <w:p w14:paraId="4C3C65F7"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шт.</w:t>
            </w:r>
          </w:p>
        </w:tc>
        <w:tc>
          <w:tcPr>
            <w:tcW w:w="1276" w:type="dxa"/>
            <w:tcBorders>
              <w:top w:val="single" w:sz="6" w:space="0" w:color="auto"/>
              <w:left w:val="single" w:sz="6" w:space="0" w:color="auto"/>
              <w:bottom w:val="single" w:sz="6" w:space="0" w:color="auto"/>
              <w:right w:val="single" w:sz="6" w:space="0" w:color="auto"/>
            </w:tcBorders>
          </w:tcPr>
          <w:p w14:paraId="44208BCC"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16</w:t>
            </w:r>
          </w:p>
        </w:tc>
      </w:tr>
      <w:tr w:rsidR="00C7410C" w:rsidRPr="0097743E" w14:paraId="66B78E87"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2566F98E"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55</w:t>
            </w:r>
          </w:p>
        </w:tc>
        <w:tc>
          <w:tcPr>
            <w:tcW w:w="6004" w:type="dxa"/>
            <w:tcBorders>
              <w:top w:val="single" w:sz="6" w:space="0" w:color="auto"/>
              <w:left w:val="single" w:sz="6" w:space="0" w:color="auto"/>
              <w:bottom w:val="single" w:sz="6" w:space="0" w:color="auto"/>
              <w:right w:val="single" w:sz="6" w:space="0" w:color="auto"/>
            </w:tcBorders>
          </w:tcPr>
          <w:p w14:paraId="7A807CF2"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Светильник. Монтаж в подвесных потолках</w:t>
            </w:r>
          </w:p>
        </w:tc>
        <w:tc>
          <w:tcPr>
            <w:tcW w:w="1559" w:type="dxa"/>
            <w:tcBorders>
              <w:top w:val="single" w:sz="6" w:space="0" w:color="auto"/>
              <w:left w:val="single" w:sz="6" w:space="0" w:color="auto"/>
              <w:bottom w:val="single" w:sz="6" w:space="0" w:color="auto"/>
              <w:right w:val="single" w:sz="6" w:space="0" w:color="auto"/>
            </w:tcBorders>
          </w:tcPr>
          <w:p w14:paraId="2E46513E"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шт.</w:t>
            </w:r>
          </w:p>
        </w:tc>
        <w:tc>
          <w:tcPr>
            <w:tcW w:w="1276" w:type="dxa"/>
            <w:tcBorders>
              <w:top w:val="single" w:sz="6" w:space="0" w:color="auto"/>
              <w:left w:val="single" w:sz="6" w:space="0" w:color="auto"/>
              <w:bottom w:val="single" w:sz="6" w:space="0" w:color="auto"/>
              <w:right w:val="single" w:sz="6" w:space="0" w:color="auto"/>
            </w:tcBorders>
          </w:tcPr>
          <w:p w14:paraId="5AA77EC7"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16</w:t>
            </w:r>
          </w:p>
        </w:tc>
      </w:tr>
      <w:tr w:rsidR="00C7410C" w:rsidRPr="0097743E" w14:paraId="118583E5" w14:textId="77777777" w:rsidTr="00937BF2">
        <w:trPr>
          <w:trHeight w:val="629"/>
        </w:trPr>
        <w:tc>
          <w:tcPr>
            <w:tcW w:w="689" w:type="dxa"/>
            <w:tcBorders>
              <w:top w:val="single" w:sz="6" w:space="0" w:color="auto"/>
              <w:left w:val="single" w:sz="6" w:space="0" w:color="auto"/>
              <w:bottom w:val="single" w:sz="6" w:space="0" w:color="auto"/>
              <w:right w:val="single" w:sz="6" w:space="0" w:color="auto"/>
            </w:tcBorders>
          </w:tcPr>
          <w:p w14:paraId="2AE3C303"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56</w:t>
            </w:r>
          </w:p>
        </w:tc>
        <w:tc>
          <w:tcPr>
            <w:tcW w:w="6004" w:type="dxa"/>
            <w:tcBorders>
              <w:top w:val="single" w:sz="6" w:space="0" w:color="auto"/>
              <w:left w:val="single" w:sz="6" w:space="0" w:color="auto"/>
              <w:bottom w:val="single" w:sz="6" w:space="0" w:color="auto"/>
              <w:right w:val="single" w:sz="6" w:space="0" w:color="auto"/>
            </w:tcBorders>
          </w:tcPr>
          <w:p w14:paraId="7EBD0821"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 xml:space="preserve">Светильник офисный для светодиодных ламп типа LED LS OK 10 (с решеткой и без решетки), мощностью 10 Вт, IP65. По прайсу </w:t>
            </w:r>
          </w:p>
        </w:tc>
        <w:tc>
          <w:tcPr>
            <w:tcW w:w="1559" w:type="dxa"/>
            <w:tcBorders>
              <w:top w:val="single" w:sz="6" w:space="0" w:color="auto"/>
              <w:left w:val="single" w:sz="6" w:space="0" w:color="auto"/>
              <w:bottom w:val="single" w:sz="6" w:space="0" w:color="auto"/>
              <w:right w:val="single" w:sz="6" w:space="0" w:color="auto"/>
            </w:tcBorders>
          </w:tcPr>
          <w:p w14:paraId="34EDC31D"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шт.</w:t>
            </w:r>
          </w:p>
        </w:tc>
        <w:tc>
          <w:tcPr>
            <w:tcW w:w="1276" w:type="dxa"/>
            <w:tcBorders>
              <w:top w:val="single" w:sz="6" w:space="0" w:color="auto"/>
              <w:left w:val="single" w:sz="6" w:space="0" w:color="auto"/>
              <w:bottom w:val="single" w:sz="6" w:space="0" w:color="auto"/>
              <w:right w:val="single" w:sz="6" w:space="0" w:color="auto"/>
            </w:tcBorders>
          </w:tcPr>
          <w:p w14:paraId="20630362"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16</w:t>
            </w:r>
          </w:p>
        </w:tc>
      </w:tr>
      <w:tr w:rsidR="00C7410C" w:rsidRPr="0097743E" w14:paraId="3580E644"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4A21B1FF"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57</w:t>
            </w:r>
          </w:p>
        </w:tc>
        <w:tc>
          <w:tcPr>
            <w:tcW w:w="6004" w:type="dxa"/>
            <w:tcBorders>
              <w:top w:val="single" w:sz="6" w:space="0" w:color="auto"/>
              <w:left w:val="single" w:sz="6" w:space="0" w:color="auto"/>
              <w:bottom w:val="single" w:sz="6" w:space="0" w:color="auto"/>
              <w:right w:val="single" w:sz="6" w:space="0" w:color="auto"/>
            </w:tcBorders>
          </w:tcPr>
          <w:p w14:paraId="09B65A42"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Стены кирпичные. Пробивка борозд площадью сечения до 20 см2</w:t>
            </w:r>
          </w:p>
        </w:tc>
        <w:tc>
          <w:tcPr>
            <w:tcW w:w="1559" w:type="dxa"/>
            <w:tcBorders>
              <w:top w:val="single" w:sz="6" w:space="0" w:color="auto"/>
              <w:left w:val="single" w:sz="6" w:space="0" w:color="auto"/>
              <w:bottom w:val="single" w:sz="6" w:space="0" w:color="auto"/>
              <w:right w:val="single" w:sz="6" w:space="0" w:color="auto"/>
            </w:tcBorders>
          </w:tcPr>
          <w:p w14:paraId="33B1488E"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 борозд</w:t>
            </w:r>
          </w:p>
        </w:tc>
        <w:tc>
          <w:tcPr>
            <w:tcW w:w="1276" w:type="dxa"/>
            <w:tcBorders>
              <w:top w:val="single" w:sz="6" w:space="0" w:color="auto"/>
              <w:left w:val="single" w:sz="6" w:space="0" w:color="auto"/>
              <w:bottom w:val="single" w:sz="6" w:space="0" w:color="auto"/>
              <w:right w:val="single" w:sz="6" w:space="0" w:color="auto"/>
            </w:tcBorders>
          </w:tcPr>
          <w:p w14:paraId="33393A5E"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80</w:t>
            </w:r>
          </w:p>
        </w:tc>
      </w:tr>
      <w:tr w:rsidR="00C7410C" w:rsidRPr="0097743E" w14:paraId="1669E4D9" w14:textId="77777777" w:rsidTr="00937BF2">
        <w:trPr>
          <w:trHeight w:val="941"/>
        </w:trPr>
        <w:tc>
          <w:tcPr>
            <w:tcW w:w="689" w:type="dxa"/>
            <w:tcBorders>
              <w:top w:val="single" w:sz="6" w:space="0" w:color="auto"/>
              <w:left w:val="single" w:sz="6" w:space="0" w:color="auto"/>
              <w:bottom w:val="single" w:sz="6" w:space="0" w:color="auto"/>
              <w:right w:val="single" w:sz="6" w:space="0" w:color="auto"/>
            </w:tcBorders>
          </w:tcPr>
          <w:p w14:paraId="2D0E886F"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58</w:t>
            </w:r>
          </w:p>
        </w:tc>
        <w:tc>
          <w:tcPr>
            <w:tcW w:w="6004" w:type="dxa"/>
            <w:tcBorders>
              <w:top w:val="single" w:sz="6" w:space="0" w:color="auto"/>
              <w:left w:val="single" w:sz="6" w:space="0" w:color="auto"/>
              <w:bottom w:val="single" w:sz="6" w:space="0" w:color="auto"/>
              <w:right w:val="single" w:sz="6" w:space="0" w:color="auto"/>
            </w:tcBorders>
          </w:tcPr>
          <w:p w14:paraId="2194D9FA"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 xml:space="preserve">Кабель двух-четырехжильный сечением жилы до 16 мм2. Прокладка с креплением накладными скобами, полосками с установкой </w:t>
            </w:r>
            <w:proofErr w:type="spellStart"/>
            <w:r w:rsidRPr="0097743E">
              <w:rPr>
                <w:rFonts w:eastAsiaTheme="minorHAnsi"/>
                <w:lang w:eastAsia="en-US"/>
              </w:rPr>
              <w:t>ответвительных</w:t>
            </w:r>
            <w:proofErr w:type="spellEnd"/>
            <w:r w:rsidRPr="0097743E">
              <w:rPr>
                <w:rFonts w:eastAsiaTheme="minorHAnsi"/>
                <w:lang w:eastAsia="en-US"/>
              </w:rPr>
              <w:t xml:space="preserve"> коробок</w:t>
            </w:r>
          </w:p>
        </w:tc>
        <w:tc>
          <w:tcPr>
            <w:tcW w:w="1559" w:type="dxa"/>
            <w:tcBorders>
              <w:top w:val="single" w:sz="6" w:space="0" w:color="auto"/>
              <w:left w:val="single" w:sz="6" w:space="0" w:color="auto"/>
              <w:bottom w:val="single" w:sz="6" w:space="0" w:color="auto"/>
              <w:right w:val="single" w:sz="6" w:space="0" w:color="auto"/>
            </w:tcBorders>
          </w:tcPr>
          <w:p w14:paraId="667B0284"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 кабеля</w:t>
            </w:r>
          </w:p>
        </w:tc>
        <w:tc>
          <w:tcPr>
            <w:tcW w:w="1276" w:type="dxa"/>
            <w:tcBorders>
              <w:top w:val="single" w:sz="6" w:space="0" w:color="auto"/>
              <w:left w:val="single" w:sz="6" w:space="0" w:color="auto"/>
              <w:bottom w:val="single" w:sz="6" w:space="0" w:color="auto"/>
              <w:right w:val="single" w:sz="6" w:space="0" w:color="auto"/>
            </w:tcBorders>
          </w:tcPr>
          <w:p w14:paraId="181C72B9"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80</w:t>
            </w:r>
          </w:p>
        </w:tc>
      </w:tr>
      <w:tr w:rsidR="00C7410C" w:rsidRPr="0097743E" w14:paraId="00FE721F" w14:textId="77777777" w:rsidTr="00937BF2">
        <w:trPr>
          <w:trHeight w:val="629"/>
        </w:trPr>
        <w:tc>
          <w:tcPr>
            <w:tcW w:w="689" w:type="dxa"/>
            <w:tcBorders>
              <w:top w:val="single" w:sz="6" w:space="0" w:color="auto"/>
              <w:left w:val="single" w:sz="6" w:space="0" w:color="auto"/>
              <w:bottom w:val="single" w:sz="6" w:space="0" w:color="auto"/>
              <w:right w:val="single" w:sz="6" w:space="0" w:color="auto"/>
            </w:tcBorders>
          </w:tcPr>
          <w:p w14:paraId="777D10CD"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59</w:t>
            </w:r>
          </w:p>
        </w:tc>
        <w:tc>
          <w:tcPr>
            <w:tcW w:w="6004" w:type="dxa"/>
            <w:tcBorders>
              <w:top w:val="single" w:sz="6" w:space="0" w:color="auto"/>
              <w:left w:val="single" w:sz="6" w:space="0" w:color="auto"/>
              <w:bottom w:val="single" w:sz="6" w:space="0" w:color="auto"/>
              <w:right w:val="single" w:sz="6" w:space="0" w:color="auto"/>
            </w:tcBorders>
          </w:tcPr>
          <w:p w14:paraId="13FA7C9D"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 xml:space="preserve">Кабель силовой не распространяющий горение, число жил 3, напряжение 0,66 </w:t>
            </w:r>
            <w:proofErr w:type="spellStart"/>
            <w:r w:rsidRPr="0097743E">
              <w:rPr>
                <w:rFonts w:eastAsiaTheme="minorHAnsi"/>
                <w:lang w:eastAsia="en-US"/>
              </w:rPr>
              <w:t>кВ</w:t>
            </w:r>
            <w:proofErr w:type="spellEnd"/>
            <w:r w:rsidRPr="0097743E">
              <w:rPr>
                <w:rFonts w:eastAsiaTheme="minorHAnsi"/>
                <w:lang w:eastAsia="en-US"/>
              </w:rPr>
              <w:t xml:space="preserve"> ГОСТ 31996-2012, марки ВВГнг 3х2,5 (</w:t>
            </w:r>
            <w:proofErr w:type="spellStart"/>
            <w:r w:rsidRPr="0097743E">
              <w:rPr>
                <w:rFonts w:eastAsiaTheme="minorHAnsi"/>
                <w:lang w:eastAsia="en-US"/>
              </w:rPr>
              <w:t>ок</w:t>
            </w:r>
            <w:proofErr w:type="spellEnd"/>
            <w:r w:rsidRPr="0097743E">
              <w:rPr>
                <w:rFonts w:eastAsiaTheme="minorHAnsi"/>
                <w:lang w:eastAsia="en-US"/>
              </w:rPr>
              <w:t>)-0,66</w:t>
            </w:r>
          </w:p>
        </w:tc>
        <w:tc>
          <w:tcPr>
            <w:tcW w:w="1559" w:type="dxa"/>
            <w:tcBorders>
              <w:top w:val="single" w:sz="6" w:space="0" w:color="auto"/>
              <w:left w:val="single" w:sz="6" w:space="0" w:color="auto"/>
              <w:bottom w:val="single" w:sz="6" w:space="0" w:color="auto"/>
              <w:right w:val="single" w:sz="6" w:space="0" w:color="auto"/>
            </w:tcBorders>
          </w:tcPr>
          <w:p w14:paraId="0B8B5B7F"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км</w:t>
            </w:r>
          </w:p>
        </w:tc>
        <w:tc>
          <w:tcPr>
            <w:tcW w:w="1276" w:type="dxa"/>
            <w:tcBorders>
              <w:top w:val="single" w:sz="6" w:space="0" w:color="auto"/>
              <w:left w:val="single" w:sz="6" w:space="0" w:color="auto"/>
              <w:bottom w:val="single" w:sz="6" w:space="0" w:color="auto"/>
              <w:right w:val="single" w:sz="6" w:space="0" w:color="auto"/>
            </w:tcBorders>
          </w:tcPr>
          <w:p w14:paraId="7C41BD0C"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0,0816</w:t>
            </w:r>
          </w:p>
        </w:tc>
      </w:tr>
      <w:tr w:rsidR="00C7410C" w:rsidRPr="0097743E" w14:paraId="0B7AA644"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3C6CAD02"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60</w:t>
            </w:r>
          </w:p>
        </w:tc>
        <w:tc>
          <w:tcPr>
            <w:tcW w:w="6004" w:type="dxa"/>
            <w:tcBorders>
              <w:top w:val="single" w:sz="6" w:space="0" w:color="auto"/>
              <w:left w:val="single" w:sz="6" w:space="0" w:color="auto"/>
              <w:bottom w:val="single" w:sz="6" w:space="0" w:color="auto"/>
              <w:right w:val="single" w:sz="6" w:space="0" w:color="auto"/>
            </w:tcBorders>
          </w:tcPr>
          <w:p w14:paraId="303603D7"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Проектор. Демонтаж</w:t>
            </w:r>
          </w:p>
        </w:tc>
        <w:tc>
          <w:tcPr>
            <w:tcW w:w="1559" w:type="dxa"/>
            <w:tcBorders>
              <w:top w:val="single" w:sz="6" w:space="0" w:color="auto"/>
              <w:left w:val="single" w:sz="6" w:space="0" w:color="auto"/>
              <w:bottom w:val="single" w:sz="6" w:space="0" w:color="auto"/>
              <w:right w:val="single" w:sz="6" w:space="0" w:color="auto"/>
            </w:tcBorders>
          </w:tcPr>
          <w:p w14:paraId="233E1371"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шт.</w:t>
            </w:r>
          </w:p>
        </w:tc>
        <w:tc>
          <w:tcPr>
            <w:tcW w:w="1276" w:type="dxa"/>
            <w:tcBorders>
              <w:top w:val="single" w:sz="6" w:space="0" w:color="auto"/>
              <w:left w:val="single" w:sz="6" w:space="0" w:color="auto"/>
              <w:bottom w:val="single" w:sz="6" w:space="0" w:color="auto"/>
              <w:right w:val="single" w:sz="6" w:space="0" w:color="auto"/>
            </w:tcBorders>
          </w:tcPr>
          <w:p w14:paraId="1F7CA2B4"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w:t>
            </w:r>
          </w:p>
        </w:tc>
      </w:tr>
      <w:tr w:rsidR="00C7410C" w:rsidRPr="0097743E" w14:paraId="01195A55"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7B492E21"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61</w:t>
            </w:r>
          </w:p>
        </w:tc>
        <w:tc>
          <w:tcPr>
            <w:tcW w:w="6004" w:type="dxa"/>
            <w:tcBorders>
              <w:top w:val="single" w:sz="6" w:space="0" w:color="auto"/>
              <w:left w:val="single" w:sz="6" w:space="0" w:color="auto"/>
              <w:bottom w:val="single" w:sz="6" w:space="0" w:color="auto"/>
              <w:right w:val="single" w:sz="6" w:space="0" w:color="auto"/>
            </w:tcBorders>
          </w:tcPr>
          <w:p w14:paraId="417BA75E"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Проектор. Установка</w:t>
            </w:r>
          </w:p>
        </w:tc>
        <w:tc>
          <w:tcPr>
            <w:tcW w:w="1559" w:type="dxa"/>
            <w:tcBorders>
              <w:top w:val="single" w:sz="6" w:space="0" w:color="auto"/>
              <w:left w:val="single" w:sz="6" w:space="0" w:color="auto"/>
              <w:bottom w:val="single" w:sz="6" w:space="0" w:color="auto"/>
              <w:right w:val="single" w:sz="6" w:space="0" w:color="auto"/>
            </w:tcBorders>
          </w:tcPr>
          <w:p w14:paraId="3FD092E5"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шт.</w:t>
            </w:r>
          </w:p>
        </w:tc>
        <w:tc>
          <w:tcPr>
            <w:tcW w:w="1276" w:type="dxa"/>
            <w:tcBorders>
              <w:top w:val="single" w:sz="6" w:space="0" w:color="auto"/>
              <w:left w:val="single" w:sz="6" w:space="0" w:color="auto"/>
              <w:bottom w:val="single" w:sz="6" w:space="0" w:color="auto"/>
              <w:right w:val="single" w:sz="6" w:space="0" w:color="auto"/>
            </w:tcBorders>
          </w:tcPr>
          <w:p w14:paraId="3FA03B8D"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w:t>
            </w:r>
          </w:p>
        </w:tc>
      </w:tr>
      <w:tr w:rsidR="00C7410C" w:rsidRPr="0097743E" w14:paraId="36DC2C9C"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44AB14A5"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62</w:t>
            </w:r>
          </w:p>
        </w:tc>
        <w:tc>
          <w:tcPr>
            <w:tcW w:w="6004" w:type="dxa"/>
            <w:tcBorders>
              <w:top w:val="single" w:sz="6" w:space="0" w:color="auto"/>
              <w:left w:val="single" w:sz="6" w:space="0" w:color="auto"/>
              <w:bottom w:val="single" w:sz="6" w:space="0" w:color="auto"/>
              <w:right w:val="single" w:sz="6" w:space="0" w:color="auto"/>
            </w:tcBorders>
          </w:tcPr>
          <w:p w14:paraId="7243C665"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 xml:space="preserve">Проектор. По прайсу </w:t>
            </w:r>
          </w:p>
        </w:tc>
        <w:tc>
          <w:tcPr>
            <w:tcW w:w="1559" w:type="dxa"/>
            <w:tcBorders>
              <w:top w:val="single" w:sz="6" w:space="0" w:color="auto"/>
              <w:left w:val="single" w:sz="6" w:space="0" w:color="auto"/>
              <w:bottom w:val="single" w:sz="6" w:space="0" w:color="auto"/>
              <w:right w:val="single" w:sz="6" w:space="0" w:color="auto"/>
            </w:tcBorders>
          </w:tcPr>
          <w:p w14:paraId="2D1F0ECC" w14:textId="77777777" w:rsidR="00C7410C" w:rsidRPr="0097743E" w:rsidRDefault="00C7410C" w:rsidP="00C7410C">
            <w:pPr>
              <w:autoSpaceDE w:val="0"/>
              <w:autoSpaceDN w:val="0"/>
              <w:adjustRightInd w:val="0"/>
              <w:jc w:val="center"/>
              <w:rPr>
                <w:rFonts w:eastAsiaTheme="minorHAnsi"/>
                <w:lang w:eastAsia="en-US"/>
              </w:rPr>
            </w:pPr>
            <w:proofErr w:type="spellStart"/>
            <w:r w:rsidRPr="0097743E">
              <w:rPr>
                <w:rFonts w:eastAsiaTheme="minorHAnsi"/>
                <w:lang w:eastAsia="en-US"/>
              </w:rPr>
              <w:t>шт</w:t>
            </w:r>
            <w:proofErr w:type="spellEnd"/>
          </w:p>
        </w:tc>
        <w:tc>
          <w:tcPr>
            <w:tcW w:w="1276" w:type="dxa"/>
            <w:tcBorders>
              <w:top w:val="single" w:sz="6" w:space="0" w:color="auto"/>
              <w:left w:val="single" w:sz="6" w:space="0" w:color="auto"/>
              <w:bottom w:val="single" w:sz="6" w:space="0" w:color="auto"/>
              <w:right w:val="single" w:sz="6" w:space="0" w:color="auto"/>
            </w:tcBorders>
          </w:tcPr>
          <w:p w14:paraId="1B877690"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w:t>
            </w:r>
          </w:p>
        </w:tc>
      </w:tr>
      <w:tr w:rsidR="00C7410C" w:rsidRPr="0097743E" w14:paraId="08911181"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37A81C49"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63</w:t>
            </w:r>
          </w:p>
        </w:tc>
        <w:tc>
          <w:tcPr>
            <w:tcW w:w="6004" w:type="dxa"/>
            <w:tcBorders>
              <w:top w:val="single" w:sz="6" w:space="0" w:color="auto"/>
              <w:left w:val="single" w:sz="6" w:space="0" w:color="auto"/>
              <w:bottom w:val="single" w:sz="6" w:space="0" w:color="auto"/>
              <w:right w:val="single" w:sz="6" w:space="0" w:color="auto"/>
            </w:tcBorders>
          </w:tcPr>
          <w:p w14:paraId="4751FE87"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Лазерные установки. Демонтаж</w:t>
            </w:r>
          </w:p>
        </w:tc>
        <w:tc>
          <w:tcPr>
            <w:tcW w:w="1559" w:type="dxa"/>
            <w:tcBorders>
              <w:top w:val="single" w:sz="6" w:space="0" w:color="auto"/>
              <w:left w:val="single" w:sz="6" w:space="0" w:color="auto"/>
              <w:bottom w:val="single" w:sz="6" w:space="0" w:color="auto"/>
              <w:right w:val="single" w:sz="6" w:space="0" w:color="auto"/>
            </w:tcBorders>
          </w:tcPr>
          <w:p w14:paraId="2F9E4B00"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шт.</w:t>
            </w:r>
          </w:p>
        </w:tc>
        <w:tc>
          <w:tcPr>
            <w:tcW w:w="1276" w:type="dxa"/>
            <w:tcBorders>
              <w:top w:val="single" w:sz="6" w:space="0" w:color="auto"/>
              <w:left w:val="single" w:sz="6" w:space="0" w:color="auto"/>
              <w:bottom w:val="single" w:sz="6" w:space="0" w:color="auto"/>
              <w:right w:val="single" w:sz="6" w:space="0" w:color="auto"/>
            </w:tcBorders>
          </w:tcPr>
          <w:p w14:paraId="66AFFD30"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w:t>
            </w:r>
          </w:p>
        </w:tc>
      </w:tr>
      <w:tr w:rsidR="00C7410C" w:rsidRPr="0097743E" w14:paraId="19FE2C53"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40592707"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64</w:t>
            </w:r>
          </w:p>
        </w:tc>
        <w:tc>
          <w:tcPr>
            <w:tcW w:w="6004" w:type="dxa"/>
            <w:tcBorders>
              <w:top w:val="single" w:sz="6" w:space="0" w:color="auto"/>
              <w:left w:val="single" w:sz="6" w:space="0" w:color="auto"/>
              <w:bottom w:val="single" w:sz="6" w:space="0" w:color="auto"/>
              <w:right w:val="single" w:sz="6" w:space="0" w:color="auto"/>
            </w:tcBorders>
          </w:tcPr>
          <w:p w14:paraId="373B14FB"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Лазерные установки. Установка</w:t>
            </w:r>
          </w:p>
        </w:tc>
        <w:tc>
          <w:tcPr>
            <w:tcW w:w="1559" w:type="dxa"/>
            <w:tcBorders>
              <w:top w:val="single" w:sz="6" w:space="0" w:color="auto"/>
              <w:left w:val="single" w:sz="6" w:space="0" w:color="auto"/>
              <w:bottom w:val="single" w:sz="6" w:space="0" w:color="auto"/>
              <w:right w:val="single" w:sz="6" w:space="0" w:color="auto"/>
            </w:tcBorders>
          </w:tcPr>
          <w:p w14:paraId="70A0A810"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шт.</w:t>
            </w:r>
          </w:p>
        </w:tc>
        <w:tc>
          <w:tcPr>
            <w:tcW w:w="1276" w:type="dxa"/>
            <w:tcBorders>
              <w:top w:val="single" w:sz="6" w:space="0" w:color="auto"/>
              <w:left w:val="single" w:sz="6" w:space="0" w:color="auto"/>
              <w:bottom w:val="single" w:sz="6" w:space="0" w:color="auto"/>
              <w:right w:val="single" w:sz="6" w:space="0" w:color="auto"/>
            </w:tcBorders>
          </w:tcPr>
          <w:p w14:paraId="5E5C6792"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w:t>
            </w:r>
          </w:p>
        </w:tc>
      </w:tr>
      <w:tr w:rsidR="00C7410C" w:rsidRPr="0097743E" w14:paraId="43BEBC42" w14:textId="77777777" w:rsidTr="00937BF2">
        <w:trPr>
          <w:trHeight w:val="941"/>
        </w:trPr>
        <w:tc>
          <w:tcPr>
            <w:tcW w:w="689" w:type="dxa"/>
            <w:tcBorders>
              <w:top w:val="single" w:sz="6" w:space="0" w:color="auto"/>
              <w:left w:val="single" w:sz="6" w:space="0" w:color="auto"/>
              <w:bottom w:val="single" w:sz="6" w:space="0" w:color="auto"/>
              <w:right w:val="single" w:sz="6" w:space="0" w:color="auto"/>
            </w:tcBorders>
          </w:tcPr>
          <w:p w14:paraId="46F72F4A"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65</w:t>
            </w:r>
          </w:p>
        </w:tc>
        <w:tc>
          <w:tcPr>
            <w:tcW w:w="6004" w:type="dxa"/>
            <w:tcBorders>
              <w:top w:val="single" w:sz="6" w:space="0" w:color="auto"/>
              <w:left w:val="single" w:sz="6" w:space="0" w:color="auto"/>
              <w:bottom w:val="single" w:sz="6" w:space="0" w:color="auto"/>
              <w:right w:val="single" w:sz="6" w:space="0" w:color="auto"/>
            </w:tcBorders>
          </w:tcPr>
          <w:p w14:paraId="13DDFA22"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Извещатель ПС автоматический дымовой, фотоэлектрический, радиоизотопный, световой в нормальном исполнении. Демонтаж оборудования</w:t>
            </w:r>
          </w:p>
        </w:tc>
        <w:tc>
          <w:tcPr>
            <w:tcW w:w="1559" w:type="dxa"/>
            <w:tcBorders>
              <w:top w:val="single" w:sz="6" w:space="0" w:color="auto"/>
              <w:left w:val="single" w:sz="6" w:space="0" w:color="auto"/>
              <w:bottom w:val="single" w:sz="6" w:space="0" w:color="auto"/>
              <w:right w:val="single" w:sz="6" w:space="0" w:color="auto"/>
            </w:tcBorders>
          </w:tcPr>
          <w:p w14:paraId="45D1B26F"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шт.</w:t>
            </w:r>
          </w:p>
        </w:tc>
        <w:tc>
          <w:tcPr>
            <w:tcW w:w="1276" w:type="dxa"/>
            <w:tcBorders>
              <w:top w:val="single" w:sz="6" w:space="0" w:color="auto"/>
              <w:left w:val="single" w:sz="6" w:space="0" w:color="auto"/>
              <w:bottom w:val="single" w:sz="6" w:space="0" w:color="auto"/>
              <w:right w:val="single" w:sz="6" w:space="0" w:color="auto"/>
            </w:tcBorders>
          </w:tcPr>
          <w:p w14:paraId="18B71C20"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w:t>
            </w:r>
          </w:p>
        </w:tc>
      </w:tr>
      <w:tr w:rsidR="00C7410C" w:rsidRPr="0097743E" w14:paraId="43AD4DA6" w14:textId="77777777" w:rsidTr="00937BF2">
        <w:trPr>
          <w:trHeight w:val="941"/>
        </w:trPr>
        <w:tc>
          <w:tcPr>
            <w:tcW w:w="689" w:type="dxa"/>
            <w:tcBorders>
              <w:top w:val="single" w:sz="6" w:space="0" w:color="auto"/>
              <w:left w:val="single" w:sz="6" w:space="0" w:color="auto"/>
              <w:bottom w:val="single" w:sz="6" w:space="0" w:color="auto"/>
              <w:right w:val="single" w:sz="6" w:space="0" w:color="auto"/>
            </w:tcBorders>
          </w:tcPr>
          <w:p w14:paraId="07491881"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66</w:t>
            </w:r>
          </w:p>
        </w:tc>
        <w:tc>
          <w:tcPr>
            <w:tcW w:w="6004" w:type="dxa"/>
            <w:tcBorders>
              <w:top w:val="single" w:sz="6" w:space="0" w:color="auto"/>
              <w:left w:val="single" w:sz="6" w:space="0" w:color="auto"/>
              <w:bottom w:val="single" w:sz="6" w:space="0" w:color="auto"/>
              <w:right w:val="single" w:sz="6" w:space="0" w:color="auto"/>
            </w:tcBorders>
          </w:tcPr>
          <w:p w14:paraId="1A3DCF41"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Извещатель ПС автоматический дымовой, фотоэлектрический, радиоизотопный, световой в нормальном исполнении. Монтаж оборудования</w:t>
            </w:r>
          </w:p>
        </w:tc>
        <w:tc>
          <w:tcPr>
            <w:tcW w:w="1559" w:type="dxa"/>
            <w:tcBorders>
              <w:top w:val="single" w:sz="6" w:space="0" w:color="auto"/>
              <w:left w:val="single" w:sz="6" w:space="0" w:color="auto"/>
              <w:bottom w:val="single" w:sz="6" w:space="0" w:color="auto"/>
              <w:right w:val="single" w:sz="6" w:space="0" w:color="auto"/>
            </w:tcBorders>
          </w:tcPr>
          <w:p w14:paraId="5044A18A"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шт.</w:t>
            </w:r>
          </w:p>
        </w:tc>
        <w:tc>
          <w:tcPr>
            <w:tcW w:w="1276" w:type="dxa"/>
            <w:tcBorders>
              <w:top w:val="single" w:sz="6" w:space="0" w:color="auto"/>
              <w:left w:val="single" w:sz="6" w:space="0" w:color="auto"/>
              <w:bottom w:val="single" w:sz="6" w:space="0" w:color="auto"/>
              <w:right w:val="single" w:sz="6" w:space="0" w:color="auto"/>
            </w:tcBorders>
          </w:tcPr>
          <w:p w14:paraId="73F61C6C"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4</w:t>
            </w:r>
          </w:p>
        </w:tc>
      </w:tr>
      <w:tr w:rsidR="00C7410C" w:rsidRPr="0097743E" w14:paraId="67409C46"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6A88C13A"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67</w:t>
            </w:r>
          </w:p>
        </w:tc>
        <w:tc>
          <w:tcPr>
            <w:tcW w:w="6004" w:type="dxa"/>
            <w:tcBorders>
              <w:top w:val="single" w:sz="6" w:space="0" w:color="auto"/>
              <w:left w:val="single" w:sz="6" w:space="0" w:color="auto"/>
              <w:bottom w:val="single" w:sz="6" w:space="0" w:color="auto"/>
              <w:right w:val="single" w:sz="6" w:space="0" w:color="auto"/>
            </w:tcBorders>
          </w:tcPr>
          <w:p w14:paraId="1B69CBCD"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Извещатель пожарный дымовой модели ИП 212-50М</w:t>
            </w:r>
          </w:p>
        </w:tc>
        <w:tc>
          <w:tcPr>
            <w:tcW w:w="1559" w:type="dxa"/>
            <w:tcBorders>
              <w:top w:val="single" w:sz="6" w:space="0" w:color="auto"/>
              <w:left w:val="single" w:sz="6" w:space="0" w:color="auto"/>
              <w:bottom w:val="single" w:sz="6" w:space="0" w:color="auto"/>
              <w:right w:val="single" w:sz="6" w:space="0" w:color="auto"/>
            </w:tcBorders>
          </w:tcPr>
          <w:p w14:paraId="44BC495F"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шт.</w:t>
            </w:r>
          </w:p>
        </w:tc>
        <w:tc>
          <w:tcPr>
            <w:tcW w:w="1276" w:type="dxa"/>
            <w:tcBorders>
              <w:top w:val="single" w:sz="6" w:space="0" w:color="auto"/>
              <w:left w:val="single" w:sz="6" w:space="0" w:color="auto"/>
              <w:bottom w:val="single" w:sz="6" w:space="0" w:color="auto"/>
              <w:right w:val="single" w:sz="6" w:space="0" w:color="auto"/>
            </w:tcBorders>
          </w:tcPr>
          <w:p w14:paraId="06578972"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4</w:t>
            </w:r>
          </w:p>
        </w:tc>
      </w:tr>
      <w:tr w:rsidR="00C7410C" w:rsidRPr="0097743E" w14:paraId="7DFCEF1E" w14:textId="77777777" w:rsidTr="00937BF2">
        <w:trPr>
          <w:trHeight w:val="629"/>
        </w:trPr>
        <w:tc>
          <w:tcPr>
            <w:tcW w:w="689" w:type="dxa"/>
            <w:tcBorders>
              <w:top w:val="single" w:sz="6" w:space="0" w:color="auto"/>
              <w:left w:val="single" w:sz="6" w:space="0" w:color="auto"/>
              <w:bottom w:val="single" w:sz="6" w:space="0" w:color="auto"/>
              <w:right w:val="single" w:sz="6" w:space="0" w:color="auto"/>
            </w:tcBorders>
          </w:tcPr>
          <w:p w14:paraId="34B81CAC"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68</w:t>
            </w:r>
          </w:p>
        </w:tc>
        <w:tc>
          <w:tcPr>
            <w:tcW w:w="6004" w:type="dxa"/>
            <w:tcBorders>
              <w:top w:val="single" w:sz="6" w:space="0" w:color="auto"/>
              <w:left w:val="single" w:sz="6" w:space="0" w:color="auto"/>
              <w:bottom w:val="single" w:sz="6" w:space="0" w:color="auto"/>
              <w:right w:val="single" w:sz="6" w:space="0" w:color="auto"/>
            </w:tcBorders>
          </w:tcPr>
          <w:p w14:paraId="1630B3E6"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 xml:space="preserve">Выключатель </w:t>
            </w:r>
            <w:proofErr w:type="spellStart"/>
            <w:r w:rsidRPr="0097743E">
              <w:rPr>
                <w:rFonts w:eastAsiaTheme="minorHAnsi"/>
                <w:lang w:eastAsia="en-US"/>
              </w:rPr>
              <w:t>полугерметический</w:t>
            </w:r>
            <w:proofErr w:type="spellEnd"/>
            <w:r w:rsidRPr="0097743E">
              <w:rPr>
                <w:rFonts w:eastAsiaTheme="minorHAnsi"/>
                <w:lang w:eastAsia="en-US"/>
              </w:rPr>
              <w:t xml:space="preserve"> и герметический. Монтаж оборудования</w:t>
            </w:r>
          </w:p>
        </w:tc>
        <w:tc>
          <w:tcPr>
            <w:tcW w:w="1559" w:type="dxa"/>
            <w:tcBorders>
              <w:top w:val="single" w:sz="6" w:space="0" w:color="auto"/>
              <w:left w:val="single" w:sz="6" w:space="0" w:color="auto"/>
              <w:bottom w:val="single" w:sz="6" w:space="0" w:color="auto"/>
              <w:right w:val="single" w:sz="6" w:space="0" w:color="auto"/>
            </w:tcBorders>
          </w:tcPr>
          <w:p w14:paraId="657247FC"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шт.</w:t>
            </w:r>
          </w:p>
        </w:tc>
        <w:tc>
          <w:tcPr>
            <w:tcW w:w="1276" w:type="dxa"/>
            <w:tcBorders>
              <w:top w:val="single" w:sz="6" w:space="0" w:color="auto"/>
              <w:left w:val="single" w:sz="6" w:space="0" w:color="auto"/>
              <w:bottom w:val="single" w:sz="6" w:space="0" w:color="auto"/>
              <w:right w:val="single" w:sz="6" w:space="0" w:color="auto"/>
            </w:tcBorders>
          </w:tcPr>
          <w:p w14:paraId="6C4068AF"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6</w:t>
            </w:r>
          </w:p>
        </w:tc>
      </w:tr>
      <w:tr w:rsidR="00C7410C" w:rsidRPr="0097743E" w14:paraId="1D86F33C" w14:textId="77777777" w:rsidTr="00937BF2">
        <w:trPr>
          <w:trHeight w:val="629"/>
        </w:trPr>
        <w:tc>
          <w:tcPr>
            <w:tcW w:w="689" w:type="dxa"/>
            <w:tcBorders>
              <w:top w:val="single" w:sz="6" w:space="0" w:color="auto"/>
              <w:left w:val="single" w:sz="6" w:space="0" w:color="auto"/>
              <w:bottom w:val="single" w:sz="6" w:space="0" w:color="auto"/>
              <w:right w:val="single" w:sz="6" w:space="0" w:color="auto"/>
            </w:tcBorders>
          </w:tcPr>
          <w:p w14:paraId="6B6E4151"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69</w:t>
            </w:r>
          </w:p>
        </w:tc>
        <w:tc>
          <w:tcPr>
            <w:tcW w:w="6004" w:type="dxa"/>
            <w:tcBorders>
              <w:top w:val="single" w:sz="6" w:space="0" w:color="auto"/>
              <w:left w:val="single" w:sz="6" w:space="0" w:color="auto"/>
              <w:bottom w:val="single" w:sz="6" w:space="0" w:color="auto"/>
              <w:right w:val="single" w:sz="6" w:space="0" w:color="auto"/>
            </w:tcBorders>
          </w:tcPr>
          <w:p w14:paraId="7FCC9E28"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Выключатель скрытой проводки ГОСТ 30850.2.1-2002 Двухклавишный, до 250 В, от 4 А до 10 А, IP20</w:t>
            </w:r>
          </w:p>
        </w:tc>
        <w:tc>
          <w:tcPr>
            <w:tcW w:w="1559" w:type="dxa"/>
            <w:tcBorders>
              <w:top w:val="single" w:sz="6" w:space="0" w:color="auto"/>
              <w:left w:val="single" w:sz="6" w:space="0" w:color="auto"/>
              <w:bottom w:val="single" w:sz="6" w:space="0" w:color="auto"/>
              <w:right w:val="single" w:sz="6" w:space="0" w:color="auto"/>
            </w:tcBorders>
          </w:tcPr>
          <w:p w14:paraId="67DC6DB9"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шт.</w:t>
            </w:r>
          </w:p>
        </w:tc>
        <w:tc>
          <w:tcPr>
            <w:tcW w:w="1276" w:type="dxa"/>
            <w:tcBorders>
              <w:top w:val="single" w:sz="6" w:space="0" w:color="auto"/>
              <w:left w:val="single" w:sz="6" w:space="0" w:color="auto"/>
              <w:bottom w:val="single" w:sz="6" w:space="0" w:color="auto"/>
              <w:right w:val="single" w:sz="6" w:space="0" w:color="auto"/>
            </w:tcBorders>
          </w:tcPr>
          <w:p w14:paraId="0E6A4287"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6</w:t>
            </w:r>
          </w:p>
        </w:tc>
      </w:tr>
      <w:tr w:rsidR="00C7410C" w:rsidRPr="0097743E" w14:paraId="068843C2"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5D2E157E"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70</w:t>
            </w:r>
          </w:p>
        </w:tc>
        <w:tc>
          <w:tcPr>
            <w:tcW w:w="6004" w:type="dxa"/>
            <w:tcBorders>
              <w:top w:val="single" w:sz="6" w:space="0" w:color="auto"/>
              <w:left w:val="single" w:sz="6" w:space="0" w:color="auto"/>
              <w:bottom w:val="single" w:sz="6" w:space="0" w:color="auto"/>
              <w:right w:val="single" w:sz="6" w:space="0" w:color="auto"/>
            </w:tcBorders>
          </w:tcPr>
          <w:p w14:paraId="4BFB74AA"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Выключатели, розетки. Смена</w:t>
            </w:r>
          </w:p>
        </w:tc>
        <w:tc>
          <w:tcPr>
            <w:tcW w:w="1559" w:type="dxa"/>
            <w:tcBorders>
              <w:top w:val="single" w:sz="6" w:space="0" w:color="auto"/>
              <w:left w:val="single" w:sz="6" w:space="0" w:color="auto"/>
              <w:bottom w:val="single" w:sz="6" w:space="0" w:color="auto"/>
              <w:right w:val="single" w:sz="6" w:space="0" w:color="auto"/>
            </w:tcBorders>
          </w:tcPr>
          <w:p w14:paraId="08B77B32"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шт.</w:t>
            </w:r>
          </w:p>
        </w:tc>
        <w:tc>
          <w:tcPr>
            <w:tcW w:w="1276" w:type="dxa"/>
            <w:tcBorders>
              <w:top w:val="single" w:sz="6" w:space="0" w:color="auto"/>
              <w:left w:val="single" w:sz="6" w:space="0" w:color="auto"/>
              <w:bottom w:val="single" w:sz="6" w:space="0" w:color="auto"/>
              <w:right w:val="single" w:sz="6" w:space="0" w:color="auto"/>
            </w:tcBorders>
          </w:tcPr>
          <w:p w14:paraId="01FDF40D"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12</w:t>
            </w:r>
          </w:p>
        </w:tc>
      </w:tr>
      <w:tr w:rsidR="00C7410C" w:rsidRPr="0097743E" w14:paraId="4137A1CA" w14:textId="77777777" w:rsidTr="00937BF2">
        <w:trPr>
          <w:trHeight w:val="941"/>
        </w:trPr>
        <w:tc>
          <w:tcPr>
            <w:tcW w:w="689" w:type="dxa"/>
            <w:tcBorders>
              <w:top w:val="single" w:sz="6" w:space="0" w:color="auto"/>
              <w:left w:val="single" w:sz="6" w:space="0" w:color="auto"/>
              <w:bottom w:val="single" w:sz="6" w:space="0" w:color="auto"/>
              <w:right w:val="single" w:sz="6" w:space="0" w:color="auto"/>
            </w:tcBorders>
          </w:tcPr>
          <w:p w14:paraId="349C2353"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lastRenderedPageBreak/>
              <w:t>71</w:t>
            </w:r>
          </w:p>
        </w:tc>
        <w:tc>
          <w:tcPr>
            <w:tcW w:w="6004" w:type="dxa"/>
            <w:tcBorders>
              <w:top w:val="single" w:sz="6" w:space="0" w:color="auto"/>
              <w:left w:val="single" w:sz="6" w:space="0" w:color="auto"/>
              <w:bottom w:val="single" w:sz="6" w:space="0" w:color="auto"/>
              <w:right w:val="single" w:sz="6" w:space="0" w:color="auto"/>
            </w:tcBorders>
          </w:tcPr>
          <w:p w14:paraId="6503FA50"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Розетка штепсельная Одноместная, для скрытой установки, с заземляющими контактами, с защитными шторками, до 250 В, от 10 А до 16 А, IP20</w:t>
            </w:r>
          </w:p>
        </w:tc>
        <w:tc>
          <w:tcPr>
            <w:tcW w:w="1559" w:type="dxa"/>
            <w:tcBorders>
              <w:top w:val="single" w:sz="6" w:space="0" w:color="auto"/>
              <w:left w:val="single" w:sz="6" w:space="0" w:color="auto"/>
              <w:bottom w:val="single" w:sz="6" w:space="0" w:color="auto"/>
              <w:right w:val="single" w:sz="6" w:space="0" w:color="auto"/>
            </w:tcBorders>
          </w:tcPr>
          <w:p w14:paraId="64A6B17B"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шт.</w:t>
            </w:r>
          </w:p>
        </w:tc>
        <w:tc>
          <w:tcPr>
            <w:tcW w:w="1276" w:type="dxa"/>
            <w:tcBorders>
              <w:top w:val="single" w:sz="6" w:space="0" w:color="auto"/>
              <w:left w:val="single" w:sz="6" w:space="0" w:color="auto"/>
              <w:bottom w:val="single" w:sz="6" w:space="0" w:color="auto"/>
              <w:right w:val="single" w:sz="6" w:space="0" w:color="auto"/>
            </w:tcBorders>
          </w:tcPr>
          <w:p w14:paraId="69F398BE"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12</w:t>
            </w:r>
          </w:p>
        </w:tc>
      </w:tr>
      <w:tr w:rsidR="00C7410C" w:rsidRPr="0097743E" w14:paraId="1133C8FA"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0E46AA63"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72</w:t>
            </w:r>
          </w:p>
        </w:tc>
        <w:tc>
          <w:tcPr>
            <w:tcW w:w="6004" w:type="dxa"/>
            <w:tcBorders>
              <w:top w:val="single" w:sz="6" w:space="0" w:color="auto"/>
              <w:left w:val="single" w:sz="6" w:space="0" w:color="auto"/>
              <w:bottom w:val="single" w:sz="6" w:space="0" w:color="auto"/>
              <w:right w:val="single" w:sz="6" w:space="0" w:color="auto"/>
            </w:tcBorders>
          </w:tcPr>
          <w:p w14:paraId="48034FF0"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Решетки вентиляционные. Смена</w:t>
            </w:r>
          </w:p>
        </w:tc>
        <w:tc>
          <w:tcPr>
            <w:tcW w:w="1559" w:type="dxa"/>
            <w:tcBorders>
              <w:top w:val="single" w:sz="6" w:space="0" w:color="auto"/>
              <w:left w:val="single" w:sz="6" w:space="0" w:color="auto"/>
              <w:bottom w:val="single" w:sz="6" w:space="0" w:color="auto"/>
              <w:right w:val="single" w:sz="6" w:space="0" w:color="auto"/>
            </w:tcBorders>
          </w:tcPr>
          <w:p w14:paraId="421E77F7" w14:textId="77777777" w:rsidR="00C7410C" w:rsidRPr="0097743E" w:rsidRDefault="00C7410C" w:rsidP="00C7410C">
            <w:pPr>
              <w:autoSpaceDE w:val="0"/>
              <w:autoSpaceDN w:val="0"/>
              <w:adjustRightInd w:val="0"/>
              <w:jc w:val="center"/>
              <w:rPr>
                <w:rFonts w:eastAsiaTheme="minorHAnsi"/>
                <w:lang w:eastAsia="en-US"/>
              </w:rPr>
            </w:pPr>
            <w:proofErr w:type="spellStart"/>
            <w:r w:rsidRPr="0097743E">
              <w:rPr>
                <w:rFonts w:eastAsiaTheme="minorHAnsi"/>
                <w:lang w:eastAsia="en-US"/>
              </w:rPr>
              <w:t>шт</w:t>
            </w:r>
            <w:proofErr w:type="spellEnd"/>
          </w:p>
        </w:tc>
        <w:tc>
          <w:tcPr>
            <w:tcW w:w="1276" w:type="dxa"/>
            <w:tcBorders>
              <w:top w:val="single" w:sz="6" w:space="0" w:color="auto"/>
              <w:left w:val="single" w:sz="6" w:space="0" w:color="auto"/>
              <w:bottom w:val="single" w:sz="6" w:space="0" w:color="auto"/>
              <w:right w:val="single" w:sz="6" w:space="0" w:color="auto"/>
            </w:tcBorders>
          </w:tcPr>
          <w:p w14:paraId="25ED070A"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20</w:t>
            </w:r>
          </w:p>
        </w:tc>
      </w:tr>
      <w:tr w:rsidR="00C7410C" w:rsidRPr="0097743E" w14:paraId="1ED36A5D" w14:textId="77777777" w:rsidTr="00937BF2">
        <w:trPr>
          <w:trHeight w:val="629"/>
        </w:trPr>
        <w:tc>
          <w:tcPr>
            <w:tcW w:w="689" w:type="dxa"/>
            <w:tcBorders>
              <w:top w:val="single" w:sz="6" w:space="0" w:color="auto"/>
              <w:left w:val="single" w:sz="6" w:space="0" w:color="auto"/>
              <w:bottom w:val="single" w:sz="6" w:space="0" w:color="auto"/>
              <w:right w:val="single" w:sz="6" w:space="0" w:color="auto"/>
            </w:tcBorders>
          </w:tcPr>
          <w:p w14:paraId="0AB1D718"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73</w:t>
            </w:r>
          </w:p>
        </w:tc>
        <w:tc>
          <w:tcPr>
            <w:tcW w:w="6004" w:type="dxa"/>
            <w:tcBorders>
              <w:top w:val="single" w:sz="6" w:space="0" w:color="auto"/>
              <w:left w:val="single" w:sz="6" w:space="0" w:color="auto"/>
              <w:bottom w:val="single" w:sz="6" w:space="0" w:color="auto"/>
              <w:right w:val="single" w:sz="6" w:space="0" w:color="auto"/>
            </w:tcBorders>
          </w:tcPr>
          <w:p w14:paraId="63957701"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Вентиляционная решетка нерегулируемая однорядная, пластмассовая шириной до 350 мм размерами 200 мм х 100 мм</w:t>
            </w:r>
          </w:p>
        </w:tc>
        <w:tc>
          <w:tcPr>
            <w:tcW w:w="1559" w:type="dxa"/>
            <w:tcBorders>
              <w:top w:val="single" w:sz="6" w:space="0" w:color="auto"/>
              <w:left w:val="single" w:sz="6" w:space="0" w:color="auto"/>
              <w:bottom w:val="single" w:sz="6" w:space="0" w:color="auto"/>
              <w:right w:val="single" w:sz="6" w:space="0" w:color="auto"/>
            </w:tcBorders>
          </w:tcPr>
          <w:p w14:paraId="78033F8C"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шт.</w:t>
            </w:r>
          </w:p>
        </w:tc>
        <w:tc>
          <w:tcPr>
            <w:tcW w:w="1276" w:type="dxa"/>
            <w:tcBorders>
              <w:top w:val="single" w:sz="6" w:space="0" w:color="auto"/>
              <w:left w:val="single" w:sz="6" w:space="0" w:color="auto"/>
              <w:bottom w:val="single" w:sz="6" w:space="0" w:color="auto"/>
              <w:right w:val="single" w:sz="6" w:space="0" w:color="auto"/>
            </w:tcBorders>
          </w:tcPr>
          <w:p w14:paraId="2FA9C410"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20</w:t>
            </w:r>
          </w:p>
        </w:tc>
      </w:tr>
      <w:tr w:rsidR="00C7410C" w:rsidRPr="0097743E" w14:paraId="21064237"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2FA42F61" w14:textId="77777777" w:rsidR="00C7410C" w:rsidRPr="0097743E" w:rsidRDefault="00C7410C" w:rsidP="00C7410C">
            <w:pPr>
              <w:autoSpaceDE w:val="0"/>
              <w:autoSpaceDN w:val="0"/>
              <w:adjustRightInd w:val="0"/>
              <w:jc w:val="right"/>
              <w:rPr>
                <w:rFonts w:eastAsiaTheme="minorHAnsi"/>
                <w:b/>
                <w:bCs/>
                <w:lang w:eastAsia="en-US"/>
              </w:rPr>
            </w:pPr>
          </w:p>
        </w:tc>
        <w:tc>
          <w:tcPr>
            <w:tcW w:w="6004" w:type="dxa"/>
            <w:tcBorders>
              <w:top w:val="single" w:sz="6" w:space="0" w:color="auto"/>
              <w:left w:val="single" w:sz="6" w:space="0" w:color="auto"/>
              <w:bottom w:val="single" w:sz="6" w:space="0" w:color="auto"/>
              <w:right w:val="single" w:sz="6" w:space="0" w:color="auto"/>
            </w:tcBorders>
          </w:tcPr>
          <w:p w14:paraId="48BA5B8D" w14:textId="77777777" w:rsidR="00C7410C" w:rsidRPr="0097743E" w:rsidRDefault="00C7410C" w:rsidP="00C7410C">
            <w:pPr>
              <w:autoSpaceDE w:val="0"/>
              <w:autoSpaceDN w:val="0"/>
              <w:adjustRightInd w:val="0"/>
              <w:jc w:val="center"/>
              <w:rPr>
                <w:rFonts w:eastAsiaTheme="minorHAnsi"/>
                <w:b/>
                <w:bCs/>
                <w:lang w:eastAsia="en-US"/>
              </w:rPr>
            </w:pPr>
            <w:r w:rsidRPr="0097743E">
              <w:rPr>
                <w:rFonts w:eastAsiaTheme="minorHAnsi"/>
                <w:b/>
                <w:bCs/>
                <w:lang w:eastAsia="en-US"/>
              </w:rPr>
              <w:t>Раздел 3. Замена окон 1 этажа правое крыло</w:t>
            </w:r>
          </w:p>
        </w:tc>
        <w:tc>
          <w:tcPr>
            <w:tcW w:w="1559" w:type="dxa"/>
            <w:tcBorders>
              <w:top w:val="single" w:sz="6" w:space="0" w:color="auto"/>
              <w:left w:val="single" w:sz="6" w:space="0" w:color="auto"/>
              <w:bottom w:val="single" w:sz="6" w:space="0" w:color="auto"/>
              <w:right w:val="single" w:sz="6" w:space="0" w:color="auto"/>
            </w:tcBorders>
          </w:tcPr>
          <w:p w14:paraId="30571CB8" w14:textId="77777777" w:rsidR="00C7410C" w:rsidRPr="0097743E" w:rsidRDefault="00C7410C" w:rsidP="00C7410C">
            <w:pPr>
              <w:autoSpaceDE w:val="0"/>
              <w:autoSpaceDN w:val="0"/>
              <w:adjustRightInd w:val="0"/>
              <w:jc w:val="right"/>
              <w:rPr>
                <w:rFonts w:eastAsiaTheme="minorHAnsi"/>
                <w:b/>
                <w:bCs/>
                <w:lang w:eastAsia="en-US"/>
              </w:rPr>
            </w:pPr>
          </w:p>
        </w:tc>
        <w:tc>
          <w:tcPr>
            <w:tcW w:w="1276" w:type="dxa"/>
            <w:tcBorders>
              <w:top w:val="single" w:sz="6" w:space="0" w:color="auto"/>
              <w:left w:val="single" w:sz="6" w:space="0" w:color="auto"/>
              <w:bottom w:val="single" w:sz="6" w:space="0" w:color="auto"/>
              <w:right w:val="single" w:sz="6" w:space="0" w:color="auto"/>
            </w:tcBorders>
          </w:tcPr>
          <w:p w14:paraId="18F59949" w14:textId="77777777" w:rsidR="00C7410C" w:rsidRPr="0097743E" w:rsidRDefault="00C7410C" w:rsidP="00C7410C">
            <w:pPr>
              <w:autoSpaceDE w:val="0"/>
              <w:autoSpaceDN w:val="0"/>
              <w:adjustRightInd w:val="0"/>
              <w:jc w:val="center"/>
              <w:rPr>
                <w:rFonts w:eastAsiaTheme="minorHAnsi"/>
                <w:b/>
                <w:bCs/>
                <w:lang w:eastAsia="en-US"/>
              </w:rPr>
            </w:pPr>
          </w:p>
        </w:tc>
      </w:tr>
      <w:tr w:rsidR="00C7410C" w:rsidRPr="0097743E" w14:paraId="476E2292"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0826F068"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74</w:t>
            </w:r>
          </w:p>
        </w:tc>
        <w:tc>
          <w:tcPr>
            <w:tcW w:w="6004" w:type="dxa"/>
            <w:tcBorders>
              <w:top w:val="single" w:sz="6" w:space="0" w:color="auto"/>
              <w:left w:val="single" w:sz="6" w:space="0" w:color="auto"/>
              <w:bottom w:val="single" w:sz="6" w:space="0" w:color="auto"/>
              <w:right w:val="single" w:sz="6" w:space="0" w:color="auto"/>
            </w:tcBorders>
          </w:tcPr>
          <w:p w14:paraId="58E170A4"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Переплеты оконные остекленные. Снятие</w:t>
            </w:r>
          </w:p>
        </w:tc>
        <w:tc>
          <w:tcPr>
            <w:tcW w:w="1559" w:type="dxa"/>
            <w:tcBorders>
              <w:top w:val="single" w:sz="6" w:space="0" w:color="auto"/>
              <w:left w:val="single" w:sz="6" w:space="0" w:color="auto"/>
              <w:bottom w:val="single" w:sz="6" w:space="0" w:color="auto"/>
              <w:right w:val="single" w:sz="6" w:space="0" w:color="auto"/>
            </w:tcBorders>
          </w:tcPr>
          <w:p w14:paraId="5BAB1985"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w:t>
            </w:r>
          </w:p>
        </w:tc>
        <w:tc>
          <w:tcPr>
            <w:tcW w:w="1276" w:type="dxa"/>
            <w:tcBorders>
              <w:top w:val="single" w:sz="6" w:space="0" w:color="auto"/>
              <w:left w:val="single" w:sz="6" w:space="0" w:color="auto"/>
              <w:bottom w:val="single" w:sz="6" w:space="0" w:color="auto"/>
              <w:right w:val="single" w:sz="6" w:space="0" w:color="auto"/>
            </w:tcBorders>
          </w:tcPr>
          <w:p w14:paraId="4DFEEA44"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72</w:t>
            </w:r>
          </w:p>
        </w:tc>
      </w:tr>
      <w:tr w:rsidR="00C7410C" w:rsidRPr="0097743E" w14:paraId="465E7C2F" w14:textId="77777777" w:rsidTr="00937BF2">
        <w:trPr>
          <w:trHeight w:val="629"/>
        </w:trPr>
        <w:tc>
          <w:tcPr>
            <w:tcW w:w="689" w:type="dxa"/>
            <w:tcBorders>
              <w:top w:val="single" w:sz="6" w:space="0" w:color="auto"/>
              <w:left w:val="single" w:sz="6" w:space="0" w:color="auto"/>
              <w:bottom w:val="single" w:sz="6" w:space="0" w:color="auto"/>
              <w:right w:val="single" w:sz="6" w:space="0" w:color="auto"/>
            </w:tcBorders>
          </w:tcPr>
          <w:p w14:paraId="67311C25"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75</w:t>
            </w:r>
          </w:p>
        </w:tc>
        <w:tc>
          <w:tcPr>
            <w:tcW w:w="6004" w:type="dxa"/>
            <w:tcBorders>
              <w:top w:val="single" w:sz="6" w:space="0" w:color="auto"/>
              <w:left w:val="single" w:sz="6" w:space="0" w:color="auto"/>
              <w:bottom w:val="single" w:sz="6" w:space="0" w:color="auto"/>
              <w:right w:val="single" w:sz="6" w:space="0" w:color="auto"/>
            </w:tcBorders>
          </w:tcPr>
          <w:p w14:paraId="6211A0DD"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Коробки оконные в каменных стенах. Демонтаж с отбивкой штукатурки в откосах</w:t>
            </w:r>
          </w:p>
        </w:tc>
        <w:tc>
          <w:tcPr>
            <w:tcW w:w="1559" w:type="dxa"/>
            <w:tcBorders>
              <w:top w:val="single" w:sz="6" w:space="0" w:color="auto"/>
              <w:left w:val="single" w:sz="6" w:space="0" w:color="auto"/>
              <w:bottom w:val="single" w:sz="6" w:space="0" w:color="auto"/>
              <w:right w:val="single" w:sz="6" w:space="0" w:color="auto"/>
            </w:tcBorders>
          </w:tcPr>
          <w:p w14:paraId="59552DED"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шт.</w:t>
            </w:r>
          </w:p>
        </w:tc>
        <w:tc>
          <w:tcPr>
            <w:tcW w:w="1276" w:type="dxa"/>
            <w:tcBorders>
              <w:top w:val="single" w:sz="6" w:space="0" w:color="auto"/>
              <w:left w:val="single" w:sz="6" w:space="0" w:color="auto"/>
              <w:bottom w:val="single" w:sz="6" w:space="0" w:color="auto"/>
              <w:right w:val="single" w:sz="6" w:space="0" w:color="auto"/>
            </w:tcBorders>
          </w:tcPr>
          <w:p w14:paraId="33CFCFAA"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28</w:t>
            </w:r>
          </w:p>
        </w:tc>
      </w:tr>
      <w:tr w:rsidR="00C7410C" w:rsidRPr="0097743E" w14:paraId="732E98A7" w14:textId="77777777" w:rsidTr="00937BF2">
        <w:trPr>
          <w:trHeight w:val="941"/>
        </w:trPr>
        <w:tc>
          <w:tcPr>
            <w:tcW w:w="689" w:type="dxa"/>
            <w:tcBorders>
              <w:top w:val="single" w:sz="6" w:space="0" w:color="auto"/>
              <w:left w:val="single" w:sz="6" w:space="0" w:color="auto"/>
              <w:bottom w:val="single" w:sz="6" w:space="0" w:color="auto"/>
              <w:right w:val="single" w:sz="6" w:space="0" w:color="auto"/>
            </w:tcBorders>
          </w:tcPr>
          <w:p w14:paraId="31CEDF3B"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76</w:t>
            </w:r>
          </w:p>
        </w:tc>
        <w:tc>
          <w:tcPr>
            <w:tcW w:w="6004" w:type="dxa"/>
            <w:tcBorders>
              <w:top w:val="single" w:sz="6" w:space="0" w:color="auto"/>
              <w:left w:val="single" w:sz="6" w:space="0" w:color="auto"/>
              <w:bottom w:val="single" w:sz="6" w:space="0" w:color="auto"/>
              <w:right w:val="single" w:sz="6" w:space="0" w:color="auto"/>
            </w:tcBorders>
          </w:tcPr>
          <w:p w14:paraId="6856B133"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Проемы оконные площадью до 2 м2. Установка блоков из ПВХ профилей поворотных (откидных, поворотно-откидных) двухстворчатых</w:t>
            </w:r>
          </w:p>
        </w:tc>
        <w:tc>
          <w:tcPr>
            <w:tcW w:w="1559" w:type="dxa"/>
            <w:tcBorders>
              <w:top w:val="single" w:sz="6" w:space="0" w:color="auto"/>
              <w:left w:val="single" w:sz="6" w:space="0" w:color="auto"/>
              <w:bottom w:val="single" w:sz="6" w:space="0" w:color="auto"/>
              <w:right w:val="single" w:sz="6" w:space="0" w:color="auto"/>
            </w:tcBorders>
          </w:tcPr>
          <w:p w14:paraId="60D8D867"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w:t>
            </w:r>
          </w:p>
        </w:tc>
        <w:tc>
          <w:tcPr>
            <w:tcW w:w="1276" w:type="dxa"/>
            <w:tcBorders>
              <w:top w:val="single" w:sz="6" w:space="0" w:color="auto"/>
              <w:left w:val="single" w:sz="6" w:space="0" w:color="auto"/>
              <w:bottom w:val="single" w:sz="6" w:space="0" w:color="auto"/>
              <w:right w:val="single" w:sz="6" w:space="0" w:color="auto"/>
            </w:tcBorders>
          </w:tcPr>
          <w:p w14:paraId="79F2D050"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72</w:t>
            </w:r>
          </w:p>
        </w:tc>
      </w:tr>
      <w:tr w:rsidR="00C7410C" w:rsidRPr="0097743E" w14:paraId="7E0F8E61"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5DA327CA"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77</w:t>
            </w:r>
          </w:p>
        </w:tc>
        <w:tc>
          <w:tcPr>
            <w:tcW w:w="6004" w:type="dxa"/>
            <w:tcBorders>
              <w:top w:val="single" w:sz="6" w:space="0" w:color="auto"/>
              <w:left w:val="single" w:sz="6" w:space="0" w:color="auto"/>
              <w:bottom w:val="single" w:sz="6" w:space="0" w:color="auto"/>
              <w:right w:val="single" w:sz="6" w:space="0" w:color="auto"/>
            </w:tcBorders>
          </w:tcPr>
          <w:p w14:paraId="573A6A97"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Защита блокиратор для окон</w:t>
            </w:r>
          </w:p>
        </w:tc>
        <w:tc>
          <w:tcPr>
            <w:tcW w:w="1559" w:type="dxa"/>
            <w:tcBorders>
              <w:top w:val="single" w:sz="6" w:space="0" w:color="auto"/>
              <w:left w:val="single" w:sz="6" w:space="0" w:color="auto"/>
              <w:bottom w:val="single" w:sz="6" w:space="0" w:color="auto"/>
              <w:right w:val="single" w:sz="6" w:space="0" w:color="auto"/>
            </w:tcBorders>
          </w:tcPr>
          <w:p w14:paraId="77180682" w14:textId="77777777" w:rsidR="00C7410C" w:rsidRPr="0097743E" w:rsidRDefault="00C7410C" w:rsidP="00C7410C">
            <w:pPr>
              <w:autoSpaceDE w:val="0"/>
              <w:autoSpaceDN w:val="0"/>
              <w:adjustRightInd w:val="0"/>
              <w:jc w:val="center"/>
              <w:rPr>
                <w:rFonts w:eastAsiaTheme="minorHAnsi"/>
                <w:lang w:eastAsia="en-US"/>
              </w:rPr>
            </w:pPr>
            <w:proofErr w:type="spellStart"/>
            <w:r w:rsidRPr="0097743E">
              <w:rPr>
                <w:rFonts w:eastAsiaTheme="minorHAnsi"/>
                <w:lang w:eastAsia="en-US"/>
              </w:rPr>
              <w:t>шт</w:t>
            </w:r>
            <w:proofErr w:type="spellEnd"/>
          </w:p>
        </w:tc>
        <w:tc>
          <w:tcPr>
            <w:tcW w:w="1276" w:type="dxa"/>
            <w:tcBorders>
              <w:top w:val="single" w:sz="6" w:space="0" w:color="auto"/>
              <w:left w:val="single" w:sz="6" w:space="0" w:color="auto"/>
              <w:bottom w:val="single" w:sz="6" w:space="0" w:color="auto"/>
              <w:right w:val="single" w:sz="6" w:space="0" w:color="auto"/>
            </w:tcBorders>
          </w:tcPr>
          <w:p w14:paraId="6FBE9964"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28</w:t>
            </w:r>
          </w:p>
        </w:tc>
      </w:tr>
      <w:tr w:rsidR="00C7410C" w:rsidRPr="0097743E" w14:paraId="1C3BBD6A"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35D62596"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78</w:t>
            </w:r>
          </w:p>
        </w:tc>
        <w:tc>
          <w:tcPr>
            <w:tcW w:w="6004" w:type="dxa"/>
            <w:tcBorders>
              <w:top w:val="single" w:sz="6" w:space="0" w:color="auto"/>
              <w:left w:val="single" w:sz="6" w:space="0" w:color="auto"/>
              <w:bottom w:val="single" w:sz="6" w:space="0" w:color="auto"/>
              <w:right w:val="single" w:sz="6" w:space="0" w:color="auto"/>
            </w:tcBorders>
          </w:tcPr>
          <w:p w14:paraId="736CB931"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Сэндвич панели из ПВХ 100 мм белого цвета</w:t>
            </w:r>
          </w:p>
        </w:tc>
        <w:tc>
          <w:tcPr>
            <w:tcW w:w="1559" w:type="dxa"/>
            <w:tcBorders>
              <w:top w:val="single" w:sz="6" w:space="0" w:color="auto"/>
              <w:left w:val="single" w:sz="6" w:space="0" w:color="auto"/>
              <w:bottom w:val="single" w:sz="6" w:space="0" w:color="auto"/>
              <w:right w:val="single" w:sz="6" w:space="0" w:color="auto"/>
            </w:tcBorders>
          </w:tcPr>
          <w:p w14:paraId="2D097481"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w:t>
            </w:r>
          </w:p>
        </w:tc>
        <w:tc>
          <w:tcPr>
            <w:tcW w:w="1276" w:type="dxa"/>
            <w:tcBorders>
              <w:top w:val="single" w:sz="6" w:space="0" w:color="auto"/>
              <w:left w:val="single" w:sz="6" w:space="0" w:color="auto"/>
              <w:bottom w:val="single" w:sz="6" w:space="0" w:color="auto"/>
              <w:right w:val="single" w:sz="6" w:space="0" w:color="auto"/>
            </w:tcBorders>
          </w:tcPr>
          <w:p w14:paraId="5EC73B53"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127,5</w:t>
            </w:r>
          </w:p>
        </w:tc>
      </w:tr>
      <w:tr w:rsidR="00C7410C" w:rsidRPr="0097743E" w14:paraId="46B90B81"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3ADE5251"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79</w:t>
            </w:r>
          </w:p>
        </w:tc>
        <w:tc>
          <w:tcPr>
            <w:tcW w:w="6004" w:type="dxa"/>
            <w:tcBorders>
              <w:top w:val="single" w:sz="6" w:space="0" w:color="auto"/>
              <w:left w:val="single" w:sz="6" w:space="0" w:color="auto"/>
              <w:bottom w:val="single" w:sz="6" w:space="0" w:color="auto"/>
              <w:right w:val="single" w:sz="6" w:space="0" w:color="auto"/>
            </w:tcBorders>
          </w:tcPr>
          <w:p w14:paraId="7E08B9D9"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Доски подоконные деревянные в зданиях каменных. Снятие</w:t>
            </w:r>
          </w:p>
        </w:tc>
        <w:tc>
          <w:tcPr>
            <w:tcW w:w="1559" w:type="dxa"/>
            <w:tcBorders>
              <w:top w:val="single" w:sz="6" w:space="0" w:color="auto"/>
              <w:left w:val="single" w:sz="6" w:space="0" w:color="auto"/>
              <w:bottom w:val="single" w:sz="6" w:space="0" w:color="auto"/>
              <w:right w:val="single" w:sz="6" w:space="0" w:color="auto"/>
            </w:tcBorders>
          </w:tcPr>
          <w:p w14:paraId="2FCEC487"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w:t>
            </w:r>
          </w:p>
        </w:tc>
        <w:tc>
          <w:tcPr>
            <w:tcW w:w="1276" w:type="dxa"/>
            <w:tcBorders>
              <w:top w:val="single" w:sz="6" w:space="0" w:color="auto"/>
              <w:left w:val="single" w:sz="6" w:space="0" w:color="auto"/>
              <w:bottom w:val="single" w:sz="6" w:space="0" w:color="auto"/>
              <w:right w:val="single" w:sz="6" w:space="0" w:color="auto"/>
            </w:tcBorders>
          </w:tcPr>
          <w:p w14:paraId="2A562AEA"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27,78</w:t>
            </w:r>
          </w:p>
        </w:tc>
      </w:tr>
      <w:tr w:rsidR="00C7410C" w:rsidRPr="0097743E" w14:paraId="0E758889" w14:textId="77777777" w:rsidTr="00937BF2">
        <w:trPr>
          <w:trHeight w:val="629"/>
        </w:trPr>
        <w:tc>
          <w:tcPr>
            <w:tcW w:w="689" w:type="dxa"/>
            <w:tcBorders>
              <w:top w:val="single" w:sz="6" w:space="0" w:color="auto"/>
              <w:left w:val="single" w:sz="6" w:space="0" w:color="auto"/>
              <w:bottom w:val="single" w:sz="6" w:space="0" w:color="auto"/>
              <w:right w:val="single" w:sz="6" w:space="0" w:color="auto"/>
            </w:tcBorders>
          </w:tcPr>
          <w:p w14:paraId="43FB2C0E"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80</w:t>
            </w:r>
          </w:p>
        </w:tc>
        <w:tc>
          <w:tcPr>
            <w:tcW w:w="6004" w:type="dxa"/>
            <w:tcBorders>
              <w:top w:val="single" w:sz="6" w:space="0" w:color="auto"/>
              <w:left w:val="single" w:sz="6" w:space="0" w:color="auto"/>
              <w:bottom w:val="single" w:sz="6" w:space="0" w:color="auto"/>
              <w:right w:val="single" w:sz="6" w:space="0" w:color="auto"/>
            </w:tcBorders>
          </w:tcPr>
          <w:p w14:paraId="15D5E6E9"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Доски подоконные из ПВХ. Установка в стенах каменных толщиной до 0,51 м</w:t>
            </w:r>
          </w:p>
        </w:tc>
        <w:tc>
          <w:tcPr>
            <w:tcW w:w="1559" w:type="dxa"/>
            <w:tcBorders>
              <w:top w:val="single" w:sz="6" w:space="0" w:color="auto"/>
              <w:left w:val="single" w:sz="6" w:space="0" w:color="auto"/>
              <w:bottom w:val="single" w:sz="6" w:space="0" w:color="auto"/>
              <w:right w:val="single" w:sz="6" w:space="0" w:color="auto"/>
            </w:tcBorders>
          </w:tcPr>
          <w:p w14:paraId="4A08399B"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w:t>
            </w:r>
          </w:p>
        </w:tc>
        <w:tc>
          <w:tcPr>
            <w:tcW w:w="1276" w:type="dxa"/>
            <w:tcBorders>
              <w:top w:val="single" w:sz="6" w:space="0" w:color="auto"/>
              <w:left w:val="single" w:sz="6" w:space="0" w:color="auto"/>
              <w:bottom w:val="single" w:sz="6" w:space="0" w:color="auto"/>
              <w:right w:val="single" w:sz="6" w:space="0" w:color="auto"/>
            </w:tcBorders>
          </w:tcPr>
          <w:p w14:paraId="3896DBA8"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27,78</w:t>
            </w:r>
          </w:p>
        </w:tc>
      </w:tr>
      <w:tr w:rsidR="00C7410C" w:rsidRPr="0097743E" w14:paraId="3FC4B2D9" w14:textId="77777777" w:rsidTr="00937BF2">
        <w:trPr>
          <w:trHeight w:val="629"/>
        </w:trPr>
        <w:tc>
          <w:tcPr>
            <w:tcW w:w="689" w:type="dxa"/>
            <w:tcBorders>
              <w:top w:val="single" w:sz="6" w:space="0" w:color="auto"/>
              <w:left w:val="single" w:sz="6" w:space="0" w:color="auto"/>
              <w:bottom w:val="single" w:sz="6" w:space="0" w:color="auto"/>
              <w:right w:val="single" w:sz="6" w:space="0" w:color="auto"/>
            </w:tcBorders>
          </w:tcPr>
          <w:p w14:paraId="4E03B4B4"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81</w:t>
            </w:r>
          </w:p>
        </w:tc>
        <w:tc>
          <w:tcPr>
            <w:tcW w:w="6004" w:type="dxa"/>
            <w:tcBorders>
              <w:top w:val="single" w:sz="6" w:space="0" w:color="auto"/>
              <w:left w:val="single" w:sz="6" w:space="0" w:color="auto"/>
              <w:bottom w:val="single" w:sz="6" w:space="0" w:color="auto"/>
              <w:right w:val="single" w:sz="6" w:space="0" w:color="auto"/>
            </w:tcBorders>
          </w:tcPr>
          <w:p w14:paraId="7F383B6C"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Доска подоконная из ПВХ профилей ГОСТ 23166-99 не ламинированная шириной 450 мм</w:t>
            </w:r>
          </w:p>
        </w:tc>
        <w:tc>
          <w:tcPr>
            <w:tcW w:w="1559" w:type="dxa"/>
            <w:tcBorders>
              <w:top w:val="single" w:sz="6" w:space="0" w:color="auto"/>
              <w:left w:val="single" w:sz="6" w:space="0" w:color="auto"/>
              <w:bottom w:val="single" w:sz="6" w:space="0" w:color="auto"/>
              <w:right w:val="single" w:sz="6" w:space="0" w:color="auto"/>
            </w:tcBorders>
          </w:tcPr>
          <w:p w14:paraId="2B4C9CDD"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w:t>
            </w:r>
          </w:p>
        </w:tc>
        <w:tc>
          <w:tcPr>
            <w:tcW w:w="1276" w:type="dxa"/>
            <w:tcBorders>
              <w:top w:val="single" w:sz="6" w:space="0" w:color="auto"/>
              <w:left w:val="single" w:sz="6" w:space="0" w:color="auto"/>
              <w:bottom w:val="single" w:sz="6" w:space="0" w:color="auto"/>
              <w:right w:val="single" w:sz="6" w:space="0" w:color="auto"/>
            </w:tcBorders>
          </w:tcPr>
          <w:p w14:paraId="352AA33A"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27,78</w:t>
            </w:r>
          </w:p>
        </w:tc>
      </w:tr>
      <w:tr w:rsidR="00C7410C" w:rsidRPr="0097743E" w14:paraId="01FE0DAC"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780E134F" w14:textId="77777777" w:rsidR="00C7410C" w:rsidRPr="0097743E" w:rsidRDefault="00C7410C" w:rsidP="00C7410C">
            <w:pPr>
              <w:autoSpaceDE w:val="0"/>
              <w:autoSpaceDN w:val="0"/>
              <w:adjustRightInd w:val="0"/>
              <w:jc w:val="right"/>
              <w:rPr>
                <w:rFonts w:eastAsiaTheme="minorHAnsi"/>
                <w:b/>
                <w:bCs/>
                <w:lang w:eastAsia="en-US"/>
              </w:rPr>
            </w:pPr>
          </w:p>
        </w:tc>
        <w:tc>
          <w:tcPr>
            <w:tcW w:w="6004" w:type="dxa"/>
            <w:tcBorders>
              <w:top w:val="single" w:sz="6" w:space="0" w:color="auto"/>
              <w:left w:val="single" w:sz="6" w:space="0" w:color="auto"/>
              <w:bottom w:val="single" w:sz="6" w:space="0" w:color="auto"/>
              <w:right w:val="single" w:sz="6" w:space="0" w:color="auto"/>
            </w:tcBorders>
          </w:tcPr>
          <w:p w14:paraId="4F07ADCB" w14:textId="77777777" w:rsidR="00C7410C" w:rsidRPr="0097743E" w:rsidRDefault="00C7410C" w:rsidP="00C7410C">
            <w:pPr>
              <w:autoSpaceDE w:val="0"/>
              <w:autoSpaceDN w:val="0"/>
              <w:adjustRightInd w:val="0"/>
              <w:jc w:val="center"/>
              <w:rPr>
                <w:rFonts w:eastAsiaTheme="minorHAnsi"/>
                <w:b/>
                <w:bCs/>
                <w:lang w:eastAsia="en-US"/>
              </w:rPr>
            </w:pPr>
            <w:r w:rsidRPr="0097743E">
              <w:rPr>
                <w:rFonts w:eastAsiaTheme="minorHAnsi"/>
                <w:b/>
                <w:bCs/>
                <w:lang w:eastAsia="en-US"/>
              </w:rPr>
              <w:t>Раздел 4. Текущий ремонт учебных кабинетов</w:t>
            </w:r>
          </w:p>
        </w:tc>
        <w:tc>
          <w:tcPr>
            <w:tcW w:w="1559" w:type="dxa"/>
            <w:tcBorders>
              <w:top w:val="single" w:sz="6" w:space="0" w:color="auto"/>
              <w:left w:val="single" w:sz="6" w:space="0" w:color="auto"/>
              <w:bottom w:val="single" w:sz="6" w:space="0" w:color="auto"/>
              <w:right w:val="single" w:sz="6" w:space="0" w:color="auto"/>
            </w:tcBorders>
          </w:tcPr>
          <w:p w14:paraId="74A31464" w14:textId="77777777" w:rsidR="00C7410C" w:rsidRPr="0097743E" w:rsidRDefault="00C7410C" w:rsidP="00C7410C">
            <w:pPr>
              <w:autoSpaceDE w:val="0"/>
              <w:autoSpaceDN w:val="0"/>
              <w:adjustRightInd w:val="0"/>
              <w:jc w:val="right"/>
              <w:rPr>
                <w:rFonts w:eastAsiaTheme="minorHAnsi"/>
                <w:b/>
                <w:bCs/>
                <w:lang w:eastAsia="en-US"/>
              </w:rPr>
            </w:pPr>
          </w:p>
        </w:tc>
        <w:tc>
          <w:tcPr>
            <w:tcW w:w="1276" w:type="dxa"/>
            <w:tcBorders>
              <w:top w:val="single" w:sz="6" w:space="0" w:color="auto"/>
              <w:left w:val="single" w:sz="6" w:space="0" w:color="auto"/>
              <w:bottom w:val="single" w:sz="6" w:space="0" w:color="auto"/>
              <w:right w:val="single" w:sz="6" w:space="0" w:color="auto"/>
            </w:tcBorders>
          </w:tcPr>
          <w:p w14:paraId="2F5243C1" w14:textId="77777777" w:rsidR="00C7410C" w:rsidRPr="0097743E" w:rsidRDefault="00C7410C" w:rsidP="00C7410C">
            <w:pPr>
              <w:autoSpaceDE w:val="0"/>
              <w:autoSpaceDN w:val="0"/>
              <w:adjustRightInd w:val="0"/>
              <w:jc w:val="center"/>
              <w:rPr>
                <w:rFonts w:eastAsiaTheme="minorHAnsi"/>
                <w:b/>
                <w:bCs/>
                <w:lang w:eastAsia="en-US"/>
              </w:rPr>
            </w:pPr>
          </w:p>
        </w:tc>
      </w:tr>
      <w:tr w:rsidR="00C7410C" w:rsidRPr="0097743E" w14:paraId="73E49D18"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0A5F28B3"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82</w:t>
            </w:r>
          </w:p>
        </w:tc>
        <w:tc>
          <w:tcPr>
            <w:tcW w:w="6004" w:type="dxa"/>
            <w:tcBorders>
              <w:top w:val="single" w:sz="6" w:space="0" w:color="auto"/>
              <w:left w:val="single" w:sz="6" w:space="0" w:color="auto"/>
              <w:bottom w:val="single" w:sz="6" w:space="0" w:color="auto"/>
              <w:right w:val="single" w:sz="6" w:space="0" w:color="auto"/>
            </w:tcBorders>
          </w:tcPr>
          <w:p w14:paraId="7FA90AC1"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Плинтусы деревянные и из пластмассовых материалов. Разборка</w:t>
            </w:r>
          </w:p>
        </w:tc>
        <w:tc>
          <w:tcPr>
            <w:tcW w:w="1559" w:type="dxa"/>
            <w:tcBorders>
              <w:top w:val="single" w:sz="6" w:space="0" w:color="auto"/>
              <w:left w:val="single" w:sz="6" w:space="0" w:color="auto"/>
              <w:bottom w:val="single" w:sz="6" w:space="0" w:color="auto"/>
              <w:right w:val="single" w:sz="6" w:space="0" w:color="auto"/>
            </w:tcBorders>
          </w:tcPr>
          <w:p w14:paraId="130E9A00"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w:t>
            </w:r>
          </w:p>
        </w:tc>
        <w:tc>
          <w:tcPr>
            <w:tcW w:w="1276" w:type="dxa"/>
            <w:tcBorders>
              <w:top w:val="single" w:sz="6" w:space="0" w:color="auto"/>
              <w:left w:val="single" w:sz="6" w:space="0" w:color="auto"/>
              <w:bottom w:val="single" w:sz="6" w:space="0" w:color="auto"/>
              <w:right w:val="single" w:sz="6" w:space="0" w:color="auto"/>
            </w:tcBorders>
          </w:tcPr>
          <w:p w14:paraId="32369AFD"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3836</w:t>
            </w:r>
          </w:p>
        </w:tc>
      </w:tr>
      <w:tr w:rsidR="00C7410C" w:rsidRPr="0097743E" w14:paraId="5DF18BBD"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246BA2F9"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83</w:t>
            </w:r>
          </w:p>
        </w:tc>
        <w:tc>
          <w:tcPr>
            <w:tcW w:w="6004" w:type="dxa"/>
            <w:tcBorders>
              <w:top w:val="single" w:sz="6" w:space="0" w:color="auto"/>
              <w:left w:val="single" w:sz="6" w:space="0" w:color="auto"/>
              <w:bottom w:val="single" w:sz="6" w:space="0" w:color="auto"/>
              <w:right w:val="single" w:sz="6" w:space="0" w:color="auto"/>
            </w:tcBorders>
          </w:tcPr>
          <w:p w14:paraId="5057EAAB"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Плинтуса поливинилхлоридные. Установка на самонарезающих винтах</w:t>
            </w:r>
          </w:p>
        </w:tc>
        <w:tc>
          <w:tcPr>
            <w:tcW w:w="1559" w:type="dxa"/>
            <w:tcBorders>
              <w:top w:val="single" w:sz="6" w:space="0" w:color="auto"/>
              <w:left w:val="single" w:sz="6" w:space="0" w:color="auto"/>
              <w:bottom w:val="single" w:sz="6" w:space="0" w:color="auto"/>
              <w:right w:val="single" w:sz="6" w:space="0" w:color="auto"/>
            </w:tcBorders>
          </w:tcPr>
          <w:p w14:paraId="57D29582"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 плинтусов</w:t>
            </w:r>
          </w:p>
        </w:tc>
        <w:tc>
          <w:tcPr>
            <w:tcW w:w="1276" w:type="dxa"/>
            <w:tcBorders>
              <w:top w:val="single" w:sz="6" w:space="0" w:color="auto"/>
              <w:left w:val="single" w:sz="6" w:space="0" w:color="auto"/>
              <w:bottom w:val="single" w:sz="6" w:space="0" w:color="auto"/>
              <w:right w:val="single" w:sz="6" w:space="0" w:color="auto"/>
            </w:tcBorders>
          </w:tcPr>
          <w:p w14:paraId="44BE91F0"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3816</w:t>
            </w:r>
          </w:p>
        </w:tc>
      </w:tr>
      <w:tr w:rsidR="00C7410C" w:rsidRPr="0097743E" w14:paraId="5F56995D"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168AAC8D"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84</w:t>
            </w:r>
          </w:p>
        </w:tc>
        <w:tc>
          <w:tcPr>
            <w:tcW w:w="6004" w:type="dxa"/>
            <w:tcBorders>
              <w:top w:val="single" w:sz="6" w:space="0" w:color="auto"/>
              <w:left w:val="single" w:sz="6" w:space="0" w:color="auto"/>
              <w:bottom w:val="single" w:sz="6" w:space="0" w:color="auto"/>
              <w:right w:val="single" w:sz="6" w:space="0" w:color="auto"/>
            </w:tcBorders>
          </w:tcPr>
          <w:p w14:paraId="610A5D5C"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 xml:space="preserve">Плинтуса </w:t>
            </w:r>
            <w:proofErr w:type="spellStart"/>
            <w:r w:rsidRPr="0097743E">
              <w:rPr>
                <w:rFonts w:eastAsiaTheme="minorHAnsi"/>
                <w:lang w:eastAsia="en-US"/>
              </w:rPr>
              <w:t>керамогранитные</w:t>
            </w:r>
            <w:proofErr w:type="spellEnd"/>
            <w:r w:rsidRPr="0097743E">
              <w:rPr>
                <w:rFonts w:eastAsiaTheme="minorHAnsi"/>
                <w:lang w:eastAsia="en-US"/>
              </w:rPr>
              <w:t>. Устройство</w:t>
            </w:r>
          </w:p>
        </w:tc>
        <w:tc>
          <w:tcPr>
            <w:tcW w:w="1559" w:type="dxa"/>
            <w:tcBorders>
              <w:top w:val="single" w:sz="6" w:space="0" w:color="auto"/>
              <w:left w:val="single" w:sz="6" w:space="0" w:color="auto"/>
              <w:bottom w:val="single" w:sz="6" w:space="0" w:color="auto"/>
              <w:right w:val="single" w:sz="6" w:space="0" w:color="auto"/>
            </w:tcBorders>
          </w:tcPr>
          <w:p w14:paraId="65AC7ED7"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w:t>
            </w:r>
          </w:p>
        </w:tc>
        <w:tc>
          <w:tcPr>
            <w:tcW w:w="1276" w:type="dxa"/>
            <w:tcBorders>
              <w:top w:val="single" w:sz="6" w:space="0" w:color="auto"/>
              <w:left w:val="single" w:sz="6" w:space="0" w:color="auto"/>
              <w:bottom w:val="single" w:sz="6" w:space="0" w:color="auto"/>
              <w:right w:val="single" w:sz="6" w:space="0" w:color="auto"/>
            </w:tcBorders>
          </w:tcPr>
          <w:p w14:paraId="258AF7F1"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20</w:t>
            </w:r>
          </w:p>
        </w:tc>
      </w:tr>
      <w:tr w:rsidR="00C7410C" w:rsidRPr="0097743E" w14:paraId="7A2D40D4"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18466333"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85</w:t>
            </w:r>
          </w:p>
        </w:tc>
        <w:tc>
          <w:tcPr>
            <w:tcW w:w="6004" w:type="dxa"/>
            <w:tcBorders>
              <w:top w:val="single" w:sz="6" w:space="0" w:color="auto"/>
              <w:left w:val="single" w:sz="6" w:space="0" w:color="auto"/>
              <w:bottom w:val="single" w:sz="6" w:space="0" w:color="auto"/>
              <w:right w:val="single" w:sz="6" w:space="0" w:color="auto"/>
            </w:tcBorders>
          </w:tcPr>
          <w:p w14:paraId="5F5849E8"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 xml:space="preserve">Полы из линолеума и </w:t>
            </w:r>
            <w:proofErr w:type="spellStart"/>
            <w:r w:rsidRPr="0097743E">
              <w:rPr>
                <w:rFonts w:eastAsiaTheme="minorHAnsi"/>
                <w:lang w:eastAsia="en-US"/>
              </w:rPr>
              <w:t>релина</w:t>
            </w:r>
            <w:proofErr w:type="spellEnd"/>
            <w:r w:rsidRPr="0097743E">
              <w:rPr>
                <w:rFonts w:eastAsiaTheme="minorHAnsi"/>
                <w:lang w:eastAsia="en-US"/>
              </w:rPr>
              <w:t>. Разборка покрытия</w:t>
            </w:r>
          </w:p>
        </w:tc>
        <w:tc>
          <w:tcPr>
            <w:tcW w:w="1559" w:type="dxa"/>
            <w:tcBorders>
              <w:top w:val="single" w:sz="6" w:space="0" w:color="auto"/>
              <w:left w:val="single" w:sz="6" w:space="0" w:color="auto"/>
              <w:bottom w:val="single" w:sz="6" w:space="0" w:color="auto"/>
              <w:right w:val="single" w:sz="6" w:space="0" w:color="auto"/>
            </w:tcBorders>
          </w:tcPr>
          <w:p w14:paraId="591833D4"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w:t>
            </w:r>
          </w:p>
        </w:tc>
        <w:tc>
          <w:tcPr>
            <w:tcW w:w="1276" w:type="dxa"/>
            <w:tcBorders>
              <w:top w:val="single" w:sz="6" w:space="0" w:color="auto"/>
              <w:left w:val="single" w:sz="6" w:space="0" w:color="auto"/>
              <w:bottom w:val="single" w:sz="6" w:space="0" w:color="auto"/>
              <w:right w:val="single" w:sz="6" w:space="0" w:color="auto"/>
            </w:tcBorders>
          </w:tcPr>
          <w:p w14:paraId="10893119"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3620</w:t>
            </w:r>
          </w:p>
        </w:tc>
      </w:tr>
      <w:tr w:rsidR="00C7410C" w:rsidRPr="0097743E" w14:paraId="08359202" w14:textId="77777777" w:rsidTr="00937BF2">
        <w:trPr>
          <w:trHeight w:val="941"/>
        </w:trPr>
        <w:tc>
          <w:tcPr>
            <w:tcW w:w="689" w:type="dxa"/>
            <w:tcBorders>
              <w:top w:val="single" w:sz="6" w:space="0" w:color="auto"/>
              <w:left w:val="single" w:sz="6" w:space="0" w:color="auto"/>
              <w:bottom w:val="single" w:sz="6" w:space="0" w:color="auto"/>
              <w:right w:val="single" w:sz="6" w:space="0" w:color="auto"/>
            </w:tcBorders>
          </w:tcPr>
          <w:p w14:paraId="351D006C"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86</w:t>
            </w:r>
          </w:p>
        </w:tc>
        <w:tc>
          <w:tcPr>
            <w:tcW w:w="6004" w:type="dxa"/>
            <w:tcBorders>
              <w:top w:val="single" w:sz="6" w:space="0" w:color="auto"/>
              <w:left w:val="single" w:sz="6" w:space="0" w:color="auto"/>
              <w:bottom w:val="single" w:sz="6" w:space="0" w:color="auto"/>
              <w:right w:val="single" w:sz="6" w:space="0" w:color="auto"/>
            </w:tcBorders>
          </w:tcPr>
          <w:p w14:paraId="34A60F5E"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Основания (стяжки) бетонные и цементные. Выравнивание поверхностей под полы выравнивающими смесями толщина слоя 5 мм /30% от всей площади/</w:t>
            </w:r>
          </w:p>
        </w:tc>
        <w:tc>
          <w:tcPr>
            <w:tcW w:w="1559" w:type="dxa"/>
            <w:tcBorders>
              <w:top w:val="single" w:sz="6" w:space="0" w:color="auto"/>
              <w:left w:val="single" w:sz="6" w:space="0" w:color="auto"/>
              <w:bottom w:val="single" w:sz="6" w:space="0" w:color="auto"/>
              <w:right w:val="single" w:sz="6" w:space="0" w:color="auto"/>
            </w:tcBorders>
          </w:tcPr>
          <w:p w14:paraId="61A864B6"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 стяжки</w:t>
            </w:r>
          </w:p>
        </w:tc>
        <w:tc>
          <w:tcPr>
            <w:tcW w:w="1276" w:type="dxa"/>
            <w:tcBorders>
              <w:top w:val="single" w:sz="6" w:space="0" w:color="auto"/>
              <w:left w:val="single" w:sz="6" w:space="0" w:color="auto"/>
              <w:bottom w:val="single" w:sz="6" w:space="0" w:color="auto"/>
              <w:right w:val="single" w:sz="6" w:space="0" w:color="auto"/>
            </w:tcBorders>
          </w:tcPr>
          <w:p w14:paraId="142C729C"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1086</w:t>
            </w:r>
          </w:p>
        </w:tc>
      </w:tr>
      <w:tr w:rsidR="00C7410C" w:rsidRPr="0097743E" w14:paraId="1534E865"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0A2F0735"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87</w:t>
            </w:r>
          </w:p>
        </w:tc>
        <w:tc>
          <w:tcPr>
            <w:tcW w:w="6004" w:type="dxa"/>
            <w:tcBorders>
              <w:top w:val="single" w:sz="6" w:space="0" w:color="auto"/>
              <w:left w:val="single" w:sz="6" w:space="0" w:color="auto"/>
              <w:bottom w:val="single" w:sz="6" w:space="0" w:color="auto"/>
              <w:right w:val="single" w:sz="6" w:space="0" w:color="auto"/>
            </w:tcBorders>
          </w:tcPr>
          <w:p w14:paraId="493443BC"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Покрытия из линолеума. Устройство</w:t>
            </w:r>
          </w:p>
        </w:tc>
        <w:tc>
          <w:tcPr>
            <w:tcW w:w="1559" w:type="dxa"/>
            <w:tcBorders>
              <w:top w:val="single" w:sz="6" w:space="0" w:color="auto"/>
              <w:left w:val="single" w:sz="6" w:space="0" w:color="auto"/>
              <w:bottom w:val="single" w:sz="6" w:space="0" w:color="auto"/>
              <w:right w:val="single" w:sz="6" w:space="0" w:color="auto"/>
            </w:tcBorders>
          </w:tcPr>
          <w:p w14:paraId="75176813"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 покрытия</w:t>
            </w:r>
          </w:p>
        </w:tc>
        <w:tc>
          <w:tcPr>
            <w:tcW w:w="1276" w:type="dxa"/>
            <w:tcBorders>
              <w:top w:val="single" w:sz="6" w:space="0" w:color="auto"/>
              <w:left w:val="single" w:sz="6" w:space="0" w:color="auto"/>
              <w:bottom w:val="single" w:sz="6" w:space="0" w:color="auto"/>
              <w:right w:val="single" w:sz="6" w:space="0" w:color="auto"/>
            </w:tcBorders>
          </w:tcPr>
          <w:p w14:paraId="1E008682"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4208</w:t>
            </w:r>
          </w:p>
        </w:tc>
      </w:tr>
      <w:tr w:rsidR="00C7410C" w:rsidRPr="0097743E" w14:paraId="26093D0D"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29C422E4"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88</w:t>
            </w:r>
          </w:p>
        </w:tc>
        <w:tc>
          <w:tcPr>
            <w:tcW w:w="6004" w:type="dxa"/>
            <w:tcBorders>
              <w:top w:val="single" w:sz="6" w:space="0" w:color="auto"/>
              <w:left w:val="single" w:sz="6" w:space="0" w:color="auto"/>
              <w:bottom w:val="single" w:sz="6" w:space="0" w:color="auto"/>
              <w:right w:val="single" w:sz="6" w:space="0" w:color="auto"/>
            </w:tcBorders>
          </w:tcPr>
          <w:p w14:paraId="647B4125" w14:textId="77777777" w:rsidR="00C7410C" w:rsidRPr="0097743E" w:rsidRDefault="00C7410C" w:rsidP="00C7410C">
            <w:pPr>
              <w:autoSpaceDE w:val="0"/>
              <w:autoSpaceDN w:val="0"/>
              <w:adjustRightInd w:val="0"/>
              <w:rPr>
                <w:rFonts w:eastAsiaTheme="minorHAnsi"/>
                <w:lang w:eastAsia="en-US"/>
              </w:rPr>
            </w:pPr>
            <w:proofErr w:type="gramStart"/>
            <w:r w:rsidRPr="0097743E">
              <w:rPr>
                <w:rFonts w:eastAsiaTheme="minorHAnsi"/>
                <w:lang w:eastAsia="en-US"/>
              </w:rPr>
              <w:t>Линолеум  согласно</w:t>
            </w:r>
            <w:proofErr w:type="gramEnd"/>
            <w:r w:rsidRPr="0097743E">
              <w:rPr>
                <w:rFonts w:eastAsiaTheme="minorHAnsi"/>
                <w:lang w:eastAsia="en-US"/>
              </w:rPr>
              <w:t xml:space="preserve"> </w:t>
            </w:r>
            <w:proofErr w:type="spellStart"/>
            <w:r w:rsidRPr="0097743E">
              <w:rPr>
                <w:rFonts w:eastAsiaTheme="minorHAnsi"/>
                <w:lang w:eastAsia="en-US"/>
              </w:rPr>
              <w:t>прайсу.Цвет</w:t>
            </w:r>
            <w:proofErr w:type="spellEnd"/>
            <w:r w:rsidRPr="0097743E">
              <w:rPr>
                <w:rFonts w:eastAsiaTheme="minorHAnsi"/>
                <w:lang w:eastAsia="en-US"/>
              </w:rPr>
              <w:t xml:space="preserve"> дизайн по согласованию с заказчиком.</w:t>
            </w:r>
          </w:p>
        </w:tc>
        <w:tc>
          <w:tcPr>
            <w:tcW w:w="1559" w:type="dxa"/>
            <w:tcBorders>
              <w:top w:val="single" w:sz="6" w:space="0" w:color="auto"/>
              <w:left w:val="single" w:sz="6" w:space="0" w:color="auto"/>
              <w:bottom w:val="single" w:sz="6" w:space="0" w:color="auto"/>
              <w:right w:val="single" w:sz="6" w:space="0" w:color="auto"/>
            </w:tcBorders>
          </w:tcPr>
          <w:p w14:paraId="677F0ABF"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w:t>
            </w:r>
          </w:p>
        </w:tc>
        <w:tc>
          <w:tcPr>
            <w:tcW w:w="1276" w:type="dxa"/>
            <w:tcBorders>
              <w:top w:val="single" w:sz="6" w:space="0" w:color="auto"/>
              <w:left w:val="single" w:sz="6" w:space="0" w:color="auto"/>
              <w:bottom w:val="single" w:sz="6" w:space="0" w:color="auto"/>
              <w:right w:val="single" w:sz="6" w:space="0" w:color="auto"/>
            </w:tcBorders>
          </w:tcPr>
          <w:p w14:paraId="0FCC2738"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4376,32</w:t>
            </w:r>
          </w:p>
        </w:tc>
      </w:tr>
      <w:tr w:rsidR="00C7410C" w:rsidRPr="0097743E" w14:paraId="56FAE99F"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4B77EDEB"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89</w:t>
            </w:r>
          </w:p>
        </w:tc>
        <w:tc>
          <w:tcPr>
            <w:tcW w:w="6004" w:type="dxa"/>
            <w:tcBorders>
              <w:top w:val="single" w:sz="6" w:space="0" w:color="auto"/>
              <w:left w:val="single" w:sz="6" w:space="0" w:color="auto"/>
              <w:bottom w:val="single" w:sz="6" w:space="0" w:color="auto"/>
              <w:right w:val="single" w:sz="6" w:space="0" w:color="auto"/>
            </w:tcBorders>
          </w:tcPr>
          <w:p w14:paraId="52EF342D"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Полы из керамических плиток. Разборка покрытия</w:t>
            </w:r>
          </w:p>
        </w:tc>
        <w:tc>
          <w:tcPr>
            <w:tcW w:w="1559" w:type="dxa"/>
            <w:tcBorders>
              <w:top w:val="single" w:sz="6" w:space="0" w:color="auto"/>
              <w:left w:val="single" w:sz="6" w:space="0" w:color="auto"/>
              <w:bottom w:val="single" w:sz="6" w:space="0" w:color="auto"/>
              <w:right w:val="single" w:sz="6" w:space="0" w:color="auto"/>
            </w:tcBorders>
          </w:tcPr>
          <w:p w14:paraId="3DB17A17"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w:t>
            </w:r>
          </w:p>
        </w:tc>
        <w:tc>
          <w:tcPr>
            <w:tcW w:w="1276" w:type="dxa"/>
            <w:tcBorders>
              <w:top w:val="single" w:sz="6" w:space="0" w:color="auto"/>
              <w:left w:val="single" w:sz="6" w:space="0" w:color="auto"/>
              <w:bottom w:val="single" w:sz="6" w:space="0" w:color="auto"/>
              <w:right w:val="single" w:sz="6" w:space="0" w:color="auto"/>
            </w:tcBorders>
          </w:tcPr>
          <w:p w14:paraId="5CA592BB"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652,3</w:t>
            </w:r>
          </w:p>
        </w:tc>
      </w:tr>
      <w:tr w:rsidR="00C7410C" w:rsidRPr="0097743E" w14:paraId="2F61AD8A" w14:textId="77777777" w:rsidTr="00937BF2">
        <w:trPr>
          <w:trHeight w:val="629"/>
        </w:trPr>
        <w:tc>
          <w:tcPr>
            <w:tcW w:w="689" w:type="dxa"/>
            <w:tcBorders>
              <w:top w:val="single" w:sz="6" w:space="0" w:color="auto"/>
              <w:left w:val="single" w:sz="6" w:space="0" w:color="auto"/>
              <w:bottom w:val="single" w:sz="6" w:space="0" w:color="auto"/>
              <w:right w:val="single" w:sz="6" w:space="0" w:color="auto"/>
            </w:tcBorders>
          </w:tcPr>
          <w:p w14:paraId="72E162DB"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90</w:t>
            </w:r>
          </w:p>
        </w:tc>
        <w:tc>
          <w:tcPr>
            <w:tcW w:w="6004" w:type="dxa"/>
            <w:tcBorders>
              <w:top w:val="single" w:sz="6" w:space="0" w:color="auto"/>
              <w:left w:val="single" w:sz="6" w:space="0" w:color="auto"/>
              <w:bottom w:val="single" w:sz="6" w:space="0" w:color="auto"/>
              <w:right w:val="single" w:sz="6" w:space="0" w:color="auto"/>
            </w:tcBorders>
          </w:tcPr>
          <w:p w14:paraId="4B9A738E"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Основания (стяжки) бетонные и цементные. Выравнивание поверхностей под полы выравнивающими смесями толщина слоя 5 мм</w:t>
            </w:r>
          </w:p>
        </w:tc>
        <w:tc>
          <w:tcPr>
            <w:tcW w:w="1559" w:type="dxa"/>
            <w:tcBorders>
              <w:top w:val="single" w:sz="6" w:space="0" w:color="auto"/>
              <w:left w:val="single" w:sz="6" w:space="0" w:color="auto"/>
              <w:bottom w:val="single" w:sz="6" w:space="0" w:color="auto"/>
              <w:right w:val="single" w:sz="6" w:space="0" w:color="auto"/>
            </w:tcBorders>
          </w:tcPr>
          <w:p w14:paraId="7F4FDC22"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 стяжки</w:t>
            </w:r>
          </w:p>
        </w:tc>
        <w:tc>
          <w:tcPr>
            <w:tcW w:w="1276" w:type="dxa"/>
            <w:tcBorders>
              <w:top w:val="single" w:sz="6" w:space="0" w:color="auto"/>
              <w:left w:val="single" w:sz="6" w:space="0" w:color="auto"/>
              <w:bottom w:val="single" w:sz="6" w:space="0" w:color="auto"/>
              <w:right w:val="single" w:sz="6" w:space="0" w:color="auto"/>
            </w:tcBorders>
          </w:tcPr>
          <w:p w14:paraId="35BD047B"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588,1</w:t>
            </w:r>
          </w:p>
        </w:tc>
      </w:tr>
      <w:tr w:rsidR="00C7410C" w:rsidRPr="0097743E" w14:paraId="1A799FC6" w14:textId="77777777" w:rsidTr="00937BF2">
        <w:trPr>
          <w:trHeight w:val="629"/>
        </w:trPr>
        <w:tc>
          <w:tcPr>
            <w:tcW w:w="689" w:type="dxa"/>
            <w:tcBorders>
              <w:top w:val="single" w:sz="6" w:space="0" w:color="auto"/>
              <w:left w:val="single" w:sz="6" w:space="0" w:color="auto"/>
              <w:bottom w:val="single" w:sz="6" w:space="0" w:color="auto"/>
              <w:right w:val="single" w:sz="6" w:space="0" w:color="auto"/>
            </w:tcBorders>
          </w:tcPr>
          <w:p w14:paraId="514B4C37"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91</w:t>
            </w:r>
          </w:p>
        </w:tc>
        <w:tc>
          <w:tcPr>
            <w:tcW w:w="6004" w:type="dxa"/>
            <w:tcBorders>
              <w:top w:val="single" w:sz="6" w:space="0" w:color="auto"/>
              <w:left w:val="single" w:sz="6" w:space="0" w:color="auto"/>
              <w:bottom w:val="single" w:sz="6" w:space="0" w:color="auto"/>
              <w:right w:val="single" w:sz="6" w:space="0" w:color="auto"/>
            </w:tcBorders>
          </w:tcPr>
          <w:p w14:paraId="50B7C5F4"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 xml:space="preserve">Покрытия из плит </w:t>
            </w:r>
            <w:proofErr w:type="spellStart"/>
            <w:r w:rsidRPr="0097743E">
              <w:rPr>
                <w:rFonts w:eastAsiaTheme="minorHAnsi"/>
                <w:lang w:eastAsia="en-US"/>
              </w:rPr>
              <w:t>керамогранитных</w:t>
            </w:r>
            <w:proofErr w:type="spellEnd"/>
            <w:r w:rsidRPr="0097743E">
              <w:rPr>
                <w:rFonts w:eastAsiaTheme="minorHAnsi"/>
                <w:lang w:eastAsia="en-US"/>
              </w:rPr>
              <w:t xml:space="preserve"> на клее из сухих смесей. Устройство</w:t>
            </w:r>
          </w:p>
        </w:tc>
        <w:tc>
          <w:tcPr>
            <w:tcW w:w="1559" w:type="dxa"/>
            <w:tcBorders>
              <w:top w:val="single" w:sz="6" w:space="0" w:color="auto"/>
              <w:left w:val="single" w:sz="6" w:space="0" w:color="auto"/>
              <w:bottom w:val="single" w:sz="6" w:space="0" w:color="auto"/>
              <w:right w:val="single" w:sz="6" w:space="0" w:color="auto"/>
            </w:tcBorders>
          </w:tcPr>
          <w:p w14:paraId="3531F1AA"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 покрытия</w:t>
            </w:r>
          </w:p>
        </w:tc>
        <w:tc>
          <w:tcPr>
            <w:tcW w:w="1276" w:type="dxa"/>
            <w:tcBorders>
              <w:top w:val="single" w:sz="6" w:space="0" w:color="auto"/>
              <w:left w:val="single" w:sz="6" w:space="0" w:color="auto"/>
              <w:bottom w:val="single" w:sz="6" w:space="0" w:color="auto"/>
              <w:right w:val="single" w:sz="6" w:space="0" w:color="auto"/>
            </w:tcBorders>
          </w:tcPr>
          <w:p w14:paraId="5810E04C"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64,3</w:t>
            </w:r>
          </w:p>
        </w:tc>
      </w:tr>
      <w:tr w:rsidR="00C7410C" w:rsidRPr="0097743E" w14:paraId="2B222684" w14:textId="77777777" w:rsidTr="00937BF2">
        <w:trPr>
          <w:trHeight w:val="629"/>
        </w:trPr>
        <w:tc>
          <w:tcPr>
            <w:tcW w:w="689" w:type="dxa"/>
            <w:tcBorders>
              <w:top w:val="single" w:sz="6" w:space="0" w:color="auto"/>
              <w:left w:val="single" w:sz="6" w:space="0" w:color="auto"/>
              <w:bottom w:val="single" w:sz="6" w:space="0" w:color="auto"/>
              <w:right w:val="single" w:sz="6" w:space="0" w:color="auto"/>
            </w:tcBorders>
          </w:tcPr>
          <w:p w14:paraId="46F33271"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92</w:t>
            </w:r>
          </w:p>
        </w:tc>
        <w:tc>
          <w:tcPr>
            <w:tcW w:w="6004" w:type="dxa"/>
            <w:tcBorders>
              <w:top w:val="single" w:sz="6" w:space="0" w:color="auto"/>
              <w:left w:val="single" w:sz="6" w:space="0" w:color="auto"/>
              <w:bottom w:val="single" w:sz="6" w:space="0" w:color="auto"/>
              <w:right w:val="single" w:sz="6" w:space="0" w:color="auto"/>
            </w:tcBorders>
          </w:tcPr>
          <w:p w14:paraId="7AE2E5C6"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 xml:space="preserve">Плитка </w:t>
            </w:r>
            <w:proofErr w:type="spellStart"/>
            <w:r w:rsidRPr="0097743E">
              <w:rPr>
                <w:rFonts w:eastAsiaTheme="minorHAnsi"/>
                <w:lang w:eastAsia="en-US"/>
              </w:rPr>
              <w:t>керамогранитная</w:t>
            </w:r>
            <w:proofErr w:type="spellEnd"/>
            <w:r w:rsidRPr="0097743E">
              <w:rPr>
                <w:rFonts w:eastAsiaTheme="minorHAnsi"/>
                <w:lang w:eastAsia="en-US"/>
              </w:rPr>
              <w:t xml:space="preserve"> СТ РК 1954-2010 техническая размерами 60х60х10мм.Цвет дизайн по согласованию с заказчиком.</w:t>
            </w:r>
          </w:p>
        </w:tc>
        <w:tc>
          <w:tcPr>
            <w:tcW w:w="1559" w:type="dxa"/>
            <w:tcBorders>
              <w:top w:val="single" w:sz="6" w:space="0" w:color="auto"/>
              <w:left w:val="single" w:sz="6" w:space="0" w:color="auto"/>
              <w:bottom w:val="single" w:sz="6" w:space="0" w:color="auto"/>
              <w:right w:val="single" w:sz="6" w:space="0" w:color="auto"/>
            </w:tcBorders>
          </w:tcPr>
          <w:p w14:paraId="6D95DD21"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w:t>
            </w:r>
          </w:p>
        </w:tc>
        <w:tc>
          <w:tcPr>
            <w:tcW w:w="1276" w:type="dxa"/>
            <w:tcBorders>
              <w:top w:val="single" w:sz="6" w:space="0" w:color="auto"/>
              <w:left w:val="single" w:sz="6" w:space="0" w:color="auto"/>
              <w:bottom w:val="single" w:sz="6" w:space="0" w:color="auto"/>
              <w:right w:val="single" w:sz="6" w:space="0" w:color="auto"/>
            </w:tcBorders>
          </w:tcPr>
          <w:p w14:paraId="2951331A"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65,586</w:t>
            </w:r>
          </w:p>
        </w:tc>
      </w:tr>
      <w:tr w:rsidR="00C7410C" w:rsidRPr="0097743E" w14:paraId="5CF3D241"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582C6706" w14:textId="77777777" w:rsidR="00C7410C" w:rsidRPr="0097743E" w:rsidRDefault="00C7410C" w:rsidP="00C7410C">
            <w:pPr>
              <w:autoSpaceDE w:val="0"/>
              <w:autoSpaceDN w:val="0"/>
              <w:adjustRightInd w:val="0"/>
              <w:jc w:val="right"/>
              <w:rPr>
                <w:rFonts w:eastAsiaTheme="minorHAnsi"/>
                <w:b/>
                <w:bCs/>
                <w:lang w:eastAsia="en-US"/>
              </w:rPr>
            </w:pPr>
          </w:p>
        </w:tc>
        <w:tc>
          <w:tcPr>
            <w:tcW w:w="6004" w:type="dxa"/>
            <w:tcBorders>
              <w:top w:val="single" w:sz="6" w:space="0" w:color="auto"/>
              <w:left w:val="single" w:sz="6" w:space="0" w:color="auto"/>
              <w:bottom w:val="single" w:sz="6" w:space="0" w:color="auto"/>
              <w:right w:val="single" w:sz="6" w:space="0" w:color="auto"/>
            </w:tcBorders>
          </w:tcPr>
          <w:p w14:paraId="3A793F8D" w14:textId="77777777" w:rsidR="00C7410C" w:rsidRPr="0097743E" w:rsidRDefault="00C7410C" w:rsidP="00C7410C">
            <w:pPr>
              <w:autoSpaceDE w:val="0"/>
              <w:autoSpaceDN w:val="0"/>
              <w:adjustRightInd w:val="0"/>
              <w:jc w:val="center"/>
              <w:rPr>
                <w:rFonts w:eastAsiaTheme="minorHAnsi"/>
                <w:b/>
                <w:bCs/>
                <w:lang w:eastAsia="en-US"/>
              </w:rPr>
            </w:pPr>
            <w:r w:rsidRPr="0097743E">
              <w:rPr>
                <w:rFonts w:eastAsiaTheme="minorHAnsi"/>
                <w:b/>
                <w:bCs/>
                <w:lang w:eastAsia="en-US"/>
              </w:rPr>
              <w:t>Раздел 5. Электромонтажные работы в учебных кабинетах</w:t>
            </w:r>
          </w:p>
        </w:tc>
        <w:tc>
          <w:tcPr>
            <w:tcW w:w="1559" w:type="dxa"/>
            <w:tcBorders>
              <w:top w:val="single" w:sz="6" w:space="0" w:color="auto"/>
              <w:left w:val="single" w:sz="6" w:space="0" w:color="auto"/>
              <w:bottom w:val="single" w:sz="6" w:space="0" w:color="auto"/>
              <w:right w:val="single" w:sz="6" w:space="0" w:color="auto"/>
            </w:tcBorders>
          </w:tcPr>
          <w:p w14:paraId="5887CD0D" w14:textId="77777777" w:rsidR="00C7410C" w:rsidRPr="0097743E" w:rsidRDefault="00C7410C" w:rsidP="00C7410C">
            <w:pPr>
              <w:autoSpaceDE w:val="0"/>
              <w:autoSpaceDN w:val="0"/>
              <w:adjustRightInd w:val="0"/>
              <w:jc w:val="right"/>
              <w:rPr>
                <w:rFonts w:eastAsiaTheme="minorHAnsi"/>
                <w:b/>
                <w:bCs/>
                <w:lang w:eastAsia="en-US"/>
              </w:rPr>
            </w:pPr>
          </w:p>
        </w:tc>
        <w:tc>
          <w:tcPr>
            <w:tcW w:w="1276" w:type="dxa"/>
            <w:tcBorders>
              <w:top w:val="single" w:sz="6" w:space="0" w:color="auto"/>
              <w:left w:val="single" w:sz="6" w:space="0" w:color="auto"/>
              <w:bottom w:val="single" w:sz="6" w:space="0" w:color="auto"/>
              <w:right w:val="single" w:sz="6" w:space="0" w:color="auto"/>
            </w:tcBorders>
          </w:tcPr>
          <w:p w14:paraId="6CD25AD7" w14:textId="77777777" w:rsidR="00C7410C" w:rsidRPr="0097743E" w:rsidRDefault="00C7410C" w:rsidP="00C7410C">
            <w:pPr>
              <w:autoSpaceDE w:val="0"/>
              <w:autoSpaceDN w:val="0"/>
              <w:adjustRightInd w:val="0"/>
              <w:jc w:val="center"/>
              <w:rPr>
                <w:rFonts w:eastAsiaTheme="minorHAnsi"/>
                <w:b/>
                <w:bCs/>
                <w:lang w:eastAsia="en-US"/>
              </w:rPr>
            </w:pPr>
          </w:p>
        </w:tc>
      </w:tr>
      <w:tr w:rsidR="00C7410C" w:rsidRPr="0097743E" w14:paraId="20FA8DC9"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10D5F40A"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93</w:t>
            </w:r>
          </w:p>
        </w:tc>
        <w:tc>
          <w:tcPr>
            <w:tcW w:w="6004" w:type="dxa"/>
            <w:tcBorders>
              <w:top w:val="single" w:sz="6" w:space="0" w:color="auto"/>
              <w:left w:val="single" w:sz="6" w:space="0" w:color="auto"/>
              <w:bottom w:val="single" w:sz="6" w:space="0" w:color="auto"/>
              <w:right w:val="single" w:sz="6" w:space="0" w:color="auto"/>
            </w:tcBorders>
          </w:tcPr>
          <w:p w14:paraId="7AFFD0BD"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Светильники для люминесцентных ламп. Демонтаж</w:t>
            </w:r>
          </w:p>
        </w:tc>
        <w:tc>
          <w:tcPr>
            <w:tcW w:w="1559" w:type="dxa"/>
            <w:tcBorders>
              <w:top w:val="single" w:sz="6" w:space="0" w:color="auto"/>
              <w:left w:val="single" w:sz="6" w:space="0" w:color="auto"/>
              <w:bottom w:val="single" w:sz="6" w:space="0" w:color="auto"/>
              <w:right w:val="single" w:sz="6" w:space="0" w:color="auto"/>
            </w:tcBorders>
          </w:tcPr>
          <w:p w14:paraId="42F7C9D6"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шт.</w:t>
            </w:r>
          </w:p>
        </w:tc>
        <w:tc>
          <w:tcPr>
            <w:tcW w:w="1276" w:type="dxa"/>
            <w:tcBorders>
              <w:top w:val="single" w:sz="6" w:space="0" w:color="auto"/>
              <w:left w:val="single" w:sz="6" w:space="0" w:color="auto"/>
              <w:bottom w:val="single" w:sz="6" w:space="0" w:color="auto"/>
              <w:right w:val="single" w:sz="6" w:space="0" w:color="auto"/>
            </w:tcBorders>
          </w:tcPr>
          <w:p w14:paraId="3706F53A"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90</w:t>
            </w:r>
          </w:p>
        </w:tc>
      </w:tr>
      <w:tr w:rsidR="00C7410C" w:rsidRPr="0097743E" w14:paraId="37692060"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471E1815"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lastRenderedPageBreak/>
              <w:t>94</w:t>
            </w:r>
          </w:p>
        </w:tc>
        <w:tc>
          <w:tcPr>
            <w:tcW w:w="6004" w:type="dxa"/>
            <w:tcBorders>
              <w:top w:val="single" w:sz="6" w:space="0" w:color="auto"/>
              <w:left w:val="single" w:sz="6" w:space="0" w:color="auto"/>
              <w:bottom w:val="single" w:sz="6" w:space="0" w:color="auto"/>
              <w:right w:val="single" w:sz="6" w:space="0" w:color="auto"/>
            </w:tcBorders>
          </w:tcPr>
          <w:p w14:paraId="688EC314"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Светильник. Монтаж</w:t>
            </w:r>
          </w:p>
        </w:tc>
        <w:tc>
          <w:tcPr>
            <w:tcW w:w="1559" w:type="dxa"/>
            <w:tcBorders>
              <w:top w:val="single" w:sz="6" w:space="0" w:color="auto"/>
              <w:left w:val="single" w:sz="6" w:space="0" w:color="auto"/>
              <w:bottom w:val="single" w:sz="6" w:space="0" w:color="auto"/>
              <w:right w:val="single" w:sz="6" w:space="0" w:color="auto"/>
            </w:tcBorders>
          </w:tcPr>
          <w:p w14:paraId="47DED438"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шт.</w:t>
            </w:r>
          </w:p>
        </w:tc>
        <w:tc>
          <w:tcPr>
            <w:tcW w:w="1276" w:type="dxa"/>
            <w:tcBorders>
              <w:top w:val="single" w:sz="6" w:space="0" w:color="auto"/>
              <w:left w:val="single" w:sz="6" w:space="0" w:color="auto"/>
              <w:bottom w:val="single" w:sz="6" w:space="0" w:color="auto"/>
              <w:right w:val="single" w:sz="6" w:space="0" w:color="auto"/>
            </w:tcBorders>
          </w:tcPr>
          <w:p w14:paraId="4A804F25"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90</w:t>
            </w:r>
          </w:p>
        </w:tc>
      </w:tr>
      <w:tr w:rsidR="00C7410C" w:rsidRPr="0097743E" w14:paraId="2B90898F" w14:textId="77777777" w:rsidTr="00937BF2">
        <w:trPr>
          <w:trHeight w:val="629"/>
        </w:trPr>
        <w:tc>
          <w:tcPr>
            <w:tcW w:w="689" w:type="dxa"/>
            <w:tcBorders>
              <w:top w:val="single" w:sz="6" w:space="0" w:color="auto"/>
              <w:left w:val="single" w:sz="6" w:space="0" w:color="auto"/>
              <w:bottom w:val="single" w:sz="6" w:space="0" w:color="auto"/>
              <w:right w:val="single" w:sz="6" w:space="0" w:color="auto"/>
            </w:tcBorders>
          </w:tcPr>
          <w:p w14:paraId="570BC5DC"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95</w:t>
            </w:r>
          </w:p>
        </w:tc>
        <w:tc>
          <w:tcPr>
            <w:tcW w:w="6004" w:type="dxa"/>
            <w:tcBorders>
              <w:top w:val="single" w:sz="6" w:space="0" w:color="auto"/>
              <w:left w:val="single" w:sz="6" w:space="0" w:color="auto"/>
              <w:bottom w:val="single" w:sz="6" w:space="0" w:color="auto"/>
              <w:right w:val="single" w:sz="6" w:space="0" w:color="auto"/>
            </w:tcBorders>
          </w:tcPr>
          <w:p w14:paraId="79B27198"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Светильник светодиодный, панель 72W, призма 6900 ЛМ (универсал). Согласно прайсу.</w:t>
            </w:r>
          </w:p>
        </w:tc>
        <w:tc>
          <w:tcPr>
            <w:tcW w:w="1559" w:type="dxa"/>
            <w:tcBorders>
              <w:top w:val="single" w:sz="6" w:space="0" w:color="auto"/>
              <w:left w:val="single" w:sz="6" w:space="0" w:color="auto"/>
              <w:bottom w:val="single" w:sz="6" w:space="0" w:color="auto"/>
              <w:right w:val="single" w:sz="6" w:space="0" w:color="auto"/>
            </w:tcBorders>
          </w:tcPr>
          <w:p w14:paraId="4DBCCAE8" w14:textId="77777777" w:rsidR="00C7410C" w:rsidRPr="0097743E" w:rsidRDefault="00C7410C" w:rsidP="00C7410C">
            <w:pPr>
              <w:autoSpaceDE w:val="0"/>
              <w:autoSpaceDN w:val="0"/>
              <w:adjustRightInd w:val="0"/>
              <w:jc w:val="center"/>
              <w:rPr>
                <w:rFonts w:eastAsiaTheme="minorHAnsi"/>
                <w:lang w:eastAsia="en-US"/>
              </w:rPr>
            </w:pPr>
            <w:proofErr w:type="spellStart"/>
            <w:r w:rsidRPr="0097743E">
              <w:rPr>
                <w:rFonts w:eastAsiaTheme="minorHAnsi"/>
                <w:lang w:eastAsia="en-US"/>
              </w:rPr>
              <w:t>шт</w:t>
            </w:r>
            <w:proofErr w:type="spellEnd"/>
          </w:p>
        </w:tc>
        <w:tc>
          <w:tcPr>
            <w:tcW w:w="1276" w:type="dxa"/>
            <w:tcBorders>
              <w:top w:val="single" w:sz="6" w:space="0" w:color="auto"/>
              <w:left w:val="single" w:sz="6" w:space="0" w:color="auto"/>
              <w:bottom w:val="single" w:sz="6" w:space="0" w:color="auto"/>
              <w:right w:val="single" w:sz="6" w:space="0" w:color="auto"/>
            </w:tcBorders>
          </w:tcPr>
          <w:p w14:paraId="5EC0F554"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90</w:t>
            </w:r>
          </w:p>
        </w:tc>
      </w:tr>
      <w:tr w:rsidR="00C7410C" w:rsidRPr="0097743E" w14:paraId="45342508"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62F9F7F5" w14:textId="77777777" w:rsidR="00C7410C" w:rsidRPr="0097743E" w:rsidRDefault="00C7410C" w:rsidP="00C7410C">
            <w:pPr>
              <w:autoSpaceDE w:val="0"/>
              <w:autoSpaceDN w:val="0"/>
              <w:adjustRightInd w:val="0"/>
              <w:jc w:val="right"/>
              <w:rPr>
                <w:rFonts w:eastAsiaTheme="minorHAnsi"/>
                <w:b/>
                <w:bCs/>
                <w:lang w:eastAsia="en-US"/>
              </w:rPr>
            </w:pPr>
          </w:p>
        </w:tc>
        <w:tc>
          <w:tcPr>
            <w:tcW w:w="6004" w:type="dxa"/>
            <w:tcBorders>
              <w:top w:val="single" w:sz="6" w:space="0" w:color="auto"/>
              <w:left w:val="single" w:sz="6" w:space="0" w:color="auto"/>
              <w:bottom w:val="single" w:sz="6" w:space="0" w:color="auto"/>
              <w:right w:val="single" w:sz="6" w:space="0" w:color="auto"/>
            </w:tcBorders>
          </w:tcPr>
          <w:p w14:paraId="2AAA5702" w14:textId="77777777" w:rsidR="00C7410C" w:rsidRPr="0097743E" w:rsidRDefault="00C7410C" w:rsidP="00C7410C">
            <w:pPr>
              <w:autoSpaceDE w:val="0"/>
              <w:autoSpaceDN w:val="0"/>
              <w:adjustRightInd w:val="0"/>
              <w:jc w:val="center"/>
              <w:rPr>
                <w:rFonts w:eastAsiaTheme="minorHAnsi"/>
                <w:b/>
                <w:bCs/>
                <w:lang w:eastAsia="en-US"/>
              </w:rPr>
            </w:pPr>
            <w:r w:rsidRPr="0097743E">
              <w:rPr>
                <w:rFonts w:eastAsiaTheme="minorHAnsi"/>
                <w:b/>
                <w:bCs/>
                <w:lang w:eastAsia="en-US"/>
              </w:rPr>
              <w:t>Раздел 6. Административный корпус</w:t>
            </w:r>
          </w:p>
        </w:tc>
        <w:tc>
          <w:tcPr>
            <w:tcW w:w="1559" w:type="dxa"/>
            <w:tcBorders>
              <w:top w:val="single" w:sz="6" w:space="0" w:color="auto"/>
              <w:left w:val="single" w:sz="6" w:space="0" w:color="auto"/>
              <w:bottom w:val="single" w:sz="6" w:space="0" w:color="auto"/>
              <w:right w:val="single" w:sz="6" w:space="0" w:color="auto"/>
            </w:tcBorders>
          </w:tcPr>
          <w:p w14:paraId="63D8BBDF" w14:textId="77777777" w:rsidR="00C7410C" w:rsidRPr="0097743E" w:rsidRDefault="00C7410C" w:rsidP="00C7410C">
            <w:pPr>
              <w:autoSpaceDE w:val="0"/>
              <w:autoSpaceDN w:val="0"/>
              <w:adjustRightInd w:val="0"/>
              <w:jc w:val="right"/>
              <w:rPr>
                <w:rFonts w:eastAsiaTheme="minorHAnsi"/>
                <w:b/>
                <w:bCs/>
                <w:lang w:eastAsia="en-US"/>
              </w:rPr>
            </w:pPr>
          </w:p>
        </w:tc>
        <w:tc>
          <w:tcPr>
            <w:tcW w:w="1276" w:type="dxa"/>
            <w:tcBorders>
              <w:top w:val="single" w:sz="6" w:space="0" w:color="auto"/>
              <w:left w:val="single" w:sz="6" w:space="0" w:color="auto"/>
              <w:bottom w:val="single" w:sz="6" w:space="0" w:color="auto"/>
              <w:right w:val="single" w:sz="6" w:space="0" w:color="auto"/>
            </w:tcBorders>
          </w:tcPr>
          <w:p w14:paraId="0CAC332E" w14:textId="77777777" w:rsidR="00C7410C" w:rsidRPr="0097743E" w:rsidRDefault="00C7410C" w:rsidP="00C7410C">
            <w:pPr>
              <w:autoSpaceDE w:val="0"/>
              <w:autoSpaceDN w:val="0"/>
              <w:adjustRightInd w:val="0"/>
              <w:jc w:val="center"/>
              <w:rPr>
                <w:rFonts w:eastAsiaTheme="minorHAnsi"/>
                <w:b/>
                <w:bCs/>
                <w:lang w:eastAsia="en-US"/>
              </w:rPr>
            </w:pPr>
          </w:p>
        </w:tc>
      </w:tr>
      <w:tr w:rsidR="00C7410C" w:rsidRPr="0097743E" w14:paraId="1595C0E9"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7C7D7C05"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96</w:t>
            </w:r>
          </w:p>
        </w:tc>
        <w:tc>
          <w:tcPr>
            <w:tcW w:w="6004" w:type="dxa"/>
            <w:tcBorders>
              <w:top w:val="single" w:sz="6" w:space="0" w:color="auto"/>
              <w:left w:val="single" w:sz="6" w:space="0" w:color="auto"/>
              <w:bottom w:val="single" w:sz="6" w:space="0" w:color="auto"/>
              <w:right w:val="single" w:sz="6" w:space="0" w:color="auto"/>
            </w:tcBorders>
          </w:tcPr>
          <w:p w14:paraId="750BBD08"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Полы из щитового паркета /из ламината/. Разборка покрытия</w:t>
            </w:r>
          </w:p>
        </w:tc>
        <w:tc>
          <w:tcPr>
            <w:tcW w:w="1559" w:type="dxa"/>
            <w:tcBorders>
              <w:top w:val="single" w:sz="6" w:space="0" w:color="auto"/>
              <w:left w:val="single" w:sz="6" w:space="0" w:color="auto"/>
              <w:bottom w:val="single" w:sz="6" w:space="0" w:color="auto"/>
              <w:right w:val="single" w:sz="6" w:space="0" w:color="auto"/>
            </w:tcBorders>
          </w:tcPr>
          <w:p w14:paraId="5E5FC76D"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w:t>
            </w:r>
          </w:p>
        </w:tc>
        <w:tc>
          <w:tcPr>
            <w:tcW w:w="1276" w:type="dxa"/>
            <w:tcBorders>
              <w:top w:val="single" w:sz="6" w:space="0" w:color="auto"/>
              <w:left w:val="single" w:sz="6" w:space="0" w:color="auto"/>
              <w:bottom w:val="single" w:sz="6" w:space="0" w:color="auto"/>
              <w:right w:val="single" w:sz="6" w:space="0" w:color="auto"/>
            </w:tcBorders>
          </w:tcPr>
          <w:p w14:paraId="1B72939D"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200</w:t>
            </w:r>
          </w:p>
        </w:tc>
      </w:tr>
      <w:tr w:rsidR="00C7410C" w:rsidRPr="0097743E" w14:paraId="44E83115" w14:textId="77777777" w:rsidTr="00937BF2">
        <w:trPr>
          <w:trHeight w:val="941"/>
        </w:trPr>
        <w:tc>
          <w:tcPr>
            <w:tcW w:w="689" w:type="dxa"/>
            <w:tcBorders>
              <w:top w:val="single" w:sz="6" w:space="0" w:color="auto"/>
              <w:left w:val="single" w:sz="6" w:space="0" w:color="auto"/>
              <w:bottom w:val="single" w:sz="6" w:space="0" w:color="auto"/>
              <w:right w:val="single" w:sz="6" w:space="0" w:color="auto"/>
            </w:tcBorders>
          </w:tcPr>
          <w:p w14:paraId="2D165A13"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97</w:t>
            </w:r>
          </w:p>
        </w:tc>
        <w:tc>
          <w:tcPr>
            <w:tcW w:w="6004" w:type="dxa"/>
            <w:tcBorders>
              <w:top w:val="single" w:sz="6" w:space="0" w:color="auto"/>
              <w:left w:val="single" w:sz="6" w:space="0" w:color="auto"/>
              <w:bottom w:val="single" w:sz="6" w:space="0" w:color="auto"/>
              <w:right w:val="single" w:sz="6" w:space="0" w:color="auto"/>
            </w:tcBorders>
          </w:tcPr>
          <w:p w14:paraId="4D8A63EB"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Основания (стяжки) бетонные и цементные. Выравнивание поверхностей под полы выравнивающими смесями толщина слоя 5 мм /30% от всей площади/</w:t>
            </w:r>
          </w:p>
        </w:tc>
        <w:tc>
          <w:tcPr>
            <w:tcW w:w="1559" w:type="dxa"/>
            <w:tcBorders>
              <w:top w:val="single" w:sz="6" w:space="0" w:color="auto"/>
              <w:left w:val="single" w:sz="6" w:space="0" w:color="auto"/>
              <w:bottom w:val="single" w:sz="6" w:space="0" w:color="auto"/>
              <w:right w:val="single" w:sz="6" w:space="0" w:color="auto"/>
            </w:tcBorders>
          </w:tcPr>
          <w:p w14:paraId="5128001E"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 стяжки</w:t>
            </w:r>
          </w:p>
        </w:tc>
        <w:tc>
          <w:tcPr>
            <w:tcW w:w="1276" w:type="dxa"/>
            <w:tcBorders>
              <w:top w:val="single" w:sz="6" w:space="0" w:color="auto"/>
              <w:left w:val="single" w:sz="6" w:space="0" w:color="auto"/>
              <w:bottom w:val="single" w:sz="6" w:space="0" w:color="auto"/>
              <w:right w:val="single" w:sz="6" w:space="0" w:color="auto"/>
            </w:tcBorders>
          </w:tcPr>
          <w:p w14:paraId="06995F43"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200</w:t>
            </w:r>
          </w:p>
        </w:tc>
      </w:tr>
      <w:tr w:rsidR="00C7410C" w:rsidRPr="0097743E" w14:paraId="73249023" w14:textId="77777777" w:rsidTr="00937BF2">
        <w:trPr>
          <w:trHeight w:val="629"/>
        </w:trPr>
        <w:tc>
          <w:tcPr>
            <w:tcW w:w="689" w:type="dxa"/>
            <w:tcBorders>
              <w:top w:val="single" w:sz="6" w:space="0" w:color="auto"/>
              <w:left w:val="single" w:sz="6" w:space="0" w:color="auto"/>
              <w:bottom w:val="single" w:sz="6" w:space="0" w:color="auto"/>
              <w:right w:val="single" w:sz="6" w:space="0" w:color="auto"/>
            </w:tcBorders>
          </w:tcPr>
          <w:p w14:paraId="1AAFBEC2"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98</w:t>
            </w:r>
          </w:p>
        </w:tc>
        <w:tc>
          <w:tcPr>
            <w:tcW w:w="6004" w:type="dxa"/>
            <w:tcBorders>
              <w:top w:val="single" w:sz="6" w:space="0" w:color="auto"/>
              <w:left w:val="single" w:sz="6" w:space="0" w:color="auto"/>
              <w:bottom w:val="single" w:sz="6" w:space="0" w:color="auto"/>
              <w:right w:val="single" w:sz="6" w:space="0" w:color="auto"/>
            </w:tcBorders>
          </w:tcPr>
          <w:p w14:paraId="6335E0EE"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 xml:space="preserve">Покрытие ламинированное напольное. Укладка </w:t>
            </w:r>
            <w:proofErr w:type="spellStart"/>
            <w:r w:rsidRPr="0097743E">
              <w:rPr>
                <w:rFonts w:eastAsiaTheme="minorHAnsi"/>
                <w:lang w:eastAsia="en-US"/>
              </w:rPr>
              <w:t>бесклеевым</w:t>
            </w:r>
            <w:proofErr w:type="spellEnd"/>
            <w:r w:rsidRPr="0097743E">
              <w:rPr>
                <w:rFonts w:eastAsiaTheme="minorHAnsi"/>
                <w:lang w:eastAsia="en-US"/>
              </w:rPr>
              <w:t xml:space="preserve"> (замковым) способом</w:t>
            </w:r>
          </w:p>
        </w:tc>
        <w:tc>
          <w:tcPr>
            <w:tcW w:w="1559" w:type="dxa"/>
            <w:tcBorders>
              <w:top w:val="single" w:sz="6" w:space="0" w:color="auto"/>
              <w:left w:val="single" w:sz="6" w:space="0" w:color="auto"/>
              <w:bottom w:val="single" w:sz="6" w:space="0" w:color="auto"/>
              <w:right w:val="single" w:sz="6" w:space="0" w:color="auto"/>
            </w:tcBorders>
          </w:tcPr>
          <w:p w14:paraId="2502FD1A"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 покрытия</w:t>
            </w:r>
          </w:p>
        </w:tc>
        <w:tc>
          <w:tcPr>
            <w:tcW w:w="1276" w:type="dxa"/>
            <w:tcBorders>
              <w:top w:val="single" w:sz="6" w:space="0" w:color="auto"/>
              <w:left w:val="single" w:sz="6" w:space="0" w:color="auto"/>
              <w:bottom w:val="single" w:sz="6" w:space="0" w:color="auto"/>
              <w:right w:val="single" w:sz="6" w:space="0" w:color="auto"/>
            </w:tcBorders>
          </w:tcPr>
          <w:p w14:paraId="7EB4A4D6"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200</w:t>
            </w:r>
          </w:p>
        </w:tc>
      </w:tr>
      <w:tr w:rsidR="00C7410C" w:rsidRPr="0097743E" w14:paraId="53B75036"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5CBA8C38"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99</w:t>
            </w:r>
          </w:p>
        </w:tc>
        <w:tc>
          <w:tcPr>
            <w:tcW w:w="6004" w:type="dxa"/>
            <w:tcBorders>
              <w:top w:val="single" w:sz="6" w:space="0" w:color="auto"/>
              <w:left w:val="single" w:sz="6" w:space="0" w:color="auto"/>
              <w:bottom w:val="single" w:sz="6" w:space="0" w:color="auto"/>
              <w:right w:val="single" w:sz="6" w:space="0" w:color="auto"/>
            </w:tcBorders>
          </w:tcPr>
          <w:p w14:paraId="7BA223C5"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 xml:space="preserve">Ламинат согласно </w:t>
            </w:r>
            <w:proofErr w:type="spellStart"/>
            <w:proofErr w:type="gramStart"/>
            <w:r w:rsidRPr="0097743E">
              <w:rPr>
                <w:rFonts w:eastAsiaTheme="minorHAnsi"/>
                <w:lang w:eastAsia="en-US"/>
              </w:rPr>
              <w:t>прайсу.Цвет</w:t>
            </w:r>
            <w:proofErr w:type="spellEnd"/>
            <w:proofErr w:type="gramEnd"/>
            <w:r w:rsidRPr="0097743E">
              <w:rPr>
                <w:rFonts w:eastAsiaTheme="minorHAnsi"/>
                <w:lang w:eastAsia="en-US"/>
              </w:rPr>
              <w:t xml:space="preserve"> дизайн по согласованию с заказчиком.</w:t>
            </w:r>
          </w:p>
        </w:tc>
        <w:tc>
          <w:tcPr>
            <w:tcW w:w="1559" w:type="dxa"/>
            <w:tcBorders>
              <w:top w:val="single" w:sz="6" w:space="0" w:color="auto"/>
              <w:left w:val="single" w:sz="6" w:space="0" w:color="auto"/>
              <w:bottom w:val="single" w:sz="6" w:space="0" w:color="auto"/>
              <w:right w:val="single" w:sz="6" w:space="0" w:color="auto"/>
            </w:tcBorders>
          </w:tcPr>
          <w:p w14:paraId="16433E32"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w:t>
            </w:r>
          </w:p>
        </w:tc>
        <w:tc>
          <w:tcPr>
            <w:tcW w:w="1276" w:type="dxa"/>
            <w:tcBorders>
              <w:top w:val="single" w:sz="6" w:space="0" w:color="auto"/>
              <w:left w:val="single" w:sz="6" w:space="0" w:color="auto"/>
              <w:bottom w:val="single" w:sz="6" w:space="0" w:color="auto"/>
              <w:right w:val="single" w:sz="6" w:space="0" w:color="auto"/>
            </w:tcBorders>
          </w:tcPr>
          <w:p w14:paraId="2CB5C0EF"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208</w:t>
            </w:r>
          </w:p>
        </w:tc>
      </w:tr>
      <w:tr w:rsidR="00C7410C" w:rsidRPr="0097743E" w14:paraId="65084A69"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3A8D1B15"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100</w:t>
            </w:r>
          </w:p>
        </w:tc>
        <w:tc>
          <w:tcPr>
            <w:tcW w:w="6004" w:type="dxa"/>
            <w:tcBorders>
              <w:top w:val="single" w:sz="6" w:space="0" w:color="auto"/>
              <w:left w:val="single" w:sz="6" w:space="0" w:color="auto"/>
              <w:bottom w:val="single" w:sz="6" w:space="0" w:color="auto"/>
              <w:right w:val="single" w:sz="6" w:space="0" w:color="auto"/>
            </w:tcBorders>
          </w:tcPr>
          <w:p w14:paraId="5254CAF2"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Плинтуса поливинилхлоридные. Установка на самонарезающих винтах</w:t>
            </w:r>
          </w:p>
        </w:tc>
        <w:tc>
          <w:tcPr>
            <w:tcW w:w="1559" w:type="dxa"/>
            <w:tcBorders>
              <w:top w:val="single" w:sz="6" w:space="0" w:color="auto"/>
              <w:left w:val="single" w:sz="6" w:space="0" w:color="auto"/>
              <w:bottom w:val="single" w:sz="6" w:space="0" w:color="auto"/>
              <w:right w:val="single" w:sz="6" w:space="0" w:color="auto"/>
            </w:tcBorders>
          </w:tcPr>
          <w:p w14:paraId="19FA8959"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 плинтусов</w:t>
            </w:r>
          </w:p>
        </w:tc>
        <w:tc>
          <w:tcPr>
            <w:tcW w:w="1276" w:type="dxa"/>
            <w:tcBorders>
              <w:top w:val="single" w:sz="6" w:space="0" w:color="auto"/>
              <w:left w:val="single" w:sz="6" w:space="0" w:color="auto"/>
              <w:bottom w:val="single" w:sz="6" w:space="0" w:color="auto"/>
              <w:right w:val="single" w:sz="6" w:space="0" w:color="auto"/>
            </w:tcBorders>
          </w:tcPr>
          <w:p w14:paraId="3B73D03B"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256</w:t>
            </w:r>
          </w:p>
        </w:tc>
      </w:tr>
      <w:tr w:rsidR="00C7410C" w:rsidRPr="0097743E" w14:paraId="1A3FAD66"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0A1B9C54"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101</w:t>
            </w:r>
          </w:p>
        </w:tc>
        <w:tc>
          <w:tcPr>
            <w:tcW w:w="6004" w:type="dxa"/>
            <w:tcBorders>
              <w:top w:val="single" w:sz="6" w:space="0" w:color="auto"/>
              <w:left w:val="single" w:sz="6" w:space="0" w:color="auto"/>
              <w:bottom w:val="single" w:sz="6" w:space="0" w:color="auto"/>
              <w:right w:val="single" w:sz="6" w:space="0" w:color="auto"/>
            </w:tcBorders>
          </w:tcPr>
          <w:p w14:paraId="6048F17E"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Полы из керамических плиток. Разборка покрытия</w:t>
            </w:r>
          </w:p>
        </w:tc>
        <w:tc>
          <w:tcPr>
            <w:tcW w:w="1559" w:type="dxa"/>
            <w:tcBorders>
              <w:top w:val="single" w:sz="6" w:space="0" w:color="auto"/>
              <w:left w:val="single" w:sz="6" w:space="0" w:color="auto"/>
              <w:bottom w:val="single" w:sz="6" w:space="0" w:color="auto"/>
              <w:right w:val="single" w:sz="6" w:space="0" w:color="auto"/>
            </w:tcBorders>
          </w:tcPr>
          <w:p w14:paraId="69656AB4"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w:t>
            </w:r>
          </w:p>
        </w:tc>
        <w:tc>
          <w:tcPr>
            <w:tcW w:w="1276" w:type="dxa"/>
            <w:tcBorders>
              <w:top w:val="single" w:sz="6" w:space="0" w:color="auto"/>
              <w:left w:val="single" w:sz="6" w:space="0" w:color="auto"/>
              <w:bottom w:val="single" w:sz="6" w:space="0" w:color="auto"/>
              <w:right w:val="single" w:sz="6" w:space="0" w:color="auto"/>
            </w:tcBorders>
          </w:tcPr>
          <w:p w14:paraId="72BB65DC"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68,4</w:t>
            </w:r>
          </w:p>
        </w:tc>
      </w:tr>
      <w:tr w:rsidR="00C7410C" w:rsidRPr="0097743E" w14:paraId="1D03ED4D" w14:textId="77777777" w:rsidTr="00937BF2">
        <w:trPr>
          <w:trHeight w:val="941"/>
        </w:trPr>
        <w:tc>
          <w:tcPr>
            <w:tcW w:w="689" w:type="dxa"/>
            <w:tcBorders>
              <w:top w:val="single" w:sz="6" w:space="0" w:color="auto"/>
              <w:left w:val="single" w:sz="6" w:space="0" w:color="auto"/>
              <w:bottom w:val="single" w:sz="6" w:space="0" w:color="auto"/>
              <w:right w:val="single" w:sz="6" w:space="0" w:color="auto"/>
            </w:tcBorders>
          </w:tcPr>
          <w:p w14:paraId="17EBDAEE"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102</w:t>
            </w:r>
          </w:p>
        </w:tc>
        <w:tc>
          <w:tcPr>
            <w:tcW w:w="6004" w:type="dxa"/>
            <w:tcBorders>
              <w:top w:val="single" w:sz="6" w:space="0" w:color="auto"/>
              <w:left w:val="single" w:sz="6" w:space="0" w:color="auto"/>
              <w:bottom w:val="single" w:sz="6" w:space="0" w:color="auto"/>
              <w:right w:val="single" w:sz="6" w:space="0" w:color="auto"/>
            </w:tcBorders>
          </w:tcPr>
          <w:p w14:paraId="4E3A8AC4"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Основания (стяжки) бетонные и цементные. Выравнивание поверхностей под полы выравнивающими смесями толщина слоя 5 мм /30% от всей площади/</w:t>
            </w:r>
          </w:p>
        </w:tc>
        <w:tc>
          <w:tcPr>
            <w:tcW w:w="1559" w:type="dxa"/>
            <w:tcBorders>
              <w:top w:val="single" w:sz="6" w:space="0" w:color="auto"/>
              <w:left w:val="single" w:sz="6" w:space="0" w:color="auto"/>
              <w:bottom w:val="single" w:sz="6" w:space="0" w:color="auto"/>
              <w:right w:val="single" w:sz="6" w:space="0" w:color="auto"/>
            </w:tcBorders>
          </w:tcPr>
          <w:p w14:paraId="36EA64C9"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 стяжки</w:t>
            </w:r>
          </w:p>
        </w:tc>
        <w:tc>
          <w:tcPr>
            <w:tcW w:w="1276" w:type="dxa"/>
            <w:tcBorders>
              <w:top w:val="single" w:sz="6" w:space="0" w:color="auto"/>
              <w:left w:val="single" w:sz="6" w:space="0" w:color="auto"/>
              <w:bottom w:val="single" w:sz="6" w:space="0" w:color="auto"/>
              <w:right w:val="single" w:sz="6" w:space="0" w:color="auto"/>
            </w:tcBorders>
          </w:tcPr>
          <w:p w14:paraId="592935DB"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68,4</w:t>
            </w:r>
          </w:p>
        </w:tc>
      </w:tr>
      <w:tr w:rsidR="00C7410C" w:rsidRPr="0097743E" w14:paraId="13B7DA51" w14:textId="77777777" w:rsidTr="00937BF2">
        <w:trPr>
          <w:trHeight w:val="629"/>
        </w:trPr>
        <w:tc>
          <w:tcPr>
            <w:tcW w:w="689" w:type="dxa"/>
            <w:tcBorders>
              <w:top w:val="single" w:sz="6" w:space="0" w:color="auto"/>
              <w:left w:val="single" w:sz="6" w:space="0" w:color="auto"/>
              <w:bottom w:val="single" w:sz="6" w:space="0" w:color="auto"/>
              <w:right w:val="single" w:sz="6" w:space="0" w:color="auto"/>
            </w:tcBorders>
          </w:tcPr>
          <w:p w14:paraId="3AB3552D"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103</w:t>
            </w:r>
          </w:p>
        </w:tc>
        <w:tc>
          <w:tcPr>
            <w:tcW w:w="6004" w:type="dxa"/>
            <w:tcBorders>
              <w:top w:val="single" w:sz="6" w:space="0" w:color="auto"/>
              <w:left w:val="single" w:sz="6" w:space="0" w:color="auto"/>
              <w:bottom w:val="single" w:sz="6" w:space="0" w:color="auto"/>
              <w:right w:val="single" w:sz="6" w:space="0" w:color="auto"/>
            </w:tcBorders>
          </w:tcPr>
          <w:p w14:paraId="0CD76DA7"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 xml:space="preserve">Покрытия из плит </w:t>
            </w:r>
            <w:proofErr w:type="spellStart"/>
            <w:r w:rsidRPr="0097743E">
              <w:rPr>
                <w:rFonts w:eastAsiaTheme="minorHAnsi"/>
                <w:lang w:eastAsia="en-US"/>
              </w:rPr>
              <w:t>керамогранитных</w:t>
            </w:r>
            <w:proofErr w:type="spellEnd"/>
            <w:r w:rsidRPr="0097743E">
              <w:rPr>
                <w:rFonts w:eastAsiaTheme="minorHAnsi"/>
                <w:lang w:eastAsia="en-US"/>
              </w:rPr>
              <w:t xml:space="preserve"> на клее из сухих смесей. Устройство</w:t>
            </w:r>
          </w:p>
        </w:tc>
        <w:tc>
          <w:tcPr>
            <w:tcW w:w="1559" w:type="dxa"/>
            <w:tcBorders>
              <w:top w:val="single" w:sz="6" w:space="0" w:color="auto"/>
              <w:left w:val="single" w:sz="6" w:space="0" w:color="auto"/>
              <w:bottom w:val="single" w:sz="6" w:space="0" w:color="auto"/>
              <w:right w:val="single" w:sz="6" w:space="0" w:color="auto"/>
            </w:tcBorders>
          </w:tcPr>
          <w:p w14:paraId="3F964C07"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 покрытия</w:t>
            </w:r>
          </w:p>
        </w:tc>
        <w:tc>
          <w:tcPr>
            <w:tcW w:w="1276" w:type="dxa"/>
            <w:tcBorders>
              <w:top w:val="single" w:sz="6" w:space="0" w:color="auto"/>
              <w:left w:val="single" w:sz="6" w:space="0" w:color="auto"/>
              <w:bottom w:val="single" w:sz="6" w:space="0" w:color="auto"/>
              <w:right w:val="single" w:sz="6" w:space="0" w:color="auto"/>
            </w:tcBorders>
          </w:tcPr>
          <w:p w14:paraId="03EF7067"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68,4</w:t>
            </w:r>
          </w:p>
        </w:tc>
      </w:tr>
      <w:tr w:rsidR="00C7410C" w:rsidRPr="0097743E" w14:paraId="199F1E9F" w14:textId="77777777" w:rsidTr="00937BF2">
        <w:trPr>
          <w:trHeight w:val="629"/>
        </w:trPr>
        <w:tc>
          <w:tcPr>
            <w:tcW w:w="689" w:type="dxa"/>
            <w:tcBorders>
              <w:top w:val="single" w:sz="6" w:space="0" w:color="auto"/>
              <w:left w:val="single" w:sz="6" w:space="0" w:color="auto"/>
              <w:bottom w:val="single" w:sz="6" w:space="0" w:color="auto"/>
              <w:right w:val="single" w:sz="6" w:space="0" w:color="auto"/>
            </w:tcBorders>
          </w:tcPr>
          <w:p w14:paraId="0F3F0010"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104</w:t>
            </w:r>
          </w:p>
        </w:tc>
        <w:tc>
          <w:tcPr>
            <w:tcW w:w="6004" w:type="dxa"/>
            <w:tcBorders>
              <w:top w:val="single" w:sz="6" w:space="0" w:color="auto"/>
              <w:left w:val="single" w:sz="6" w:space="0" w:color="auto"/>
              <w:bottom w:val="single" w:sz="6" w:space="0" w:color="auto"/>
              <w:right w:val="single" w:sz="6" w:space="0" w:color="auto"/>
            </w:tcBorders>
          </w:tcPr>
          <w:p w14:paraId="7EF226D9"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 xml:space="preserve">Плитка </w:t>
            </w:r>
            <w:proofErr w:type="spellStart"/>
            <w:r w:rsidRPr="0097743E">
              <w:rPr>
                <w:rFonts w:eastAsiaTheme="minorHAnsi"/>
                <w:lang w:eastAsia="en-US"/>
              </w:rPr>
              <w:t>керамогранитная</w:t>
            </w:r>
            <w:proofErr w:type="spellEnd"/>
            <w:r w:rsidRPr="0097743E">
              <w:rPr>
                <w:rFonts w:eastAsiaTheme="minorHAnsi"/>
                <w:lang w:eastAsia="en-US"/>
              </w:rPr>
              <w:t xml:space="preserve"> СТ РК 1954-2010 техническая размерами 60х60х10мм.Цвет дизайн по согласованию с заказчиком.</w:t>
            </w:r>
          </w:p>
        </w:tc>
        <w:tc>
          <w:tcPr>
            <w:tcW w:w="1559" w:type="dxa"/>
            <w:tcBorders>
              <w:top w:val="single" w:sz="6" w:space="0" w:color="auto"/>
              <w:left w:val="single" w:sz="6" w:space="0" w:color="auto"/>
              <w:bottom w:val="single" w:sz="6" w:space="0" w:color="auto"/>
              <w:right w:val="single" w:sz="6" w:space="0" w:color="auto"/>
            </w:tcBorders>
          </w:tcPr>
          <w:p w14:paraId="2AC94626"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w:t>
            </w:r>
          </w:p>
        </w:tc>
        <w:tc>
          <w:tcPr>
            <w:tcW w:w="1276" w:type="dxa"/>
            <w:tcBorders>
              <w:top w:val="single" w:sz="6" w:space="0" w:color="auto"/>
              <w:left w:val="single" w:sz="6" w:space="0" w:color="auto"/>
              <w:bottom w:val="single" w:sz="6" w:space="0" w:color="auto"/>
              <w:right w:val="single" w:sz="6" w:space="0" w:color="auto"/>
            </w:tcBorders>
          </w:tcPr>
          <w:p w14:paraId="0694E844"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69,768</w:t>
            </w:r>
          </w:p>
        </w:tc>
      </w:tr>
      <w:tr w:rsidR="00C7410C" w:rsidRPr="0097743E" w14:paraId="7F2055AC"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086669CB" w14:textId="77777777" w:rsidR="00C7410C" w:rsidRPr="0097743E" w:rsidRDefault="00C7410C" w:rsidP="00C7410C">
            <w:pPr>
              <w:autoSpaceDE w:val="0"/>
              <w:autoSpaceDN w:val="0"/>
              <w:adjustRightInd w:val="0"/>
              <w:jc w:val="right"/>
              <w:rPr>
                <w:rFonts w:eastAsiaTheme="minorHAnsi"/>
                <w:b/>
                <w:bCs/>
                <w:lang w:eastAsia="en-US"/>
              </w:rPr>
            </w:pPr>
          </w:p>
        </w:tc>
        <w:tc>
          <w:tcPr>
            <w:tcW w:w="6004" w:type="dxa"/>
            <w:tcBorders>
              <w:top w:val="single" w:sz="6" w:space="0" w:color="auto"/>
              <w:left w:val="single" w:sz="6" w:space="0" w:color="auto"/>
              <w:bottom w:val="single" w:sz="6" w:space="0" w:color="auto"/>
              <w:right w:val="single" w:sz="6" w:space="0" w:color="auto"/>
            </w:tcBorders>
          </w:tcPr>
          <w:p w14:paraId="5BF554C8" w14:textId="77777777" w:rsidR="00C7410C" w:rsidRPr="0097743E" w:rsidRDefault="00C7410C" w:rsidP="00C7410C">
            <w:pPr>
              <w:autoSpaceDE w:val="0"/>
              <w:autoSpaceDN w:val="0"/>
              <w:adjustRightInd w:val="0"/>
              <w:jc w:val="center"/>
              <w:rPr>
                <w:rFonts w:eastAsiaTheme="minorHAnsi"/>
                <w:b/>
                <w:bCs/>
                <w:lang w:eastAsia="en-US"/>
              </w:rPr>
            </w:pPr>
            <w:r w:rsidRPr="0097743E">
              <w:rPr>
                <w:rFonts w:eastAsiaTheme="minorHAnsi"/>
                <w:b/>
                <w:bCs/>
                <w:lang w:eastAsia="en-US"/>
              </w:rPr>
              <w:t>Раздел 7. Замена дверей в учебных кабинетах</w:t>
            </w:r>
          </w:p>
        </w:tc>
        <w:tc>
          <w:tcPr>
            <w:tcW w:w="1559" w:type="dxa"/>
            <w:tcBorders>
              <w:top w:val="single" w:sz="6" w:space="0" w:color="auto"/>
              <w:left w:val="single" w:sz="6" w:space="0" w:color="auto"/>
              <w:bottom w:val="single" w:sz="6" w:space="0" w:color="auto"/>
              <w:right w:val="single" w:sz="6" w:space="0" w:color="auto"/>
            </w:tcBorders>
          </w:tcPr>
          <w:p w14:paraId="6DC253CC" w14:textId="77777777" w:rsidR="00C7410C" w:rsidRPr="0097743E" w:rsidRDefault="00C7410C" w:rsidP="00C7410C">
            <w:pPr>
              <w:autoSpaceDE w:val="0"/>
              <w:autoSpaceDN w:val="0"/>
              <w:adjustRightInd w:val="0"/>
              <w:jc w:val="right"/>
              <w:rPr>
                <w:rFonts w:eastAsiaTheme="minorHAnsi"/>
                <w:b/>
                <w:bCs/>
                <w:lang w:eastAsia="en-US"/>
              </w:rPr>
            </w:pPr>
          </w:p>
        </w:tc>
        <w:tc>
          <w:tcPr>
            <w:tcW w:w="1276" w:type="dxa"/>
            <w:tcBorders>
              <w:top w:val="single" w:sz="6" w:space="0" w:color="auto"/>
              <w:left w:val="single" w:sz="6" w:space="0" w:color="auto"/>
              <w:bottom w:val="single" w:sz="6" w:space="0" w:color="auto"/>
              <w:right w:val="single" w:sz="6" w:space="0" w:color="auto"/>
            </w:tcBorders>
          </w:tcPr>
          <w:p w14:paraId="53159C77" w14:textId="77777777" w:rsidR="00C7410C" w:rsidRPr="0097743E" w:rsidRDefault="00C7410C" w:rsidP="00C7410C">
            <w:pPr>
              <w:autoSpaceDE w:val="0"/>
              <w:autoSpaceDN w:val="0"/>
              <w:adjustRightInd w:val="0"/>
              <w:jc w:val="center"/>
              <w:rPr>
                <w:rFonts w:eastAsiaTheme="minorHAnsi"/>
                <w:b/>
                <w:bCs/>
                <w:lang w:eastAsia="en-US"/>
              </w:rPr>
            </w:pPr>
          </w:p>
        </w:tc>
      </w:tr>
      <w:tr w:rsidR="00C7410C" w:rsidRPr="0097743E" w14:paraId="73434BCF"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16839C86"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105</w:t>
            </w:r>
          </w:p>
        </w:tc>
        <w:tc>
          <w:tcPr>
            <w:tcW w:w="6004" w:type="dxa"/>
            <w:tcBorders>
              <w:top w:val="single" w:sz="6" w:space="0" w:color="auto"/>
              <w:left w:val="single" w:sz="6" w:space="0" w:color="auto"/>
              <w:bottom w:val="single" w:sz="6" w:space="0" w:color="auto"/>
              <w:right w:val="single" w:sz="6" w:space="0" w:color="auto"/>
            </w:tcBorders>
          </w:tcPr>
          <w:p w14:paraId="52189007"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Наличники. Снятие</w:t>
            </w:r>
          </w:p>
        </w:tc>
        <w:tc>
          <w:tcPr>
            <w:tcW w:w="1559" w:type="dxa"/>
            <w:tcBorders>
              <w:top w:val="single" w:sz="6" w:space="0" w:color="auto"/>
              <w:left w:val="single" w:sz="6" w:space="0" w:color="auto"/>
              <w:bottom w:val="single" w:sz="6" w:space="0" w:color="auto"/>
              <w:right w:val="single" w:sz="6" w:space="0" w:color="auto"/>
            </w:tcBorders>
          </w:tcPr>
          <w:p w14:paraId="135A4419"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w:t>
            </w:r>
          </w:p>
        </w:tc>
        <w:tc>
          <w:tcPr>
            <w:tcW w:w="1276" w:type="dxa"/>
            <w:tcBorders>
              <w:top w:val="single" w:sz="6" w:space="0" w:color="auto"/>
              <w:left w:val="single" w:sz="6" w:space="0" w:color="auto"/>
              <w:bottom w:val="single" w:sz="6" w:space="0" w:color="auto"/>
              <w:right w:val="single" w:sz="6" w:space="0" w:color="auto"/>
            </w:tcBorders>
          </w:tcPr>
          <w:p w14:paraId="08F3279C"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414,9</w:t>
            </w:r>
          </w:p>
        </w:tc>
      </w:tr>
      <w:tr w:rsidR="00C7410C" w:rsidRPr="0097743E" w14:paraId="43E63877"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77C0309E"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106</w:t>
            </w:r>
          </w:p>
        </w:tc>
        <w:tc>
          <w:tcPr>
            <w:tcW w:w="6004" w:type="dxa"/>
            <w:tcBorders>
              <w:top w:val="single" w:sz="6" w:space="0" w:color="auto"/>
              <w:left w:val="single" w:sz="6" w:space="0" w:color="auto"/>
              <w:bottom w:val="single" w:sz="6" w:space="0" w:color="auto"/>
              <w:right w:val="single" w:sz="6" w:space="0" w:color="auto"/>
            </w:tcBorders>
          </w:tcPr>
          <w:p w14:paraId="2316174F"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Полотна дверные. Снятие</w:t>
            </w:r>
          </w:p>
        </w:tc>
        <w:tc>
          <w:tcPr>
            <w:tcW w:w="1559" w:type="dxa"/>
            <w:tcBorders>
              <w:top w:val="single" w:sz="6" w:space="0" w:color="auto"/>
              <w:left w:val="single" w:sz="6" w:space="0" w:color="auto"/>
              <w:bottom w:val="single" w:sz="6" w:space="0" w:color="auto"/>
              <w:right w:val="single" w:sz="6" w:space="0" w:color="auto"/>
            </w:tcBorders>
          </w:tcPr>
          <w:p w14:paraId="2188F98F"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w:t>
            </w:r>
          </w:p>
        </w:tc>
        <w:tc>
          <w:tcPr>
            <w:tcW w:w="1276" w:type="dxa"/>
            <w:tcBorders>
              <w:top w:val="single" w:sz="6" w:space="0" w:color="auto"/>
              <w:left w:val="single" w:sz="6" w:space="0" w:color="auto"/>
              <w:bottom w:val="single" w:sz="6" w:space="0" w:color="auto"/>
              <w:right w:val="single" w:sz="6" w:space="0" w:color="auto"/>
            </w:tcBorders>
          </w:tcPr>
          <w:p w14:paraId="1EDA9DD8"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169,74</w:t>
            </w:r>
          </w:p>
        </w:tc>
      </w:tr>
      <w:tr w:rsidR="00C7410C" w:rsidRPr="0097743E" w14:paraId="53520212" w14:textId="77777777" w:rsidTr="00937BF2">
        <w:trPr>
          <w:trHeight w:val="629"/>
        </w:trPr>
        <w:tc>
          <w:tcPr>
            <w:tcW w:w="689" w:type="dxa"/>
            <w:tcBorders>
              <w:top w:val="single" w:sz="6" w:space="0" w:color="auto"/>
              <w:left w:val="single" w:sz="6" w:space="0" w:color="auto"/>
              <w:bottom w:val="single" w:sz="6" w:space="0" w:color="auto"/>
              <w:right w:val="single" w:sz="6" w:space="0" w:color="auto"/>
            </w:tcBorders>
          </w:tcPr>
          <w:p w14:paraId="721114A1"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107</w:t>
            </w:r>
          </w:p>
        </w:tc>
        <w:tc>
          <w:tcPr>
            <w:tcW w:w="6004" w:type="dxa"/>
            <w:tcBorders>
              <w:top w:val="single" w:sz="6" w:space="0" w:color="auto"/>
              <w:left w:val="single" w:sz="6" w:space="0" w:color="auto"/>
              <w:bottom w:val="single" w:sz="6" w:space="0" w:color="auto"/>
              <w:right w:val="single" w:sz="6" w:space="0" w:color="auto"/>
            </w:tcBorders>
          </w:tcPr>
          <w:p w14:paraId="145157CE"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Коробки дверные в каменных стенах. Демонтаж с отбивкой штукатурки в откосах</w:t>
            </w:r>
          </w:p>
        </w:tc>
        <w:tc>
          <w:tcPr>
            <w:tcW w:w="1559" w:type="dxa"/>
            <w:tcBorders>
              <w:top w:val="single" w:sz="6" w:space="0" w:color="auto"/>
              <w:left w:val="single" w:sz="6" w:space="0" w:color="auto"/>
              <w:bottom w:val="single" w:sz="6" w:space="0" w:color="auto"/>
              <w:right w:val="single" w:sz="6" w:space="0" w:color="auto"/>
            </w:tcBorders>
          </w:tcPr>
          <w:p w14:paraId="0FA2424B"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шт.</w:t>
            </w:r>
          </w:p>
        </w:tc>
        <w:tc>
          <w:tcPr>
            <w:tcW w:w="1276" w:type="dxa"/>
            <w:tcBorders>
              <w:top w:val="single" w:sz="6" w:space="0" w:color="auto"/>
              <w:left w:val="single" w:sz="6" w:space="0" w:color="auto"/>
              <w:bottom w:val="single" w:sz="6" w:space="0" w:color="auto"/>
              <w:right w:val="single" w:sz="6" w:space="0" w:color="auto"/>
            </w:tcBorders>
          </w:tcPr>
          <w:p w14:paraId="5ED60386"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81</w:t>
            </w:r>
          </w:p>
        </w:tc>
      </w:tr>
      <w:tr w:rsidR="00C7410C" w:rsidRPr="0097743E" w14:paraId="3F5EB770" w14:textId="77777777" w:rsidTr="00937BF2">
        <w:trPr>
          <w:trHeight w:val="629"/>
        </w:trPr>
        <w:tc>
          <w:tcPr>
            <w:tcW w:w="689" w:type="dxa"/>
            <w:tcBorders>
              <w:top w:val="single" w:sz="6" w:space="0" w:color="auto"/>
              <w:left w:val="single" w:sz="6" w:space="0" w:color="auto"/>
              <w:bottom w:val="single" w:sz="6" w:space="0" w:color="auto"/>
              <w:right w:val="single" w:sz="6" w:space="0" w:color="auto"/>
            </w:tcBorders>
          </w:tcPr>
          <w:p w14:paraId="0C2656F1"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108</w:t>
            </w:r>
          </w:p>
        </w:tc>
        <w:tc>
          <w:tcPr>
            <w:tcW w:w="6004" w:type="dxa"/>
            <w:tcBorders>
              <w:top w:val="single" w:sz="6" w:space="0" w:color="auto"/>
              <w:left w:val="single" w:sz="6" w:space="0" w:color="auto"/>
              <w:bottom w:val="single" w:sz="6" w:space="0" w:color="auto"/>
              <w:right w:val="single" w:sz="6" w:space="0" w:color="auto"/>
            </w:tcBorders>
          </w:tcPr>
          <w:p w14:paraId="35E20C54"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Проемы дверные площадью до 3 м2 во внутренних стенах и перегородках. Установка блоков на распорных дюбелях</w:t>
            </w:r>
          </w:p>
        </w:tc>
        <w:tc>
          <w:tcPr>
            <w:tcW w:w="1559" w:type="dxa"/>
            <w:tcBorders>
              <w:top w:val="single" w:sz="6" w:space="0" w:color="auto"/>
              <w:left w:val="single" w:sz="6" w:space="0" w:color="auto"/>
              <w:bottom w:val="single" w:sz="6" w:space="0" w:color="auto"/>
              <w:right w:val="single" w:sz="6" w:space="0" w:color="auto"/>
            </w:tcBorders>
          </w:tcPr>
          <w:p w14:paraId="3BFFD5DF"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w:t>
            </w:r>
          </w:p>
        </w:tc>
        <w:tc>
          <w:tcPr>
            <w:tcW w:w="1276" w:type="dxa"/>
            <w:tcBorders>
              <w:top w:val="single" w:sz="6" w:space="0" w:color="auto"/>
              <w:left w:val="single" w:sz="6" w:space="0" w:color="auto"/>
              <w:bottom w:val="single" w:sz="6" w:space="0" w:color="auto"/>
              <w:right w:val="single" w:sz="6" w:space="0" w:color="auto"/>
            </w:tcBorders>
          </w:tcPr>
          <w:p w14:paraId="60BCA04E"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169,74</w:t>
            </w:r>
          </w:p>
        </w:tc>
      </w:tr>
      <w:tr w:rsidR="00C7410C" w:rsidRPr="0097743E" w14:paraId="3342CF1B" w14:textId="77777777" w:rsidTr="00937BF2">
        <w:trPr>
          <w:trHeight w:val="629"/>
        </w:trPr>
        <w:tc>
          <w:tcPr>
            <w:tcW w:w="689" w:type="dxa"/>
            <w:tcBorders>
              <w:top w:val="single" w:sz="6" w:space="0" w:color="auto"/>
              <w:left w:val="single" w:sz="6" w:space="0" w:color="auto"/>
              <w:bottom w:val="single" w:sz="6" w:space="0" w:color="auto"/>
              <w:right w:val="single" w:sz="6" w:space="0" w:color="auto"/>
            </w:tcBorders>
          </w:tcPr>
          <w:p w14:paraId="2FB01B21"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109</w:t>
            </w:r>
          </w:p>
        </w:tc>
        <w:tc>
          <w:tcPr>
            <w:tcW w:w="6004" w:type="dxa"/>
            <w:tcBorders>
              <w:top w:val="single" w:sz="6" w:space="0" w:color="auto"/>
              <w:left w:val="single" w:sz="6" w:space="0" w:color="auto"/>
              <w:bottom w:val="single" w:sz="6" w:space="0" w:color="auto"/>
              <w:right w:val="single" w:sz="6" w:space="0" w:color="auto"/>
            </w:tcBorders>
          </w:tcPr>
          <w:p w14:paraId="120D99DB"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Двери в комплекте 21-</w:t>
            </w:r>
            <w:proofErr w:type="gramStart"/>
            <w:r w:rsidRPr="0097743E">
              <w:rPr>
                <w:rFonts w:eastAsiaTheme="minorHAnsi"/>
                <w:lang w:eastAsia="en-US"/>
              </w:rPr>
              <w:t>12.Согласно</w:t>
            </w:r>
            <w:proofErr w:type="gramEnd"/>
            <w:r w:rsidRPr="0097743E">
              <w:rPr>
                <w:rFonts w:eastAsiaTheme="minorHAnsi"/>
                <w:lang w:eastAsia="en-US"/>
              </w:rPr>
              <w:t xml:space="preserve"> </w:t>
            </w:r>
            <w:proofErr w:type="spellStart"/>
            <w:r w:rsidRPr="0097743E">
              <w:rPr>
                <w:rFonts w:eastAsiaTheme="minorHAnsi"/>
                <w:lang w:eastAsia="en-US"/>
              </w:rPr>
              <w:t>прайсу.Цвет</w:t>
            </w:r>
            <w:proofErr w:type="spellEnd"/>
            <w:r w:rsidRPr="0097743E">
              <w:rPr>
                <w:rFonts w:eastAsiaTheme="minorHAnsi"/>
                <w:lang w:eastAsia="en-US"/>
              </w:rPr>
              <w:t xml:space="preserve"> дизайн по согласованию с заказчиком.</w:t>
            </w:r>
          </w:p>
        </w:tc>
        <w:tc>
          <w:tcPr>
            <w:tcW w:w="1559" w:type="dxa"/>
            <w:tcBorders>
              <w:top w:val="single" w:sz="6" w:space="0" w:color="auto"/>
              <w:left w:val="single" w:sz="6" w:space="0" w:color="auto"/>
              <w:bottom w:val="single" w:sz="6" w:space="0" w:color="auto"/>
              <w:right w:val="single" w:sz="6" w:space="0" w:color="auto"/>
            </w:tcBorders>
          </w:tcPr>
          <w:p w14:paraId="2ED42A5F" w14:textId="77777777" w:rsidR="00C7410C" w:rsidRPr="0097743E" w:rsidRDefault="00C7410C" w:rsidP="00C7410C">
            <w:pPr>
              <w:autoSpaceDE w:val="0"/>
              <w:autoSpaceDN w:val="0"/>
              <w:adjustRightInd w:val="0"/>
              <w:jc w:val="center"/>
              <w:rPr>
                <w:rFonts w:eastAsiaTheme="minorHAnsi"/>
                <w:lang w:eastAsia="en-US"/>
              </w:rPr>
            </w:pPr>
            <w:proofErr w:type="spellStart"/>
            <w:r w:rsidRPr="0097743E">
              <w:rPr>
                <w:rFonts w:eastAsiaTheme="minorHAnsi"/>
                <w:lang w:eastAsia="en-US"/>
              </w:rPr>
              <w:t>шт</w:t>
            </w:r>
            <w:proofErr w:type="spellEnd"/>
          </w:p>
        </w:tc>
        <w:tc>
          <w:tcPr>
            <w:tcW w:w="1276" w:type="dxa"/>
            <w:tcBorders>
              <w:top w:val="single" w:sz="6" w:space="0" w:color="auto"/>
              <w:left w:val="single" w:sz="6" w:space="0" w:color="auto"/>
              <w:bottom w:val="single" w:sz="6" w:space="0" w:color="auto"/>
              <w:right w:val="single" w:sz="6" w:space="0" w:color="auto"/>
            </w:tcBorders>
          </w:tcPr>
          <w:p w14:paraId="1C6A40C0"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41</w:t>
            </w:r>
          </w:p>
        </w:tc>
      </w:tr>
      <w:tr w:rsidR="00C7410C" w:rsidRPr="0097743E" w14:paraId="06385862" w14:textId="77777777" w:rsidTr="00937BF2">
        <w:trPr>
          <w:trHeight w:val="629"/>
        </w:trPr>
        <w:tc>
          <w:tcPr>
            <w:tcW w:w="689" w:type="dxa"/>
            <w:tcBorders>
              <w:top w:val="single" w:sz="6" w:space="0" w:color="auto"/>
              <w:left w:val="single" w:sz="6" w:space="0" w:color="auto"/>
              <w:bottom w:val="single" w:sz="6" w:space="0" w:color="auto"/>
              <w:right w:val="single" w:sz="6" w:space="0" w:color="auto"/>
            </w:tcBorders>
          </w:tcPr>
          <w:p w14:paraId="251011FB"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110</w:t>
            </w:r>
          </w:p>
        </w:tc>
        <w:tc>
          <w:tcPr>
            <w:tcW w:w="6004" w:type="dxa"/>
            <w:tcBorders>
              <w:top w:val="single" w:sz="6" w:space="0" w:color="auto"/>
              <w:left w:val="single" w:sz="6" w:space="0" w:color="auto"/>
              <w:bottom w:val="single" w:sz="6" w:space="0" w:color="auto"/>
              <w:right w:val="single" w:sz="6" w:space="0" w:color="auto"/>
            </w:tcBorders>
          </w:tcPr>
          <w:p w14:paraId="748E957C"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Двери в комплекте 21-9, 21-8, 21-</w:t>
            </w:r>
            <w:proofErr w:type="gramStart"/>
            <w:r w:rsidRPr="0097743E">
              <w:rPr>
                <w:rFonts w:eastAsiaTheme="minorHAnsi"/>
                <w:lang w:eastAsia="en-US"/>
              </w:rPr>
              <w:t>7.Согласно</w:t>
            </w:r>
            <w:proofErr w:type="gramEnd"/>
            <w:r w:rsidRPr="0097743E">
              <w:rPr>
                <w:rFonts w:eastAsiaTheme="minorHAnsi"/>
                <w:lang w:eastAsia="en-US"/>
              </w:rPr>
              <w:t xml:space="preserve"> </w:t>
            </w:r>
            <w:proofErr w:type="spellStart"/>
            <w:r w:rsidRPr="0097743E">
              <w:rPr>
                <w:rFonts w:eastAsiaTheme="minorHAnsi"/>
                <w:lang w:eastAsia="en-US"/>
              </w:rPr>
              <w:t>прайсу.Цвет</w:t>
            </w:r>
            <w:proofErr w:type="spellEnd"/>
            <w:r w:rsidRPr="0097743E">
              <w:rPr>
                <w:rFonts w:eastAsiaTheme="minorHAnsi"/>
                <w:lang w:eastAsia="en-US"/>
              </w:rPr>
              <w:t xml:space="preserve"> дизайн по согласованию с заказчиком.</w:t>
            </w:r>
          </w:p>
        </w:tc>
        <w:tc>
          <w:tcPr>
            <w:tcW w:w="1559" w:type="dxa"/>
            <w:tcBorders>
              <w:top w:val="single" w:sz="6" w:space="0" w:color="auto"/>
              <w:left w:val="single" w:sz="6" w:space="0" w:color="auto"/>
              <w:bottom w:val="single" w:sz="6" w:space="0" w:color="auto"/>
              <w:right w:val="single" w:sz="6" w:space="0" w:color="auto"/>
            </w:tcBorders>
          </w:tcPr>
          <w:p w14:paraId="1D09A4F1" w14:textId="77777777" w:rsidR="00C7410C" w:rsidRPr="0097743E" w:rsidRDefault="00C7410C" w:rsidP="00C7410C">
            <w:pPr>
              <w:autoSpaceDE w:val="0"/>
              <w:autoSpaceDN w:val="0"/>
              <w:adjustRightInd w:val="0"/>
              <w:jc w:val="center"/>
              <w:rPr>
                <w:rFonts w:eastAsiaTheme="minorHAnsi"/>
                <w:lang w:eastAsia="en-US"/>
              </w:rPr>
            </w:pPr>
            <w:proofErr w:type="spellStart"/>
            <w:r w:rsidRPr="0097743E">
              <w:rPr>
                <w:rFonts w:eastAsiaTheme="minorHAnsi"/>
                <w:lang w:eastAsia="en-US"/>
              </w:rPr>
              <w:t>шт</w:t>
            </w:r>
            <w:proofErr w:type="spellEnd"/>
          </w:p>
        </w:tc>
        <w:tc>
          <w:tcPr>
            <w:tcW w:w="1276" w:type="dxa"/>
            <w:tcBorders>
              <w:top w:val="single" w:sz="6" w:space="0" w:color="auto"/>
              <w:left w:val="single" w:sz="6" w:space="0" w:color="auto"/>
              <w:bottom w:val="single" w:sz="6" w:space="0" w:color="auto"/>
              <w:right w:val="single" w:sz="6" w:space="0" w:color="auto"/>
            </w:tcBorders>
          </w:tcPr>
          <w:p w14:paraId="160984CD"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40</w:t>
            </w:r>
          </w:p>
        </w:tc>
      </w:tr>
      <w:tr w:rsidR="00C7410C" w:rsidRPr="0097743E" w14:paraId="5FD4D76B"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3AA36C03"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111</w:t>
            </w:r>
          </w:p>
        </w:tc>
        <w:tc>
          <w:tcPr>
            <w:tcW w:w="6004" w:type="dxa"/>
            <w:tcBorders>
              <w:top w:val="single" w:sz="6" w:space="0" w:color="auto"/>
              <w:left w:val="single" w:sz="6" w:space="0" w:color="auto"/>
              <w:bottom w:val="single" w:sz="6" w:space="0" w:color="auto"/>
              <w:right w:val="single" w:sz="6" w:space="0" w:color="auto"/>
            </w:tcBorders>
          </w:tcPr>
          <w:p w14:paraId="2A7382B6"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Умывальники и раковины. Демонтаж</w:t>
            </w:r>
          </w:p>
        </w:tc>
        <w:tc>
          <w:tcPr>
            <w:tcW w:w="1559" w:type="dxa"/>
            <w:tcBorders>
              <w:top w:val="single" w:sz="6" w:space="0" w:color="auto"/>
              <w:left w:val="single" w:sz="6" w:space="0" w:color="auto"/>
              <w:bottom w:val="single" w:sz="6" w:space="0" w:color="auto"/>
              <w:right w:val="single" w:sz="6" w:space="0" w:color="auto"/>
            </w:tcBorders>
          </w:tcPr>
          <w:p w14:paraId="2C6A4EDE"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прибор</w:t>
            </w:r>
          </w:p>
        </w:tc>
        <w:tc>
          <w:tcPr>
            <w:tcW w:w="1276" w:type="dxa"/>
            <w:tcBorders>
              <w:top w:val="single" w:sz="6" w:space="0" w:color="auto"/>
              <w:left w:val="single" w:sz="6" w:space="0" w:color="auto"/>
              <w:bottom w:val="single" w:sz="6" w:space="0" w:color="auto"/>
              <w:right w:val="single" w:sz="6" w:space="0" w:color="auto"/>
            </w:tcBorders>
          </w:tcPr>
          <w:p w14:paraId="056070D2"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51</w:t>
            </w:r>
          </w:p>
        </w:tc>
      </w:tr>
      <w:tr w:rsidR="00C7410C" w:rsidRPr="0097743E" w14:paraId="22DC30E3"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03590761"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112</w:t>
            </w:r>
          </w:p>
        </w:tc>
        <w:tc>
          <w:tcPr>
            <w:tcW w:w="6004" w:type="dxa"/>
            <w:tcBorders>
              <w:top w:val="single" w:sz="6" w:space="0" w:color="auto"/>
              <w:left w:val="single" w:sz="6" w:space="0" w:color="auto"/>
              <w:bottom w:val="single" w:sz="6" w:space="0" w:color="auto"/>
              <w:right w:val="single" w:sz="6" w:space="0" w:color="auto"/>
            </w:tcBorders>
          </w:tcPr>
          <w:p w14:paraId="097CD01C"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Умывальники. Установка</w:t>
            </w:r>
          </w:p>
        </w:tc>
        <w:tc>
          <w:tcPr>
            <w:tcW w:w="1559" w:type="dxa"/>
            <w:tcBorders>
              <w:top w:val="single" w:sz="6" w:space="0" w:color="auto"/>
              <w:left w:val="single" w:sz="6" w:space="0" w:color="auto"/>
              <w:bottom w:val="single" w:sz="6" w:space="0" w:color="auto"/>
              <w:right w:val="single" w:sz="6" w:space="0" w:color="auto"/>
            </w:tcBorders>
          </w:tcPr>
          <w:p w14:paraId="14487AAC"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комплект</w:t>
            </w:r>
          </w:p>
        </w:tc>
        <w:tc>
          <w:tcPr>
            <w:tcW w:w="1276" w:type="dxa"/>
            <w:tcBorders>
              <w:top w:val="single" w:sz="6" w:space="0" w:color="auto"/>
              <w:left w:val="single" w:sz="6" w:space="0" w:color="auto"/>
              <w:bottom w:val="single" w:sz="6" w:space="0" w:color="auto"/>
              <w:right w:val="single" w:sz="6" w:space="0" w:color="auto"/>
            </w:tcBorders>
          </w:tcPr>
          <w:p w14:paraId="3B96CA50"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51</w:t>
            </w:r>
          </w:p>
        </w:tc>
      </w:tr>
      <w:tr w:rsidR="00C7410C" w:rsidRPr="0097743E" w14:paraId="4AD723A7" w14:textId="77777777" w:rsidTr="00937BF2">
        <w:trPr>
          <w:trHeight w:val="1255"/>
        </w:trPr>
        <w:tc>
          <w:tcPr>
            <w:tcW w:w="689" w:type="dxa"/>
            <w:tcBorders>
              <w:top w:val="single" w:sz="6" w:space="0" w:color="auto"/>
              <w:left w:val="single" w:sz="6" w:space="0" w:color="auto"/>
              <w:bottom w:val="single" w:sz="6" w:space="0" w:color="auto"/>
              <w:right w:val="single" w:sz="6" w:space="0" w:color="auto"/>
            </w:tcBorders>
          </w:tcPr>
          <w:p w14:paraId="744C356D"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113</w:t>
            </w:r>
          </w:p>
        </w:tc>
        <w:tc>
          <w:tcPr>
            <w:tcW w:w="6004" w:type="dxa"/>
            <w:tcBorders>
              <w:top w:val="single" w:sz="6" w:space="0" w:color="auto"/>
              <w:left w:val="single" w:sz="6" w:space="0" w:color="auto"/>
              <w:bottom w:val="single" w:sz="6" w:space="0" w:color="auto"/>
              <w:right w:val="single" w:sz="6" w:space="0" w:color="auto"/>
            </w:tcBorders>
          </w:tcPr>
          <w:p w14:paraId="2AAA82F2"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 xml:space="preserve">Умывальник без пьедестала ГОСТ 30493-96 полукруглый, овальный, прямоугольный, трапециевидный со спинкой или без спинки размерами L 650 мм, B 500 </w:t>
            </w:r>
            <w:proofErr w:type="spellStart"/>
            <w:r w:rsidRPr="0097743E">
              <w:rPr>
                <w:rFonts w:eastAsiaTheme="minorHAnsi"/>
                <w:lang w:eastAsia="en-US"/>
              </w:rPr>
              <w:t>мм.Согласно</w:t>
            </w:r>
            <w:proofErr w:type="spellEnd"/>
            <w:r w:rsidRPr="0097743E">
              <w:rPr>
                <w:rFonts w:eastAsiaTheme="minorHAnsi"/>
                <w:lang w:eastAsia="en-US"/>
              </w:rPr>
              <w:t xml:space="preserve"> </w:t>
            </w:r>
            <w:proofErr w:type="spellStart"/>
            <w:proofErr w:type="gramStart"/>
            <w:r w:rsidRPr="0097743E">
              <w:rPr>
                <w:rFonts w:eastAsiaTheme="minorHAnsi"/>
                <w:lang w:eastAsia="en-US"/>
              </w:rPr>
              <w:t>прайсу.Цвет</w:t>
            </w:r>
            <w:proofErr w:type="spellEnd"/>
            <w:proofErr w:type="gramEnd"/>
            <w:r w:rsidRPr="0097743E">
              <w:rPr>
                <w:rFonts w:eastAsiaTheme="minorHAnsi"/>
                <w:lang w:eastAsia="en-US"/>
              </w:rPr>
              <w:t xml:space="preserve"> дизайн по согласованию с заказчиком.</w:t>
            </w:r>
          </w:p>
        </w:tc>
        <w:tc>
          <w:tcPr>
            <w:tcW w:w="1559" w:type="dxa"/>
            <w:tcBorders>
              <w:top w:val="single" w:sz="6" w:space="0" w:color="auto"/>
              <w:left w:val="single" w:sz="6" w:space="0" w:color="auto"/>
              <w:bottom w:val="single" w:sz="6" w:space="0" w:color="auto"/>
              <w:right w:val="single" w:sz="6" w:space="0" w:color="auto"/>
            </w:tcBorders>
          </w:tcPr>
          <w:p w14:paraId="6A6E4A90"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комплект</w:t>
            </w:r>
          </w:p>
        </w:tc>
        <w:tc>
          <w:tcPr>
            <w:tcW w:w="1276" w:type="dxa"/>
            <w:tcBorders>
              <w:top w:val="single" w:sz="6" w:space="0" w:color="auto"/>
              <w:left w:val="single" w:sz="6" w:space="0" w:color="auto"/>
              <w:bottom w:val="single" w:sz="6" w:space="0" w:color="auto"/>
              <w:right w:val="single" w:sz="6" w:space="0" w:color="auto"/>
            </w:tcBorders>
          </w:tcPr>
          <w:p w14:paraId="242F6F8C"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51</w:t>
            </w:r>
          </w:p>
        </w:tc>
      </w:tr>
      <w:tr w:rsidR="00C7410C" w:rsidRPr="0097743E" w14:paraId="50CB0CC5"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3A7F96AF"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114</w:t>
            </w:r>
          </w:p>
        </w:tc>
        <w:tc>
          <w:tcPr>
            <w:tcW w:w="6004" w:type="dxa"/>
            <w:tcBorders>
              <w:top w:val="single" w:sz="6" w:space="0" w:color="auto"/>
              <w:left w:val="single" w:sz="6" w:space="0" w:color="auto"/>
              <w:bottom w:val="single" w:sz="6" w:space="0" w:color="auto"/>
              <w:right w:val="single" w:sz="6" w:space="0" w:color="auto"/>
            </w:tcBorders>
          </w:tcPr>
          <w:p w14:paraId="4BC48952"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Тумба под умывальник</w:t>
            </w:r>
          </w:p>
        </w:tc>
        <w:tc>
          <w:tcPr>
            <w:tcW w:w="1559" w:type="dxa"/>
            <w:tcBorders>
              <w:top w:val="single" w:sz="6" w:space="0" w:color="auto"/>
              <w:left w:val="single" w:sz="6" w:space="0" w:color="auto"/>
              <w:bottom w:val="single" w:sz="6" w:space="0" w:color="auto"/>
              <w:right w:val="single" w:sz="6" w:space="0" w:color="auto"/>
            </w:tcBorders>
          </w:tcPr>
          <w:p w14:paraId="4DD4EF25"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комплект</w:t>
            </w:r>
          </w:p>
        </w:tc>
        <w:tc>
          <w:tcPr>
            <w:tcW w:w="1276" w:type="dxa"/>
            <w:tcBorders>
              <w:top w:val="single" w:sz="6" w:space="0" w:color="auto"/>
              <w:left w:val="single" w:sz="6" w:space="0" w:color="auto"/>
              <w:bottom w:val="single" w:sz="6" w:space="0" w:color="auto"/>
              <w:right w:val="single" w:sz="6" w:space="0" w:color="auto"/>
            </w:tcBorders>
          </w:tcPr>
          <w:p w14:paraId="7CE74EE8"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51</w:t>
            </w:r>
          </w:p>
        </w:tc>
      </w:tr>
      <w:tr w:rsidR="00C7410C" w:rsidRPr="0097743E" w14:paraId="0C04B5ED"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18B5D063"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115</w:t>
            </w:r>
          </w:p>
        </w:tc>
        <w:tc>
          <w:tcPr>
            <w:tcW w:w="6004" w:type="dxa"/>
            <w:tcBorders>
              <w:top w:val="single" w:sz="6" w:space="0" w:color="auto"/>
              <w:left w:val="single" w:sz="6" w:space="0" w:color="auto"/>
              <w:bottom w:val="single" w:sz="6" w:space="0" w:color="auto"/>
              <w:right w:val="single" w:sz="6" w:space="0" w:color="auto"/>
            </w:tcBorders>
          </w:tcPr>
          <w:p w14:paraId="1208323F"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 xml:space="preserve">Смесители. Установка /49 % от общего </w:t>
            </w:r>
            <w:proofErr w:type="spellStart"/>
            <w:r w:rsidRPr="0097743E">
              <w:rPr>
                <w:rFonts w:eastAsiaTheme="minorHAnsi"/>
                <w:lang w:eastAsia="en-US"/>
              </w:rPr>
              <w:t>обьема</w:t>
            </w:r>
            <w:proofErr w:type="spellEnd"/>
            <w:r w:rsidRPr="0097743E">
              <w:rPr>
                <w:rFonts w:eastAsiaTheme="minorHAnsi"/>
                <w:lang w:eastAsia="en-US"/>
              </w:rPr>
              <w:t>/</w:t>
            </w:r>
          </w:p>
        </w:tc>
        <w:tc>
          <w:tcPr>
            <w:tcW w:w="1559" w:type="dxa"/>
            <w:tcBorders>
              <w:top w:val="single" w:sz="6" w:space="0" w:color="auto"/>
              <w:left w:val="single" w:sz="6" w:space="0" w:color="auto"/>
              <w:bottom w:val="single" w:sz="6" w:space="0" w:color="auto"/>
              <w:right w:val="single" w:sz="6" w:space="0" w:color="auto"/>
            </w:tcBorders>
          </w:tcPr>
          <w:p w14:paraId="5F7C4AEA"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шт.</w:t>
            </w:r>
          </w:p>
        </w:tc>
        <w:tc>
          <w:tcPr>
            <w:tcW w:w="1276" w:type="dxa"/>
            <w:tcBorders>
              <w:top w:val="single" w:sz="6" w:space="0" w:color="auto"/>
              <w:left w:val="single" w:sz="6" w:space="0" w:color="auto"/>
              <w:bottom w:val="single" w:sz="6" w:space="0" w:color="auto"/>
              <w:right w:val="single" w:sz="6" w:space="0" w:color="auto"/>
            </w:tcBorders>
          </w:tcPr>
          <w:p w14:paraId="3E52DD68"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25</w:t>
            </w:r>
          </w:p>
        </w:tc>
      </w:tr>
      <w:tr w:rsidR="00C7410C" w:rsidRPr="0097743E" w14:paraId="22003BA6" w14:textId="77777777" w:rsidTr="00937BF2">
        <w:trPr>
          <w:trHeight w:val="557"/>
        </w:trPr>
        <w:tc>
          <w:tcPr>
            <w:tcW w:w="689" w:type="dxa"/>
            <w:tcBorders>
              <w:top w:val="single" w:sz="6" w:space="0" w:color="auto"/>
              <w:left w:val="single" w:sz="6" w:space="0" w:color="auto"/>
              <w:bottom w:val="single" w:sz="6" w:space="0" w:color="auto"/>
              <w:right w:val="single" w:sz="6" w:space="0" w:color="auto"/>
            </w:tcBorders>
          </w:tcPr>
          <w:p w14:paraId="2BC40217"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116</w:t>
            </w:r>
          </w:p>
        </w:tc>
        <w:tc>
          <w:tcPr>
            <w:tcW w:w="6004" w:type="dxa"/>
            <w:tcBorders>
              <w:top w:val="single" w:sz="6" w:space="0" w:color="auto"/>
              <w:left w:val="single" w:sz="6" w:space="0" w:color="auto"/>
              <w:bottom w:val="single" w:sz="6" w:space="0" w:color="auto"/>
              <w:right w:val="single" w:sz="6" w:space="0" w:color="auto"/>
            </w:tcBorders>
          </w:tcPr>
          <w:p w14:paraId="199100A7"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 xml:space="preserve">Смеситель для умывальника </w:t>
            </w:r>
            <w:proofErr w:type="spellStart"/>
            <w:r w:rsidRPr="0097743E">
              <w:rPr>
                <w:rFonts w:eastAsiaTheme="minorHAnsi"/>
                <w:lang w:eastAsia="en-US"/>
              </w:rPr>
              <w:t>однорукояточный</w:t>
            </w:r>
            <w:proofErr w:type="spellEnd"/>
            <w:r w:rsidRPr="0097743E">
              <w:rPr>
                <w:rFonts w:eastAsiaTheme="minorHAnsi"/>
                <w:lang w:eastAsia="en-US"/>
              </w:rPr>
              <w:t>/</w:t>
            </w:r>
            <w:proofErr w:type="spellStart"/>
            <w:r w:rsidRPr="0097743E">
              <w:rPr>
                <w:rFonts w:eastAsiaTheme="minorHAnsi"/>
                <w:lang w:eastAsia="en-US"/>
              </w:rPr>
              <w:t>двухрукояточный</w:t>
            </w:r>
            <w:proofErr w:type="spellEnd"/>
            <w:r w:rsidRPr="0097743E">
              <w:rPr>
                <w:rFonts w:eastAsiaTheme="minorHAnsi"/>
                <w:lang w:eastAsia="en-US"/>
              </w:rPr>
              <w:t xml:space="preserve"> с изогнутым </w:t>
            </w:r>
            <w:proofErr w:type="spellStart"/>
            <w:r w:rsidRPr="0097743E">
              <w:rPr>
                <w:rFonts w:eastAsiaTheme="minorHAnsi"/>
                <w:lang w:eastAsia="en-US"/>
              </w:rPr>
              <w:lastRenderedPageBreak/>
              <w:t>изливом</w:t>
            </w:r>
            <w:proofErr w:type="spellEnd"/>
            <w:r w:rsidRPr="0097743E">
              <w:rPr>
                <w:rFonts w:eastAsiaTheme="minorHAnsi"/>
                <w:lang w:eastAsia="en-US"/>
              </w:rPr>
              <w:t xml:space="preserve"> набортный/настенный, излив с </w:t>
            </w:r>
            <w:proofErr w:type="spellStart"/>
            <w:proofErr w:type="gramStart"/>
            <w:r w:rsidRPr="0097743E">
              <w:rPr>
                <w:rFonts w:eastAsiaTheme="minorHAnsi"/>
                <w:lang w:eastAsia="en-US"/>
              </w:rPr>
              <w:t>аэратором.Согласно</w:t>
            </w:r>
            <w:proofErr w:type="spellEnd"/>
            <w:proofErr w:type="gramEnd"/>
            <w:r w:rsidRPr="0097743E">
              <w:rPr>
                <w:rFonts w:eastAsiaTheme="minorHAnsi"/>
                <w:lang w:eastAsia="en-US"/>
              </w:rPr>
              <w:t xml:space="preserve"> </w:t>
            </w:r>
            <w:proofErr w:type="spellStart"/>
            <w:r w:rsidRPr="0097743E">
              <w:rPr>
                <w:rFonts w:eastAsiaTheme="minorHAnsi"/>
                <w:lang w:eastAsia="en-US"/>
              </w:rPr>
              <w:t>прайсу.Цвет</w:t>
            </w:r>
            <w:proofErr w:type="spellEnd"/>
            <w:r w:rsidRPr="0097743E">
              <w:rPr>
                <w:rFonts w:eastAsiaTheme="minorHAnsi"/>
                <w:lang w:eastAsia="en-US"/>
              </w:rPr>
              <w:t xml:space="preserve"> дизайн по согласованию с заказчиком.</w:t>
            </w:r>
          </w:p>
        </w:tc>
        <w:tc>
          <w:tcPr>
            <w:tcW w:w="1559" w:type="dxa"/>
            <w:tcBorders>
              <w:top w:val="single" w:sz="6" w:space="0" w:color="auto"/>
              <w:left w:val="single" w:sz="6" w:space="0" w:color="auto"/>
              <w:bottom w:val="single" w:sz="6" w:space="0" w:color="auto"/>
              <w:right w:val="single" w:sz="6" w:space="0" w:color="auto"/>
            </w:tcBorders>
          </w:tcPr>
          <w:p w14:paraId="6AD2C767"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lastRenderedPageBreak/>
              <w:t>шт.</w:t>
            </w:r>
          </w:p>
        </w:tc>
        <w:tc>
          <w:tcPr>
            <w:tcW w:w="1276" w:type="dxa"/>
            <w:tcBorders>
              <w:top w:val="single" w:sz="6" w:space="0" w:color="auto"/>
              <w:left w:val="single" w:sz="6" w:space="0" w:color="auto"/>
              <w:bottom w:val="single" w:sz="6" w:space="0" w:color="auto"/>
              <w:right w:val="single" w:sz="6" w:space="0" w:color="auto"/>
            </w:tcBorders>
          </w:tcPr>
          <w:p w14:paraId="3338B839"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25</w:t>
            </w:r>
          </w:p>
        </w:tc>
      </w:tr>
      <w:tr w:rsidR="00C7410C" w:rsidRPr="0097743E" w14:paraId="40B0F993" w14:textId="77777777" w:rsidTr="00937BF2">
        <w:trPr>
          <w:trHeight w:val="941"/>
        </w:trPr>
        <w:tc>
          <w:tcPr>
            <w:tcW w:w="689" w:type="dxa"/>
            <w:tcBorders>
              <w:top w:val="single" w:sz="6" w:space="0" w:color="auto"/>
              <w:left w:val="single" w:sz="6" w:space="0" w:color="auto"/>
              <w:bottom w:val="single" w:sz="6" w:space="0" w:color="auto"/>
              <w:right w:val="single" w:sz="6" w:space="0" w:color="auto"/>
            </w:tcBorders>
          </w:tcPr>
          <w:p w14:paraId="7DFD1A14"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117</w:t>
            </w:r>
          </w:p>
        </w:tc>
        <w:tc>
          <w:tcPr>
            <w:tcW w:w="6004" w:type="dxa"/>
            <w:tcBorders>
              <w:top w:val="single" w:sz="6" w:space="0" w:color="auto"/>
              <w:left w:val="single" w:sz="6" w:space="0" w:color="auto"/>
              <w:bottom w:val="single" w:sz="6" w:space="0" w:color="auto"/>
              <w:right w:val="single" w:sz="6" w:space="0" w:color="auto"/>
            </w:tcBorders>
          </w:tcPr>
          <w:p w14:paraId="71DE7C1B"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 xml:space="preserve">Сифон ГОСТ 23289-94 бутылочный унифицированный с выпуском и вертикальным или горизонтальным отводом для умывальников, моек, раковин, </w:t>
            </w:r>
            <w:proofErr w:type="spellStart"/>
            <w:r w:rsidRPr="0097743E">
              <w:rPr>
                <w:rFonts w:eastAsiaTheme="minorHAnsi"/>
                <w:lang w:eastAsia="en-US"/>
              </w:rPr>
              <w:t>бидэ</w:t>
            </w:r>
            <w:proofErr w:type="spellEnd"/>
            <w:r w:rsidRPr="0097743E">
              <w:rPr>
                <w:rFonts w:eastAsiaTheme="minorHAnsi"/>
                <w:lang w:eastAsia="en-US"/>
              </w:rPr>
              <w:t xml:space="preserve"> СБУ</w:t>
            </w:r>
          </w:p>
        </w:tc>
        <w:tc>
          <w:tcPr>
            <w:tcW w:w="1559" w:type="dxa"/>
            <w:tcBorders>
              <w:top w:val="single" w:sz="6" w:space="0" w:color="auto"/>
              <w:left w:val="single" w:sz="6" w:space="0" w:color="auto"/>
              <w:bottom w:val="single" w:sz="6" w:space="0" w:color="auto"/>
              <w:right w:val="single" w:sz="6" w:space="0" w:color="auto"/>
            </w:tcBorders>
          </w:tcPr>
          <w:p w14:paraId="7F4C07F9"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шт.</w:t>
            </w:r>
          </w:p>
        </w:tc>
        <w:tc>
          <w:tcPr>
            <w:tcW w:w="1276" w:type="dxa"/>
            <w:tcBorders>
              <w:top w:val="single" w:sz="6" w:space="0" w:color="auto"/>
              <w:left w:val="single" w:sz="6" w:space="0" w:color="auto"/>
              <w:bottom w:val="single" w:sz="6" w:space="0" w:color="auto"/>
              <w:right w:val="single" w:sz="6" w:space="0" w:color="auto"/>
            </w:tcBorders>
          </w:tcPr>
          <w:p w14:paraId="22DAD884"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25</w:t>
            </w:r>
          </w:p>
        </w:tc>
      </w:tr>
      <w:tr w:rsidR="00C7410C" w:rsidRPr="0097743E" w14:paraId="4777882B"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60634A07"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118</w:t>
            </w:r>
          </w:p>
        </w:tc>
        <w:tc>
          <w:tcPr>
            <w:tcW w:w="6004" w:type="dxa"/>
            <w:tcBorders>
              <w:top w:val="single" w:sz="6" w:space="0" w:color="auto"/>
              <w:left w:val="single" w:sz="6" w:space="0" w:color="auto"/>
              <w:bottom w:val="single" w:sz="6" w:space="0" w:color="auto"/>
              <w:right w:val="single" w:sz="6" w:space="0" w:color="auto"/>
            </w:tcBorders>
          </w:tcPr>
          <w:p w14:paraId="5C1BCF46"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Подводки гибкие к водоразборной арматуре. Монтаж</w:t>
            </w:r>
          </w:p>
        </w:tc>
        <w:tc>
          <w:tcPr>
            <w:tcW w:w="1559" w:type="dxa"/>
            <w:tcBorders>
              <w:top w:val="single" w:sz="6" w:space="0" w:color="auto"/>
              <w:left w:val="single" w:sz="6" w:space="0" w:color="auto"/>
              <w:bottom w:val="single" w:sz="6" w:space="0" w:color="auto"/>
              <w:right w:val="single" w:sz="6" w:space="0" w:color="auto"/>
            </w:tcBorders>
          </w:tcPr>
          <w:p w14:paraId="31EB9D60"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 подводок</w:t>
            </w:r>
          </w:p>
        </w:tc>
        <w:tc>
          <w:tcPr>
            <w:tcW w:w="1276" w:type="dxa"/>
            <w:tcBorders>
              <w:top w:val="single" w:sz="6" w:space="0" w:color="auto"/>
              <w:left w:val="single" w:sz="6" w:space="0" w:color="auto"/>
              <w:bottom w:val="single" w:sz="6" w:space="0" w:color="auto"/>
              <w:right w:val="single" w:sz="6" w:space="0" w:color="auto"/>
            </w:tcBorders>
          </w:tcPr>
          <w:p w14:paraId="370149C3"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50</w:t>
            </w:r>
          </w:p>
        </w:tc>
      </w:tr>
      <w:tr w:rsidR="00C7410C" w:rsidRPr="0097743E" w14:paraId="160B0F76"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4FAFBAA7" w14:textId="77777777" w:rsidR="00C7410C" w:rsidRPr="0097743E" w:rsidRDefault="00C7410C" w:rsidP="00C7410C">
            <w:pPr>
              <w:autoSpaceDE w:val="0"/>
              <w:autoSpaceDN w:val="0"/>
              <w:adjustRightInd w:val="0"/>
              <w:jc w:val="right"/>
              <w:rPr>
                <w:rFonts w:eastAsiaTheme="minorHAnsi"/>
                <w:b/>
                <w:bCs/>
                <w:lang w:eastAsia="en-US"/>
              </w:rPr>
            </w:pPr>
          </w:p>
        </w:tc>
        <w:tc>
          <w:tcPr>
            <w:tcW w:w="6004" w:type="dxa"/>
            <w:tcBorders>
              <w:top w:val="single" w:sz="6" w:space="0" w:color="auto"/>
              <w:left w:val="single" w:sz="6" w:space="0" w:color="auto"/>
              <w:bottom w:val="single" w:sz="6" w:space="0" w:color="auto"/>
              <w:right w:val="single" w:sz="6" w:space="0" w:color="auto"/>
            </w:tcBorders>
          </w:tcPr>
          <w:p w14:paraId="23987B20" w14:textId="77777777" w:rsidR="00C7410C" w:rsidRPr="0097743E" w:rsidRDefault="00C7410C" w:rsidP="00C7410C">
            <w:pPr>
              <w:autoSpaceDE w:val="0"/>
              <w:autoSpaceDN w:val="0"/>
              <w:adjustRightInd w:val="0"/>
              <w:jc w:val="center"/>
              <w:rPr>
                <w:rFonts w:eastAsiaTheme="minorHAnsi"/>
                <w:b/>
                <w:bCs/>
                <w:lang w:eastAsia="en-US"/>
              </w:rPr>
            </w:pPr>
            <w:r w:rsidRPr="0097743E">
              <w:rPr>
                <w:rFonts w:eastAsiaTheme="minorHAnsi"/>
                <w:b/>
                <w:bCs/>
                <w:lang w:eastAsia="en-US"/>
              </w:rPr>
              <w:t>Раздел 8. Ремонт окон в учебных кабинетах</w:t>
            </w:r>
          </w:p>
        </w:tc>
        <w:tc>
          <w:tcPr>
            <w:tcW w:w="1559" w:type="dxa"/>
            <w:tcBorders>
              <w:top w:val="single" w:sz="6" w:space="0" w:color="auto"/>
              <w:left w:val="single" w:sz="6" w:space="0" w:color="auto"/>
              <w:bottom w:val="single" w:sz="6" w:space="0" w:color="auto"/>
              <w:right w:val="single" w:sz="6" w:space="0" w:color="auto"/>
            </w:tcBorders>
          </w:tcPr>
          <w:p w14:paraId="2BB84807" w14:textId="77777777" w:rsidR="00C7410C" w:rsidRPr="0097743E" w:rsidRDefault="00C7410C" w:rsidP="00C7410C">
            <w:pPr>
              <w:autoSpaceDE w:val="0"/>
              <w:autoSpaceDN w:val="0"/>
              <w:adjustRightInd w:val="0"/>
              <w:jc w:val="right"/>
              <w:rPr>
                <w:rFonts w:eastAsiaTheme="minorHAnsi"/>
                <w:b/>
                <w:bCs/>
                <w:lang w:eastAsia="en-US"/>
              </w:rPr>
            </w:pPr>
          </w:p>
        </w:tc>
        <w:tc>
          <w:tcPr>
            <w:tcW w:w="1276" w:type="dxa"/>
            <w:tcBorders>
              <w:top w:val="single" w:sz="6" w:space="0" w:color="auto"/>
              <w:left w:val="single" w:sz="6" w:space="0" w:color="auto"/>
              <w:bottom w:val="single" w:sz="6" w:space="0" w:color="auto"/>
              <w:right w:val="single" w:sz="6" w:space="0" w:color="auto"/>
            </w:tcBorders>
          </w:tcPr>
          <w:p w14:paraId="57B0005F" w14:textId="77777777" w:rsidR="00C7410C" w:rsidRPr="0097743E" w:rsidRDefault="00C7410C" w:rsidP="00C7410C">
            <w:pPr>
              <w:autoSpaceDE w:val="0"/>
              <w:autoSpaceDN w:val="0"/>
              <w:adjustRightInd w:val="0"/>
              <w:jc w:val="center"/>
              <w:rPr>
                <w:rFonts w:eastAsiaTheme="minorHAnsi"/>
                <w:b/>
                <w:bCs/>
                <w:lang w:eastAsia="en-US"/>
              </w:rPr>
            </w:pPr>
          </w:p>
        </w:tc>
      </w:tr>
      <w:tr w:rsidR="00C7410C" w:rsidRPr="0097743E" w14:paraId="7075B2EE" w14:textId="77777777" w:rsidTr="00937BF2">
        <w:trPr>
          <w:trHeight w:val="941"/>
        </w:trPr>
        <w:tc>
          <w:tcPr>
            <w:tcW w:w="689" w:type="dxa"/>
            <w:tcBorders>
              <w:top w:val="single" w:sz="6" w:space="0" w:color="auto"/>
              <w:left w:val="single" w:sz="6" w:space="0" w:color="auto"/>
              <w:bottom w:val="single" w:sz="6" w:space="0" w:color="auto"/>
              <w:right w:val="single" w:sz="6" w:space="0" w:color="auto"/>
            </w:tcBorders>
          </w:tcPr>
          <w:p w14:paraId="415CD844"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119</w:t>
            </w:r>
          </w:p>
        </w:tc>
        <w:tc>
          <w:tcPr>
            <w:tcW w:w="6004" w:type="dxa"/>
            <w:tcBorders>
              <w:top w:val="single" w:sz="6" w:space="0" w:color="auto"/>
              <w:left w:val="single" w:sz="6" w:space="0" w:color="auto"/>
              <w:bottom w:val="single" w:sz="6" w:space="0" w:color="auto"/>
              <w:right w:val="single" w:sz="6" w:space="0" w:color="auto"/>
            </w:tcBorders>
          </w:tcPr>
          <w:p w14:paraId="21E17D99"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 xml:space="preserve">Проемы оконные.  Регулировка и ремонт металлопластиковых </w:t>
            </w:r>
            <w:proofErr w:type="spellStart"/>
            <w:proofErr w:type="gramStart"/>
            <w:r w:rsidRPr="0097743E">
              <w:rPr>
                <w:rFonts w:eastAsiaTheme="minorHAnsi"/>
                <w:lang w:eastAsia="en-US"/>
              </w:rPr>
              <w:t>окон.Замена</w:t>
            </w:r>
            <w:proofErr w:type="spellEnd"/>
            <w:proofErr w:type="gramEnd"/>
            <w:r w:rsidRPr="0097743E">
              <w:rPr>
                <w:rFonts w:eastAsiaTheme="minorHAnsi"/>
                <w:lang w:eastAsia="en-US"/>
              </w:rPr>
              <w:t xml:space="preserve"> уплотнительной резины, замена фурнитуры (шпингалет, навесы ручки).</w:t>
            </w:r>
          </w:p>
        </w:tc>
        <w:tc>
          <w:tcPr>
            <w:tcW w:w="1559" w:type="dxa"/>
            <w:tcBorders>
              <w:top w:val="single" w:sz="6" w:space="0" w:color="auto"/>
              <w:left w:val="single" w:sz="6" w:space="0" w:color="auto"/>
              <w:bottom w:val="single" w:sz="6" w:space="0" w:color="auto"/>
              <w:right w:val="single" w:sz="6" w:space="0" w:color="auto"/>
            </w:tcBorders>
          </w:tcPr>
          <w:p w14:paraId="629C28B4"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w:t>
            </w:r>
          </w:p>
        </w:tc>
        <w:tc>
          <w:tcPr>
            <w:tcW w:w="1276" w:type="dxa"/>
            <w:tcBorders>
              <w:top w:val="single" w:sz="6" w:space="0" w:color="auto"/>
              <w:left w:val="single" w:sz="6" w:space="0" w:color="auto"/>
              <w:bottom w:val="single" w:sz="6" w:space="0" w:color="auto"/>
              <w:right w:val="single" w:sz="6" w:space="0" w:color="auto"/>
            </w:tcBorders>
          </w:tcPr>
          <w:p w14:paraId="1BD25E3B"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561</w:t>
            </w:r>
          </w:p>
        </w:tc>
      </w:tr>
      <w:tr w:rsidR="00C7410C" w:rsidRPr="0097743E" w14:paraId="63F5A147"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6E5E48D2"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120</w:t>
            </w:r>
          </w:p>
        </w:tc>
        <w:tc>
          <w:tcPr>
            <w:tcW w:w="6004" w:type="dxa"/>
            <w:tcBorders>
              <w:top w:val="single" w:sz="6" w:space="0" w:color="auto"/>
              <w:left w:val="single" w:sz="6" w:space="0" w:color="auto"/>
              <w:bottom w:val="single" w:sz="6" w:space="0" w:color="auto"/>
              <w:right w:val="single" w:sz="6" w:space="0" w:color="auto"/>
            </w:tcBorders>
          </w:tcPr>
          <w:p w14:paraId="321CA3F0"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Защита блокиратор для окон</w:t>
            </w:r>
          </w:p>
        </w:tc>
        <w:tc>
          <w:tcPr>
            <w:tcW w:w="1559" w:type="dxa"/>
            <w:tcBorders>
              <w:top w:val="single" w:sz="6" w:space="0" w:color="auto"/>
              <w:left w:val="single" w:sz="6" w:space="0" w:color="auto"/>
              <w:bottom w:val="single" w:sz="6" w:space="0" w:color="auto"/>
              <w:right w:val="single" w:sz="6" w:space="0" w:color="auto"/>
            </w:tcBorders>
          </w:tcPr>
          <w:p w14:paraId="0FCA0D93" w14:textId="77777777" w:rsidR="00C7410C" w:rsidRPr="0097743E" w:rsidRDefault="00C7410C" w:rsidP="00C7410C">
            <w:pPr>
              <w:autoSpaceDE w:val="0"/>
              <w:autoSpaceDN w:val="0"/>
              <w:adjustRightInd w:val="0"/>
              <w:jc w:val="center"/>
              <w:rPr>
                <w:rFonts w:eastAsiaTheme="minorHAnsi"/>
                <w:lang w:eastAsia="en-US"/>
              </w:rPr>
            </w:pPr>
            <w:proofErr w:type="spellStart"/>
            <w:r w:rsidRPr="0097743E">
              <w:rPr>
                <w:rFonts w:eastAsiaTheme="minorHAnsi"/>
                <w:lang w:eastAsia="en-US"/>
              </w:rPr>
              <w:t>шт</w:t>
            </w:r>
            <w:proofErr w:type="spellEnd"/>
          </w:p>
        </w:tc>
        <w:tc>
          <w:tcPr>
            <w:tcW w:w="1276" w:type="dxa"/>
            <w:tcBorders>
              <w:top w:val="single" w:sz="6" w:space="0" w:color="auto"/>
              <w:left w:val="single" w:sz="6" w:space="0" w:color="auto"/>
              <w:bottom w:val="single" w:sz="6" w:space="0" w:color="auto"/>
              <w:right w:val="single" w:sz="6" w:space="0" w:color="auto"/>
            </w:tcBorders>
          </w:tcPr>
          <w:p w14:paraId="55777CA5"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200</w:t>
            </w:r>
          </w:p>
        </w:tc>
      </w:tr>
      <w:tr w:rsidR="00C7410C" w:rsidRPr="0097743E" w14:paraId="5304FB4B"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61390ABD"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121</w:t>
            </w:r>
          </w:p>
        </w:tc>
        <w:tc>
          <w:tcPr>
            <w:tcW w:w="6004" w:type="dxa"/>
            <w:tcBorders>
              <w:top w:val="single" w:sz="6" w:space="0" w:color="auto"/>
              <w:left w:val="single" w:sz="6" w:space="0" w:color="auto"/>
              <w:bottom w:val="single" w:sz="6" w:space="0" w:color="auto"/>
              <w:right w:val="single" w:sz="6" w:space="0" w:color="auto"/>
            </w:tcBorders>
          </w:tcPr>
          <w:p w14:paraId="645DEEB7"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Доски подоконные пвх в зданиях каменных. Снятие</w:t>
            </w:r>
          </w:p>
        </w:tc>
        <w:tc>
          <w:tcPr>
            <w:tcW w:w="1559" w:type="dxa"/>
            <w:tcBorders>
              <w:top w:val="single" w:sz="6" w:space="0" w:color="auto"/>
              <w:left w:val="single" w:sz="6" w:space="0" w:color="auto"/>
              <w:bottom w:val="single" w:sz="6" w:space="0" w:color="auto"/>
              <w:right w:val="single" w:sz="6" w:space="0" w:color="auto"/>
            </w:tcBorders>
          </w:tcPr>
          <w:p w14:paraId="029BDE91"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w:t>
            </w:r>
          </w:p>
        </w:tc>
        <w:tc>
          <w:tcPr>
            <w:tcW w:w="1276" w:type="dxa"/>
            <w:tcBorders>
              <w:top w:val="single" w:sz="6" w:space="0" w:color="auto"/>
              <w:left w:val="single" w:sz="6" w:space="0" w:color="auto"/>
              <w:bottom w:val="single" w:sz="6" w:space="0" w:color="auto"/>
              <w:right w:val="single" w:sz="6" w:space="0" w:color="auto"/>
            </w:tcBorders>
          </w:tcPr>
          <w:p w14:paraId="30B60C5C"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216</w:t>
            </w:r>
          </w:p>
        </w:tc>
      </w:tr>
      <w:tr w:rsidR="00C7410C" w:rsidRPr="0097743E" w14:paraId="5E6B2288" w14:textId="77777777" w:rsidTr="00937BF2">
        <w:trPr>
          <w:trHeight w:val="629"/>
        </w:trPr>
        <w:tc>
          <w:tcPr>
            <w:tcW w:w="689" w:type="dxa"/>
            <w:tcBorders>
              <w:top w:val="single" w:sz="6" w:space="0" w:color="auto"/>
              <w:left w:val="single" w:sz="6" w:space="0" w:color="auto"/>
              <w:bottom w:val="single" w:sz="6" w:space="0" w:color="auto"/>
              <w:right w:val="single" w:sz="6" w:space="0" w:color="auto"/>
            </w:tcBorders>
          </w:tcPr>
          <w:p w14:paraId="01293CE0"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122</w:t>
            </w:r>
          </w:p>
        </w:tc>
        <w:tc>
          <w:tcPr>
            <w:tcW w:w="6004" w:type="dxa"/>
            <w:tcBorders>
              <w:top w:val="single" w:sz="6" w:space="0" w:color="auto"/>
              <w:left w:val="single" w:sz="6" w:space="0" w:color="auto"/>
              <w:bottom w:val="single" w:sz="6" w:space="0" w:color="auto"/>
              <w:right w:val="single" w:sz="6" w:space="0" w:color="auto"/>
            </w:tcBorders>
          </w:tcPr>
          <w:p w14:paraId="2610FB93"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Доски подоконные из ПВХ. Установка в стенах каменных толщиной до 0,51 м</w:t>
            </w:r>
          </w:p>
        </w:tc>
        <w:tc>
          <w:tcPr>
            <w:tcW w:w="1559" w:type="dxa"/>
            <w:tcBorders>
              <w:top w:val="single" w:sz="6" w:space="0" w:color="auto"/>
              <w:left w:val="single" w:sz="6" w:space="0" w:color="auto"/>
              <w:bottom w:val="single" w:sz="6" w:space="0" w:color="auto"/>
              <w:right w:val="single" w:sz="6" w:space="0" w:color="auto"/>
            </w:tcBorders>
          </w:tcPr>
          <w:p w14:paraId="748FF198"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w:t>
            </w:r>
          </w:p>
        </w:tc>
        <w:tc>
          <w:tcPr>
            <w:tcW w:w="1276" w:type="dxa"/>
            <w:tcBorders>
              <w:top w:val="single" w:sz="6" w:space="0" w:color="auto"/>
              <w:left w:val="single" w:sz="6" w:space="0" w:color="auto"/>
              <w:bottom w:val="single" w:sz="6" w:space="0" w:color="auto"/>
              <w:right w:val="single" w:sz="6" w:space="0" w:color="auto"/>
            </w:tcBorders>
          </w:tcPr>
          <w:p w14:paraId="51344C97"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360</w:t>
            </w:r>
          </w:p>
        </w:tc>
      </w:tr>
      <w:tr w:rsidR="00C7410C" w:rsidRPr="0097743E" w14:paraId="3949BAD4" w14:textId="77777777" w:rsidTr="00937BF2">
        <w:trPr>
          <w:trHeight w:val="629"/>
        </w:trPr>
        <w:tc>
          <w:tcPr>
            <w:tcW w:w="689" w:type="dxa"/>
            <w:tcBorders>
              <w:top w:val="single" w:sz="6" w:space="0" w:color="auto"/>
              <w:left w:val="single" w:sz="6" w:space="0" w:color="auto"/>
              <w:bottom w:val="single" w:sz="6" w:space="0" w:color="auto"/>
              <w:right w:val="single" w:sz="6" w:space="0" w:color="auto"/>
            </w:tcBorders>
          </w:tcPr>
          <w:p w14:paraId="4F18A7E7"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123</w:t>
            </w:r>
          </w:p>
        </w:tc>
        <w:tc>
          <w:tcPr>
            <w:tcW w:w="6004" w:type="dxa"/>
            <w:tcBorders>
              <w:top w:val="single" w:sz="6" w:space="0" w:color="auto"/>
              <w:left w:val="single" w:sz="6" w:space="0" w:color="auto"/>
              <w:bottom w:val="single" w:sz="6" w:space="0" w:color="auto"/>
              <w:right w:val="single" w:sz="6" w:space="0" w:color="auto"/>
            </w:tcBorders>
          </w:tcPr>
          <w:p w14:paraId="7FEE235A"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Доска подоконная из ПВХ профилей ГОСТ 23166-99 не ламинированная шириной 450 мм</w:t>
            </w:r>
          </w:p>
        </w:tc>
        <w:tc>
          <w:tcPr>
            <w:tcW w:w="1559" w:type="dxa"/>
            <w:tcBorders>
              <w:top w:val="single" w:sz="6" w:space="0" w:color="auto"/>
              <w:left w:val="single" w:sz="6" w:space="0" w:color="auto"/>
              <w:bottom w:val="single" w:sz="6" w:space="0" w:color="auto"/>
              <w:right w:val="single" w:sz="6" w:space="0" w:color="auto"/>
            </w:tcBorders>
          </w:tcPr>
          <w:p w14:paraId="6DCF3D1D"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w:t>
            </w:r>
          </w:p>
        </w:tc>
        <w:tc>
          <w:tcPr>
            <w:tcW w:w="1276" w:type="dxa"/>
            <w:tcBorders>
              <w:top w:val="single" w:sz="6" w:space="0" w:color="auto"/>
              <w:left w:val="single" w:sz="6" w:space="0" w:color="auto"/>
              <w:bottom w:val="single" w:sz="6" w:space="0" w:color="auto"/>
              <w:right w:val="single" w:sz="6" w:space="0" w:color="auto"/>
            </w:tcBorders>
          </w:tcPr>
          <w:p w14:paraId="42686078"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360</w:t>
            </w:r>
          </w:p>
        </w:tc>
      </w:tr>
      <w:tr w:rsidR="00C7410C" w:rsidRPr="0097743E" w14:paraId="650B4207" w14:textId="77777777" w:rsidTr="00937BF2">
        <w:trPr>
          <w:trHeight w:val="941"/>
        </w:trPr>
        <w:tc>
          <w:tcPr>
            <w:tcW w:w="689" w:type="dxa"/>
            <w:tcBorders>
              <w:top w:val="single" w:sz="6" w:space="0" w:color="auto"/>
              <w:left w:val="single" w:sz="6" w:space="0" w:color="auto"/>
              <w:bottom w:val="single" w:sz="6" w:space="0" w:color="auto"/>
              <w:right w:val="single" w:sz="6" w:space="0" w:color="auto"/>
            </w:tcBorders>
          </w:tcPr>
          <w:p w14:paraId="5C912BAF"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124</w:t>
            </w:r>
          </w:p>
        </w:tc>
        <w:tc>
          <w:tcPr>
            <w:tcW w:w="6004" w:type="dxa"/>
            <w:tcBorders>
              <w:top w:val="single" w:sz="6" w:space="0" w:color="auto"/>
              <w:left w:val="single" w:sz="6" w:space="0" w:color="auto"/>
              <w:bottom w:val="single" w:sz="6" w:space="0" w:color="auto"/>
              <w:right w:val="single" w:sz="6" w:space="0" w:color="auto"/>
            </w:tcBorders>
          </w:tcPr>
          <w:p w14:paraId="4845BC27"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Откосы оконные и дверные. Оштукатуривание внутренних поверхностей сухими смесями толщиной до 10 мм</w:t>
            </w:r>
          </w:p>
        </w:tc>
        <w:tc>
          <w:tcPr>
            <w:tcW w:w="1559" w:type="dxa"/>
            <w:tcBorders>
              <w:top w:val="single" w:sz="6" w:space="0" w:color="auto"/>
              <w:left w:val="single" w:sz="6" w:space="0" w:color="auto"/>
              <w:bottom w:val="single" w:sz="6" w:space="0" w:color="auto"/>
              <w:right w:val="single" w:sz="6" w:space="0" w:color="auto"/>
            </w:tcBorders>
          </w:tcPr>
          <w:p w14:paraId="36500D5E"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 оштукатуриваемой поверхности</w:t>
            </w:r>
          </w:p>
        </w:tc>
        <w:tc>
          <w:tcPr>
            <w:tcW w:w="1276" w:type="dxa"/>
            <w:tcBorders>
              <w:top w:val="single" w:sz="6" w:space="0" w:color="auto"/>
              <w:left w:val="single" w:sz="6" w:space="0" w:color="auto"/>
              <w:bottom w:val="single" w:sz="6" w:space="0" w:color="auto"/>
              <w:right w:val="single" w:sz="6" w:space="0" w:color="auto"/>
            </w:tcBorders>
          </w:tcPr>
          <w:p w14:paraId="381DA9E3"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345,8</w:t>
            </w:r>
          </w:p>
        </w:tc>
      </w:tr>
      <w:tr w:rsidR="00C7410C" w:rsidRPr="0097743E" w14:paraId="6C701ACE" w14:textId="77777777" w:rsidTr="00937BF2">
        <w:trPr>
          <w:trHeight w:val="941"/>
        </w:trPr>
        <w:tc>
          <w:tcPr>
            <w:tcW w:w="689" w:type="dxa"/>
            <w:tcBorders>
              <w:top w:val="single" w:sz="6" w:space="0" w:color="auto"/>
              <w:left w:val="single" w:sz="6" w:space="0" w:color="auto"/>
              <w:bottom w:val="single" w:sz="6" w:space="0" w:color="auto"/>
              <w:right w:val="single" w:sz="6" w:space="0" w:color="auto"/>
            </w:tcBorders>
          </w:tcPr>
          <w:p w14:paraId="7BF0FB34"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125</w:t>
            </w:r>
          </w:p>
        </w:tc>
        <w:tc>
          <w:tcPr>
            <w:tcW w:w="6004" w:type="dxa"/>
            <w:tcBorders>
              <w:top w:val="single" w:sz="6" w:space="0" w:color="auto"/>
              <w:left w:val="single" w:sz="6" w:space="0" w:color="auto"/>
              <w:bottom w:val="single" w:sz="6" w:space="0" w:color="auto"/>
              <w:right w:val="single" w:sz="6" w:space="0" w:color="auto"/>
            </w:tcBorders>
          </w:tcPr>
          <w:p w14:paraId="66E1F2F9"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 xml:space="preserve">Стены. Окраска </w:t>
            </w:r>
            <w:proofErr w:type="gramStart"/>
            <w:r w:rsidRPr="0097743E">
              <w:rPr>
                <w:rFonts w:eastAsiaTheme="minorHAnsi"/>
                <w:lang w:eastAsia="en-US"/>
              </w:rPr>
              <w:t>поливинилацетатными водоэмульсионными составами</w:t>
            </w:r>
            <w:proofErr w:type="gramEnd"/>
            <w:r w:rsidRPr="0097743E">
              <w:rPr>
                <w:rFonts w:eastAsiaTheme="minorHAnsi"/>
                <w:lang w:eastAsia="en-US"/>
              </w:rPr>
              <w:t xml:space="preserve"> улучшенная по штукатурке</w:t>
            </w:r>
          </w:p>
        </w:tc>
        <w:tc>
          <w:tcPr>
            <w:tcW w:w="1559" w:type="dxa"/>
            <w:tcBorders>
              <w:top w:val="single" w:sz="6" w:space="0" w:color="auto"/>
              <w:left w:val="single" w:sz="6" w:space="0" w:color="auto"/>
              <w:bottom w:val="single" w:sz="6" w:space="0" w:color="auto"/>
              <w:right w:val="single" w:sz="6" w:space="0" w:color="auto"/>
            </w:tcBorders>
          </w:tcPr>
          <w:p w14:paraId="053328AE"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 окрашиваемой поверхности</w:t>
            </w:r>
          </w:p>
        </w:tc>
        <w:tc>
          <w:tcPr>
            <w:tcW w:w="1276" w:type="dxa"/>
            <w:tcBorders>
              <w:top w:val="single" w:sz="6" w:space="0" w:color="auto"/>
              <w:left w:val="single" w:sz="6" w:space="0" w:color="auto"/>
              <w:bottom w:val="single" w:sz="6" w:space="0" w:color="auto"/>
              <w:right w:val="single" w:sz="6" w:space="0" w:color="auto"/>
            </w:tcBorders>
          </w:tcPr>
          <w:p w14:paraId="16AC561C"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345,8</w:t>
            </w:r>
          </w:p>
        </w:tc>
      </w:tr>
      <w:tr w:rsidR="00C7410C" w:rsidRPr="0097743E" w14:paraId="1D0C06BA"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23C1383D" w14:textId="77777777" w:rsidR="00C7410C" w:rsidRPr="0097743E" w:rsidRDefault="00C7410C" w:rsidP="00C7410C">
            <w:pPr>
              <w:autoSpaceDE w:val="0"/>
              <w:autoSpaceDN w:val="0"/>
              <w:adjustRightInd w:val="0"/>
              <w:jc w:val="right"/>
              <w:rPr>
                <w:rFonts w:eastAsiaTheme="minorHAnsi"/>
                <w:b/>
                <w:bCs/>
                <w:lang w:eastAsia="en-US"/>
              </w:rPr>
            </w:pPr>
          </w:p>
        </w:tc>
        <w:tc>
          <w:tcPr>
            <w:tcW w:w="6004" w:type="dxa"/>
            <w:tcBorders>
              <w:top w:val="single" w:sz="6" w:space="0" w:color="auto"/>
              <w:left w:val="single" w:sz="6" w:space="0" w:color="auto"/>
              <w:bottom w:val="single" w:sz="6" w:space="0" w:color="auto"/>
              <w:right w:val="single" w:sz="6" w:space="0" w:color="auto"/>
            </w:tcBorders>
          </w:tcPr>
          <w:p w14:paraId="4697491D" w14:textId="77777777" w:rsidR="00C7410C" w:rsidRPr="0097743E" w:rsidRDefault="00C7410C" w:rsidP="00C7410C">
            <w:pPr>
              <w:autoSpaceDE w:val="0"/>
              <w:autoSpaceDN w:val="0"/>
              <w:adjustRightInd w:val="0"/>
              <w:jc w:val="center"/>
              <w:rPr>
                <w:rFonts w:eastAsiaTheme="minorHAnsi"/>
                <w:b/>
                <w:bCs/>
                <w:lang w:eastAsia="en-US"/>
              </w:rPr>
            </w:pPr>
            <w:r w:rsidRPr="0097743E">
              <w:rPr>
                <w:rFonts w:eastAsiaTheme="minorHAnsi"/>
                <w:b/>
                <w:bCs/>
                <w:lang w:eastAsia="en-US"/>
              </w:rPr>
              <w:t>Раздел 9. Колонны атриума</w:t>
            </w:r>
          </w:p>
        </w:tc>
        <w:tc>
          <w:tcPr>
            <w:tcW w:w="1559" w:type="dxa"/>
            <w:tcBorders>
              <w:top w:val="single" w:sz="6" w:space="0" w:color="auto"/>
              <w:left w:val="single" w:sz="6" w:space="0" w:color="auto"/>
              <w:bottom w:val="single" w:sz="6" w:space="0" w:color="auto"/>
              <w:right w:val="single" w:sz="6" w:space="0" w:color="auto"/>
            </w:tcBorders>
          </w:tcPr>
          <w:p w14:paraId="34DCA5EB" w14:textId="77777777" w:rsidR="00C7410C" w:rsidRPr="0097743E" w:rsidRDefault="00C7410C" w:rsidP="00C7410C">
            <w:pPr>
              <w:autoSpaceDE w:val="0"/>
              <w:autoSpaceDN w:val="0"/>
              <w:adjustRightInd w:val="0"/>
              <w:jc w:val="right"/>
              <w:rPr>
                <w:rFonts w:eastAsiaTheme="minorHAnsi"/>
                <w:b/>
                <w:bCs/>
                <w:lang w:eastAsia="en-US"/>
              </w:rPr>
            </w:pPr>
          </w:p>
        </w:tc>
        <w:tc>
          <w:tcPr>
            <w:tcW w:w="1276" w:type="dxa"/>
            <w:tcBorders>
              <w:top w:val="single" w:sz="6" w:space="0" w:color="auto"/>
              <w:left w:val="single" w:sz="6" w:space="0" w:color="auto"/>
              <w:bottom w:val="single" w:sz="6" w:space="0" w:color="auto"/>
              <w:right w:val="single" w:sz="6" w:space="0" w:color="auto"/>
            </w:tcBorders>
          </w:tcPr>
          <w:p w14:paraId="0FD5EDAF" w14:textId="77777777" w:rsidR="00C7410C" w:rsidRPr="0097743E" w:rsidRDefault="00C7410C" w:rsidP="00C7410C">
            <w:pPr>
              <w:autoSpaceDE w:val="0"/>
              <w:autoSpaceDN w:val="0"/>
              <w:adjustRightInd w:val="0"/>
              <w:jc w:val="center"/>
              <w:rPr>
                <w:rFonts w:eastAsiaTheme="minorHAnsi"/>
                <w:b/>
                <w:bCs/>
                <w:lang w:eastAsia="en-US"/>
              </w:rPr>
            </w:pPr>
          </w:p>
        </w:tc>
      </w:tr>
      <w:tr w:rsidR="00C7410C" w:rsidRPr="0097743E" w14:paraId="67EA48FB"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716AD13A"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126</w:t>
            </w:r>
          </w:p>
        </w:tc>
        <w:tc>
          <w:tcPr>
            <w:tcW w:w="6004" w:type="dxa"/>
            <w:tcBorders>
              <w:top w:val="single" w:sz="6" w:space="0" w:color="auto"/>
              <w:left w:val="single" w:sz="6" w:space="0" w:color="auto"/>
              <w:bottom w:val="single" w:sz="6" w:space="0" w:color="auto"/>
              <w:right w:val="single" w:sz="6" w:space="0" w:color="auto"/>
            </w:tcBorders>
          </w:tcPr>
          <w:p w14:paraId="29E99F19"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Облицовка стен из плит керамических глазурованных. Разборка</w:t>
            </w:r>
          </w:p>
        </w:tc>
        <w:tc>
          <w:tcPr>
            <w:tcW w:w="1559" w:type="dxa"/>
            <w:tcBorders>
              <w:top w:val="single" w:sz="6" w:space="0" w:color="auto"/>
              <w:left w:val="single" w:sz="6" w:space="0" w:color="auto"/>
              <w:bottom w:val="single" w:sz="6" w:space="0" w:color="auto"/>
              <w:right w:val="single" w:sz="6" w:space="0" w:color="auto"/>
            </w:tcBorders>
          </w:tcPr>
          <w:p w14:paraId="028953D5"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 облицовки</w:t>
            </w:r>
          </w:p>
        </w:tc>
        <w:tc>
          <w:tcPr>
            <w:tcW w:w="1276" w:type="dxa"/>
            <w:tcBorders>
              <w:top w:val="single" w:sz="6" w:space="0" w:color="auto"/>
              <w:left w:val="single" w:sz="6" w:space="0" w:color="auto"/>
              <w:bottom w:val="single" w:sz="6" w:space="0" w:color="auto"/>
              <w:right w:val="single" w:sz="6" w:space="0" w:color="auto"/>
            </w:tcBorders>
          </w:tcPr>
          <w:p w14:paraId="6961CC5F"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115,2</w:t>
            </w:r>
          </w:p>
        </w:tc>
      </w:tr>
      <w:tr w:rsidR="00C7410C" w:rsidRPr="0097743E" w14:paraId="7CD7DE59" w14:textId="77777777" w:rsidTr="00937BF2">
        <w:trPr>
          <w:trHeight w:val="941"/>
        </w:trPr>
        <w:tc>
          <w:tcPr>
            <w:tcW w:w="689" w:type="dxa"/>
            <w:tcBorders>
              <w:top w:val="single" w:sz="6" w:space="0" w:color="auto"/>
              <w:left w:val="single" w:sz="6" w:space="0" w:color="auto"/>
              <w:bottom w:val="single" w:sz="6" w:space="0" w:color="auto"/>
              <w:right w:val="single" w:sz="6" w:space="0" w:color="auto"/>
            </w:tcBorders>
          </w:tcPr>
          <w:p w14:paraId="21FEA851"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127</w:t>
            </w:r>
          </w:p>
        </w:tc>
        <w:tc>
          <w:tcPr>
            <w:tcW w:w="6004" w:type="dxa"/>
            <w:tcBorders>
              <w:top w:val="single" w:sz="6" w:space="0" w:color="auto"/>
              <w:left w:val="single" w:sz="6" w:space="0" w:color="auto"/>
              <w:bottom w:val="single" w:sz="6" w:space="0" w:color="auto"/>
              <w:right w:val="single" w:sz="6" w:space="0" w:color="auto"/>
            </w:tcBorders>
          </w:tcPr>
          <w:p w14:paraId="418BEAD1"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Стены внутренние. Оштукатуривание поверхностей сухими смесями на гипсовой основе толщиной до 10 мм</w:t>
            </w:r>
          </w:p>
        </w:tc>
        <w:tc>
          <w:tcPr>
            <w:tcW w:w="1559" w:type="dxa"/>
            <w:tcBorders>
              <w:top w:val="single" w:sz="6" w:space="0" w:color="auto"/>
              <w:left w:val="single" w:sz="6" w:space="0" w:color="auto"/>
              <w:bottom w:val="single" w:sz="6" w:space="0" w:color="auto"/>
              <w:right w:val="single" w:sz="6" w:space="0" w:color="auto"/>
            </w:tcBorders>
          </w:tcPr>
          <w:p w14:paraId="2FBC2107"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 оштукатуриваемой поверхности</w:t>
            </w:r>
          </w:p>
        </w:tc>
        <w:tc>
          <w:tcPr>
            <w:tcW w:w="1276" w:type="dxa"/>
            <w:tcBorders>
              <w:top w:val="single" w:sz="6" w:space="0" w:color="auto"/>
              <w:left w:val="single" w:sz="6" w:space="0" w:color="auto"/>
              <w:bottom w:val="single" w:sz="6" w:space="0" w:color="auto"/>
              <w:right w:val="single" w:sz="6" w:space="0" w:color="auto"/>
            </w:tcBorders>
          </w:tcPr>
          <w:p w14:paraId="5F4BDFDC"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115,2</w:t>
            </w:r>
          </w:p>
        </w:tc>
      </w:tr>
      <w:tr w:rsidR="00C7410C" w:rsidRPr="0097743E" w14:paraId="4C67022D" w14:textId="77777777" w:rsidTr="00937BF2">
        <w:trPr>
          <w:trHeight w:val="941"/>
        </w:trPr>
        <w:tc>
          <w:tcPr>
            <w:tcW w:w="689" w:type="dxa"/>
            <w:tcBorders>
              <w:top w:val="single" w:sz="6" w:space="0" w:color="auto"/>
              <w:left w:val="single" w:sz="6" w:space="0" w:color="auto"/>
              <w:bottom w:val="single" w:sz="6" w:space="0" w:color="auto"/>
              <w:right w:val="single" w:sz="6" w:space="0" w:color="auto"/>
            </w:tcBorders>
          </w:tcPr>
          <w:p w14:paraId="0079FDF6"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128</w:t>
            </w:r>
          </w:p>
        </w:tc>
        <w:tc>
          <w:tcPr>
            <w:tcW w:w="6004" w:type="dxa"/>
            <w:tcBorders>
              <w:top w:val="single" w:sz="6" w:space="0" w:color="auto"/>
              <w:left w:val="single" w:sz="6" w:space="0" w:color="auto"/>
              <w:bottom w:val="single" w:sz="6" w:space="0" w:color="auto"/>
              <w:right w:val="single" w:sz="6" w:space="0" w:color="auto"/>
            </w:tcBorders>
          </w:tcPr>
          <w:p w14:paraId="63108322"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 xml:space="preserve">Стены, подготовленные под окраску. Окраска </w:t>
            </w:r>
            <w:proofErr w:type="gramStart"/>
            <w:r w:rsidRPr="0097743E">
              <w:rPr>
                <w:rFonts w:eastAsiaTheme="minorHAnsi"/>
                <w:lang w:eastAsia="en-US"/>
              </w:rPr>
              <w:t>поливинилацетатными водоэмульсионными составами</w:t>
            </w:r>
            <w:proofErr w:type="gramEnd"/>
            <w:r w:rsidRPr="0097743E">
              <w:rPr>
                <w:rFonts w:eastAsiaTheme="minorHAnsi"/>
                <w:lang w:eastAsia="en-US"/>
              </w:rPr>
              <w:t xml:space="preserve"> улучшенная по сборным конструкциям</w:t>
            </w:r>
          </w:p>
        </w:tc>
        <w:tc>
          <w:tcPr>
            <w:tcW w:w="1559" w:type="dxa"/>
            <w:tcBorders>
              <w:top w:val="single" w:sz="6" w:space="0" w:color="auto"/>
              <w:left w:val="single" w:sz="6" w:space="0" w:color="auto"/>
              <w:bottom w:val="single" w:sz="6" w:space="0" w:color="auto"/>
              <w:right w:val="single" w:sz="6" w:space="0" w:color="auto"/>
            </w:tcBorders>
          </w:tcPr>
          <w:p w14:paraId="0B83951C"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м2 окрашиваемой поверхности</w:t>
            </w:r>
          </w:p>
        </w:tc>
        <w:tc>
          <w:tcPr>
            <w:tcW w:w="1276" w:type="dxa"/>
            <w:tcBorders>
              <w:top w:val="single" w:sz="6" w:space="0" w:color="auto"/>
              <w:left w:val="single" w:sz="6" w:space="0" w:color="auto"/>
              <w:bottom w:val="single" w:sz="6" w:space="0" w:color="auto"/>
              <w:right w:val="single" w:sz="6" w:space="0" w:color="auto"/>
            </w:tcBorders>
          </w:tcPr>
          <w:p w14:paraId="51FC0560"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115,2</w:t>
            </w:r>
          </w:p>
        </w:tc>
      </w:tr>
      <w:tr w:rsidR="00C7410C" w:rsidRPr="0097743E" w14:paraId="02B3CBD6"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26CB4B12" w14:textId="77777777" w:rsidR="00C7410C" w:rsidRPr="0097743E" w:rsidRDefault="00C7410C" w:rsidP="00C7410C">
            <w:pPr>
              <w:autoSpaceDE w:val="0"/>
              <w:autoSpaceDN w:val="0"/>
              <w:adjustRightInd w:val="0"/>
              <w:jc w:val="right"/>
              <w:rPr>
                <w:rFonts w:eastAsiaTheme="minorHAnsi"/>
                <w:b/>
                <w:bCs/>
                <w:lang w:eastAsia="en-US"/>
              </w:rPr>
            </w:pPr>
          </w:p>
        </w:tc>
        <w:tc>
          <w:tcPr>
            <w:tcW w:w="6004" w:type="dxa"/>
            <w:tcBorders>
              <w:top w:val="single" w:sz="6" w:space="0" w:color="auto"/>
              <w:left w:val="single" w:sz="6" w:space="0" w:color="auto"/>
              <w:bottom w:val="single" w:sz="6" w:space="0" w:color="auto"/>
              <w:right w:val="single" w:sz="6" w:space="0" w:color="auto"/>
            </w:tcBorders>
          </w:tcPr>
          <w:p w14:paraId="600BB965" w14:textId="77777777" w:rsidR="00C7410C" w:rsidRPr="0097743E" w:rsidRDefault="00C7410C" w:rsidP="00C7410C">
            <w:pPr>
              <w:autoSpaceDE w:val="0"/>
              <w:autoSpaceDN w:val="0"/>
              <w:adjustRightInd w:val="0"/>
              <w:jc w:val="center"/>
              <w:rPr>
                <w:rFonts w:eastAsiaTheme="minorHAnsi"/>
                <w:b/>
                <w:bCs/>
                <w:lang w:eastAsia="en-US"/>
              </w:rPr>
            </w:pPr>
            <w:r w:rsidRPr="0097743E">
              <w:rPr>
                <w:rFonts w:eastAsiaTheme="minorHAnsi"/>
                <w:b/>
                <w:bCs/>
                <w:lang w:eastAsia="en-US"/>
              </w:rPr>
              <w:t>Раздел 10. Разные работы</w:t>
            </w:r>
          </w:p>
        </w:tc>
        <w:tc>
          <w:tcPr>
            <w:tcW w:w="1559" w:type="dxa"/>
            <w:tcBorders>
              <w:top w:val="single" w:sz="6" w:space="0" w:color="auto"/>
              <w:left w:val="single" w:sz="6" w:space="0" w:color="auto"/>
              <w:bottom w:val="single" w:sz="6" w:space="0" w:color="auto"/>
              <w:right w:val="single" w:sz="6" w:space="0" w:color="auto"/>
            </w:tcBorders>
          </w:tcPr>
          <w:p w14:paraId="3CD438F3" w14:textId="77777777" w:rsidR="00C7410C" w:rsidRPr="0097743E" w:rsidRDefault="00C7410C" w:rsidP="00C7410C">
            <w:pPr>
              <w:autoSpaceDE w:val="0"/>
              <w:autoSpaceDN w:val="0"/>
              <w:adjustRightInd w:val="0"/>
              <w:jc w:val="right"/>
              <w:rPr>
                <w:rFonts w:eastAsiaTheme="minorHAnsi"/>
                <w:b/>
                <w:bCs/>
                <w:lang w:eastAsia="en-US"/>
              </w:rPr>
            </w:pPr>
          </w:p>
        </w:tc>
        <w:tc>
          <w:tcPr>
            <w:tcW w:w="1276" w:type="dxa"/>
            <w:tcBorders>
              <w:top w:val="single" w:sz="6" w:space="0" w:color="auto"/>
              <w:left w:val="single" w:sz="6" w:space="0" w:color="auto"/>
              <w:bottom w:val="single" w:sz="6" w:space="0" w:color="auto"/>
              <w:right w:val="single" w:sz="6" w:space="0" w:color="auto"/>
            </w:tcBorders>
          </w:tcPr>
          <w:p w14:paraId="34999347" w14:textId="77777777" w:rsidR="00C7410C" w:rsidRPr="0097743E" w:rsidRDefault="00C7410C" w:rsidP="00C7410C">
            <w:pPr>
              <w:autoSpaceDE w:val="0"/>
              <w:autoSpaceDN w:val="0"/>
              <w:adjustRightInd w:val="0"/>
              <w:jc w:val="center"/>
              <w:rPr>
                <w:rFonts w:eastAsiaTheme="minorHAnsi"/>
                <w:b/>
                <w:bCs/>
                <w:lang w:eastAsia="en-US"/>
              </w:rPr>
            </w:pPr>
          </w:p>
        </w:tc>
      </w:tr>
      <w:tr w:rsidR="00C7410C" w:rsidRPr="0097743E" w14:paraId="24221163" w14:textId="77777777" w:rsidTr="00937BF2">
        <w:trPr>
          <w:trHeight w:val="314"/>
        </w:trPr>
        <w:tc>
          <w:tcPr>
            <w:tcW w:w="689" w:type="dxa"/>
            <w:tcBorders>
              <w:top w:val="single" w:sz="6" w:space="0" w:color="auto"/>
              <w:left w:val="single" w:sz="6" w:space="0" w:color="auto"/>
              <w:bottom w:val="single" w:sz="6" w:space="0" w:color="auto"/>
              <w:right w:val="single" w:sz="6" w:space="0" w:color="auto"/>
            </w:tcBorders>
          </w:tcPr>
          <w:p w14:paraId="469F7755" w14:textId="77777777" w:rsidR="00C7410C" w:rsidRPr="0097743E" w:rsidRDefault="00C7410C" w:rsidP="00C7410C">
            <w:pPr>
              <w:autoSpaceDE w:val="0"/>
              <w:autoSpaceDN w:val="0"/>
              <w:adjustRightInd w:val="0"/>
              <w:jc w:val="center"/>
              <w:rPr>
                <w:rFonts w:eastAsiaTheme="minorHAnsi"/>
                <w:lang w:eastAsia="en-US"/>
              </w:rPr>
            </w:pPr>
            <w:r w:rsidRPr="0097743E">
              <w:rPr>
                <w:rFonts w:eastAsiaTheme="minorHAnsi"/>
                <w:lang w:eastAsia="en-US"/>
              </w:rPr>
              <w:t>129</w:t>
            </w:r>
          </w:p>
        </w:tc>
        <w:tc>
          <w:tcPr>
            <w:tcW w:w="6004" w:type="dxa"/>
            <w:tcBorders>
              <w:top w:val="single" w:sz="6" w:space="0" w:color="auto"/>
              <w:left w:val="single" w:sz="6" w:space="0" w:color="auto"/>
              <w:bottom w:val="single" w:sz="6" w:space="0" w:color="auto"/>
              <w:right w:val="single" w:sz="6" w:space="0" w:color="auto"/>
            </w:tcBorders>
          </w:tcPr>
          <w:p w14:paraId="6EB1C042" w14:textId="77777777" w:rsidR="00C7410C" w:rsidRPr="0097743E" w:rsidRDefault="00C7410C" w:rsidP="00C7410C">
            <w:pPr>
              <w:autoSpaceDE w:val="0"/>
              <w:autoSpaceDN w:val="0"/>
              <w:adjustRightInd w:val="0"/>
              <w:rPr>
                <w:rFonts w:eastAsiaTheme="minorHAnsi"/>
                <w:lang w:eastAsia="en-US"/>
              </w:rPr>
            </w:pPr>
            <w:r w:rsidRPr="0097743E">
              <w:rPr>
                <w:rFonts w:eastAsiaTheme="minorHAnsi"/>
                <w:lang w:eastAsia="en-US"/>
              </w:rPr>
              <w:t xml:space="preserve"> Очистка помещения от строительного мусора.</w:t>
            </w:r>
          </w:p>
        </w:tc>
        <w:tc>
          <w:tcPr>
            <w:tcW w:w="1559" w:type="dxa"/>
            <w:tcBorders>
              <w:top w:val="single" w:sz="6" w:space="0" w:color="auto"/>
              <w:left w:val="single" w:sz="6" w:space="0" w:color="auto"/>
              <w:bottom w:val="single" w:sz="6" w:space="0" w:color="auto"/>
              <w:right w:val="single" w:sz="6" w:space="0" w:color="auto"/>
            </w:tcBorders>
          </w:tcPr>
          <w:p w14:paraId="3429A6A7" w14:textId="77777777" w:rsidR="00C7410C" w:rsidRPr="0097743E" w:rsidRDefault="00C7410C" w:rsidP="00C7410C">
            <w:pPr>
              <w:autoSpaceDE w:val="0"/>
              <w:autoSpaceDN w:val="0"/>
              <w:adjustRightInd w:val="0"/>
              <w:jc w:val="center"/>
              <w:rPr>
                <w:rFonts w:eastAsiaTheme="minorHAnsi"/>
                <w:lang w:eastAsia="en-US"/>
              </w:rPr>
            </w:pPr>
          </w:p>
        </w:tc>
        <w:tc>
          <w:tcPr>
            <w:tcW w:w="1276" w:type="dxa"/>
            <w:tcBorders>
              <w:top w:val="single" w:sz="6" w:space="0" w:color="auto"/>
              <w:left w:val="single" w:sz="6" w:space="0" w:color="auto"/>
              <w:bottom w:val="single" w:sz="6" w:space="0" w:color="auto"/>
              <w:right w:val="single" w:sz="6" w:space="0" w:color="auto"/>
            </w:tcBorders>
          </w:tcPr>
          <w:p w14:paraId="3CEB261E" w14:textId="77777777" w:rsidR="00C7410C" w:rsidRPr="0097743E" w:rsidRDefault="00C7410C" w:rsidP="00C7410C">
            <w:pPr>
              <w:autoSpaceDE w:val="0"/>
              <w:autoSpaceDN w:val="0"/>
              <w:adjustRightInd w:val="0"/>
              <w:jc w:val="center"/>
              <w:rPr>
                <w:rFonts w:eastAsiaTheme="minorHAnsi"/>
                <w:lang w:eastAsia="en-US"/>
              </w:rPr>
            </w:pPr>
          </w:p>
        </w:tc>
      </w:tr>
    </w:tbl>
    <w:p w14:paraId="4A01B731" w14:textId="77777777" w:rsidR="00C7410C" w:rsidRPr="00C7410C" w:rsidRDefault="00C7410C" w:rsidP="00C7410C">
      <w:pPr>
        <w:tabs>
          <w:tab w:val="left" w:pos="709"/>
          <w:tab w:val="left" w:pos="993"/>
        </w:tabs>
        <w:jc w:val="both"/>
      </w:pPr>
      <w:r w:rsidRPr="00C7410C">
        <w:rPr>
          <w:color w:val="000000"/>
        </w:rPr>
        <w:t>Примечание* все виды работ, а также цвета материалов согласовываются с Заказчиком</w:t>
      </w:r>
    </w:p>
    <w:p w14:paraId="3EDD9D6E" w14:textId="77777777" w:rsidR="00C7410C" w:rsidRPr="00C7410C" w:rsidRDefault="00C7410C" w:rsidP="00C7410C">
      <w:pPr>
        <w:tabs>
          <w:tab w:val="left" w:pos="0"/>
          <w:tab w:val="left" w:pos="993"/>
        </w:tabs>
        <w:ind w:firstLine="567"/>
        <w:jc w:val="both"/>
        <w:rPr>
          <w:color w:val="000000"/>
        </w:rPr>
      </w:pPr>
    </w:p>
    <w:p w14:paraId="56ED5B81" w14:textId="77777777" w:rsidR="00C7410C" w:rsidRPr="0097743E" w:rsidRDefault="00C7410C" w:rsidP="00C7410C">
      <w:pPr>
        <w:tabs>
          <w:tab w:val="left" w:pos="0"/>
          <w:tab w:val="left" w:pos="993"/>
        </w:tabs>
        <w:ind w:firstLine="567"/>
        <w:jc w:val="both"/>
        <w:rPr>
          <w:b/>
          <w:color w:val="000000"/>
        </w:rPr>
      </w:pPr>
      <w:r w:rsidRPr="0097743E">
        <w:rPr>
          <w:b/>
          <w:color w:val="000000"/>
        </w:rPr>
        <w:t>РАЗДЕЛ 3. Прочие характеристики:</w:t>
      </w:r>
    </w:p>
    <w:p w14:paraId="6ADC35D5" w14:textId="77777777" w:rsidR="00C7410C" w:rsidRPr="0097743E" w:rsidRDefault="00C7410C" w:rsidP="00C7410C">
      <w:pPr>
        <w:tabs>
          <w:tab w:val="left" w:pos="0"/>
          <w:tab w:val="left" w:pos="993"/>
        </w:tabs>
        <w:ind w:firstLine="567"/>
        <w:jc w:val="both"/>
        <w:rPr>
          <w:b/>
          <w:color w:val="000000"/>
        </w:rPr>
      </w:pPr>
      <w:r w:rsidRPr="0097743E">
        <w:rPr>
          <w:color w:val="000000"/>
        </w:rPr>
        <w:t>Потенциальный поставщик должен иметь специальную технику для доставки и разгрузки строительных материалов, оборудования и вывоза строительного мусора</w:t>
      </w:r>
    </w:p>
    <w:p w14:paraId="1D0A21A5" w14:textId="77777777" w:rsidR="00C7410C" w:rsidRPr="0097743E" w:rsidRDefault="00C7410C" w:rsidP="00C7410C">
      <w:pPr>
        <w:tabs>
          <w:tab w:val="left" w:pos="284"/>
          <w:tab w:val="left" w:pos="993"/>
        </w:tabs>
        <w:ind w:firstLine="567"/>
        <w:jc w:val="both"/>
        <w:rPr>
          <w:bCs/>
          <w:color w:val="000000"/>
        </w:rPr>
      </w:pPr>
      <w:r w:rsidRPr="0097743E">
        <w:rPr>
          <w:bCs/>
          <w:color w:val="000000"/>
        </w:rPr>
        <w:t xml:space="preserve">Текущий ремонт должен быть проведен качественно и своевременно. </w:t>
      </w:r>
      <w:r w:rsidRPr="0097743E">
        <w:rPr>
          <w:color w:val="000000"/>
        </w:rPr>
        <w:t>Все поставляемые строительные материалы должны быть</w:t>
      </w:r>
      <w:r w:rsidRPr="0097743E">
        <w:t xml:space="preserve"> </w:t>
      </w:r>
      <w:r w:rsidRPr="0097743E">
        <w:rPr>
          <w:color w:val="000000"/>
        </w:rPr>
        <w:t>согласованы с Заказчиком. На все поставляемые материалы и оборудование, предоставляются сертификаты соответствия.</w:t>
      </w:r>
    </w:p>
    <w:p w14:paraId="28B974C2" w14:textId="77777777" w:rsidR="00C7410C" w:rsidRPr="0097743E" w:rsidRDefault="00C7410C" w:rsidP="00C7410C">
      <w:pPr>
        <w:tabs>
          <w:tab w:val="left" w:pos="284"/>
          <w:tab w:val="left" w:pos="993"/>
        </w:tabs>
        <w:ind w:firstLine="567"/>
        <w:jc w:val="both"/>
        <w:rPr>
          <w:color w:val="000000"/>
        </w:rPr>
      </w:pPr>
      <w:r w:rsidRPr="0097743E">
        <w:rPr>
          <w:color w:val="000000"/>
        </w:rPr>
        <w:t xml:space="preserve">Работы выполнять строго с соблюдением специальной одежды и техникой безопасности на рабочем месте. </w:t>
      </w:r>
    </w:p>
    <w:p w14:paraId="6DC10AB2" w14:textId="77777777" w:rsidR="00C7410C" w:rsidRPr="0097743E" w:rsidRDefault="00C7410C" w:rsidP="00C7410C">
      <w:pPr>
        <w:tabs>
          <w:tab w:val="left" w:pos="284"/>
          <w:tab w:val="left" w:pos="993"/>
        </w:tabs>
        <w:ind w:firstLine="567"/>
        <w:jc w:val="both"/>
        <w:rPr>
          <w:color w:val="000000"/>
        </w:rPr>
      </w:pPr>
      <w:r w:rsidRPr="0097743E">
        <w:rPr>
          <w:color w:val="000000"/>
        </w:rPr>
        <w:t>Материалы и оборудование, используемые при производстве работ Потенциальным поставщиком, должны быть:</w:t>
      </w:r>
    </w:p>
    <w:p w14:paraId="21C42ECD" w14:textId="77777777" w:rsidR="00C7410C" w:rsidRPr="0097743E" w:rsidRDefault="00C7410C" w:rsidP="00C7410C">
      <w:pPr>
        <w:tabs>
          <w:tab w:val="left" w:pos="284"/>
          <w:tab w:val="left" w:pos="993"/>
        </w:tabs>
        <w:ind w:firstLine="567"/>
        <w:jc w:val="both"/>
        <w:rPr>
          <w:color w:val="000000"/>
        </w:rPr>
      </w:pPr>
      <w:r w:rsidRPr="0097743E">
        <w:rPr>
          <w:color w:val="000000"/>
        </w:rPr>
        <w:lastRenderedPageBreak/>
        <w:t>- надлежащего (высокого) качества;</w:t>
      </w:r>
    </w:p>
    <w:p w14:paraId="7E4423BE" w14:textId="77777777" w:rsidR="00C7410C" w:rsidRPr="0097743E" w:rsidRDefault="00C7410C" w:rsidP="00C7410C">
      <w:pPr>
        <w:tabs>
          <w:tab w:val="left" w:pos="284"/>
          <w:tab w:val="left" w:pos="426"/>
        </w:tabs>
        <w:ind w:firstLine="567"/>
        <w:jc w:val="both"/>
        <w:rPr>
          <w:color w:val="000000"/>
        </w:rPr>
      </w:pPr>
      <w:r w:rsidRPr="0097743E">
        <w:rPr>
          <w:color w:val="000000"/>
        </w:rPr>
        <w:t>- отвечать санитарно-гигиеническим, экологическим, противопожарным и другим действующим ГОСТам, требованиям, нормам и правилам Республики Казахстан.</w:t>
      </w:r>
    </w:p>
    <w:p w14:paraId="171C35D9" w14:textId="77777777" w:rsidR="00C7410C" w:rsidRPr="0097743E" w:rsidRDefault="00C7410C" w:rsidP="00C7410C">
      <w:pPr>
        <w:tabs>
          <w:tab w:val="left" w:pos="284"/>
          <w:tab w:val="left" w:pos="426"/>
        </w:tabs>
        <w:ind w:firstLine="567"/>
        <w:jc w:val="both"/>
        <w:rPr>
          <w:color w:val="000000"/>
        </w:rPr>
      </w:pPr>
      <w:r w:rsidRPr="0097743E">
        <w:rPr>
          <w:color w:val="000000"/>
        </w:rPr>
        <w:t>Доставка строительных материалов на территорию Заказчика производится силами Потенциального поставщика за свой счет.</w:t>
      </w:r>
    </w:p>
    <w:p w14:paraId="304A8932" w14:textId="77777777" w:rsidR="00C7410C" w:rsidRPr="0097743E" w:rsidRDefault="00C7410C" w:rsidP="00C7410C">
      <w:pPr>
        <w:tabs>
          <w:tab w:val="left" w:pos="284"/>
          <w:tab w:val="left" w:pos="426"/>
        </w:tabs>
        <w:ind w:firstLine="567"/>
        <w:jc w:val="both"/>
        <w:rPr>
          <w:color w:val="000000"/>
        </w:rPr>
      </w:pPr>
      <w:r w:rsidRPr="0097743E">
        <w:rPr>
          <w:color w:val="000000"/>
        </w:rPr>
        <w:t>После завершения работ Потенциальный поставщик должен оформить и согласовать с Заказчиком исполнительную документацию по выполненным работам.</w:t>
      </w:r>
    </w:p>
    <w:p w14:paraId="367E01F4" w14:textId="77777777" w:rsidR="00C7410C" w:rsidRPr="0097743E" w:rsidRDefault="00C7410C" w:rsidP="00C7410C">
      <w:pPr>
        <w:tabs>
          <w:tab w:val="left" w:pos="284"/>
          <w:tab w:val="left" w:pos="993"/>
        </w:tabs>
        <w:ind w:firstLine="567"/>
        <w:jc w:val="both"/>
        <w:rPr>
          <w:color w:val="000000"/>
        </w:rPr>
      </w:pPr>
      <w:r w:rsidRPr="0097743E">
        <w:t>Потенциальный поставщик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14:paraId="1B1DCFB9" w14:textId="77777777" w:rsidR="00C7410C" w:rsidRPr="0097743E" w:rsidRDefault="00C7410C" w:rsidP="00C7410C">
      <w:pPr>
        <w:tabs>
          <w:tab w:val="left" w:pos="0"/>
          <w:tab w:val="left" w:pos="567"/>
        </w:tabs>
        <w:ind w:firstLine="567"/>
        <w:jc w:val="both"/>
      </w:pPr>
      <w:r w:rsidRPr="0097743E">
        <w:t>При производстве ремонтных работ необходимо соблюдение норм техники безопасности в соответствии со СН РК 1.04-26-2011 и 1.03-05-2017 «Охрана труда и техника безопасности в строительстве», соблюдение норм пожарной безопасности в соответствии с приказом Министра по чрезвычайным ситуациям Республики Казахстан от 17 августа 2021 года № 405 Технический регламент «Общие требования к пожарной безопасности».</w:t>
      </w:r>
    </w:p>
    <w:p w14:paraId="61B6BD21" w14:textId="77777777" w:rsidR="00C7410C" w:rsidRPr="0097743E" w:rsidRDefault="00C7410C" w:rsidP="00C7410C">
      <w:pPr>
        <w:tabs>
          <w:tab w:val="left" w:pos="0"/>
          <w:tab w:val="left" w:pos="567"/>
        </w:tabs>
        <w:ind w:firstLine="567"/>
        <w:jc w:val="both"/>
      </w:pPr>
      <w:r w:rsidRPr="0097743E">
        <w:t>Все работы должны быть выполнены в соответствии с действующими нормами, правилами, стандартами, а также нормативными актами РК, регламентирующими проектирование и строительство, а также соответствовать требованиям экологических, санитарно-гигиенических, противопожарных норм, действующих на территории Республики Казахстан.</w:t>
      </w:r>
    </w:p>
    <w:p w14:paraId="3A827B6C" w14:textId="77777777" w:rsidR="00C7410C" w:rsidRPr="0097743E" w:rsidRDefault="00C7410C" w:rsidP="00C7410C">
      <w:pPr>
        <w:tabs>
          <w:tab w:val="left" w:pos="0"/>
          <w:tab w:val="left" w:pos="567"/>
        </w:tabs>
        <w:ind w:firstLine="567"/>
        <w:jc w:val="both"/>
      </w:pPr>
      <w:r w:rsidRPr="0097743E">
        <w:t>Условия производства работ.</w:t>
      </w:r>
    </w:p>
    <w:p w14:paraId="3AC5AF4F" w14:textId="77777777" w:rsidR="00C7410C" w:rsidRPr="0097743E" w:rsidRDefault="00C7410C" w:rsidP="00C7410C">
      <w:pPr>
        <w:tabs>
          <w:tab w:val="left" w:pos="0"/>
          <w:tab w:val="left" w:pos="567"/>
        </w:tabs>
        <w:ind w:firstLine="567"/>
        <w:jc w:val="both"/>
      </w:pPr>
      <w:r w:rsidRPr="0097743E">
        <w:t>Потенциальный поставщик в течение 3-х календарных дней с момента заключения Договора представляет Заказчику на согласование график производства работ, где излагаются порядок и сроки выполнения работ и сметный расчет стоимости работ по ремонту Объекта.</w:t>
      </w:r>
    </w:p>
    <w:p w14:paraId="4CE331B4" w14:textId="77777777" w:rsidR="00C7410C" w:rsidRPr="0097743E" w:rsidRDefault="00C7410C" w:rsidP="00C7410C">
      <w:pPr>
        <w:tabs>
          <w:tab w:val="left" w:pos="0"/>
          <w:tab w:val="left" w:pos="567"/>
        </w:tabs>
        <w:ind w:firstLine="567"/>
        <w:jc w:val="both"/>
      </w:pPr>
      <w:r w:rsidRPr="0097743E">
        <w:t>Потенциальный поставщик несет ответственность за весь риск, который связан с убытками или нанесением ущерба имущества Заказчика.</w:t>
      </w:r>
    </w:p>
    <w:p w14:paraId="42F6B596" w14:textId="77777777" w:rsidR="00C7410C" w:rsidRPr="0097743E" w:rsidRDefault="00C7410C" w:rsidP="00C7410C">
      <w:pPr>
        <w:tabs>
          <w:tab w:val="left" w:pos="0"/>
          <w:tab w:val="left" w:pos="567"/>
        </w:tabs>
        <w:ind w:firstLine="567"/>
        <w:jc w:val="both"/>
      </w:pPr>
      <w:r w:rsidRPr="0097743E">
        <w:t>Потенциальный поставщик полностью отвечает за технику безопасности производства работ на Объекте.</w:t>
      </w:r>
    </w:p>
    <w:p w14:paraId="0DA10440" w14:textId="77777777" w:rsidR="00C7410C" w:rsidRPr="0097743E" w:rsidRDefault="00C7410C" w:rsidP="00C7410C">
      <w:pPr>
        <w:tabs>
          <w:tab w:val="left" w:pos="0"/>
          <w:tab w:val="left" w:pos="567"/>
        </w:tabs>
        <w:ind w:firstLine="567"/>
        <w:jc w:val="both"/>
      </w:pPr>
      <w:r w:rsidRPr="0097743E">
        <w:t>Потенциальный поставщик несет ответственность перед Заказчиком за действия и упущения своих работников, а также других лиц, выполняющих части работы в рамках Договора, на основании Договора с Потенциальным поставщиком.</w:t>
      </w:r>
    </w:p>
    <w:p w14:paraId="752CCD09" w14:textId="77777777" w:rsidR="00C7410C" w:rsidRPr="0097743E" w:rsidRDefault="00C7410C" w:rsidP="00C7410C">
      <w:pPr>
        <w:tabs>
          <w:tab w:val="left" w:pos="0"/>
          <w:tab w:val="left" w:pos="567"/>
        </w:tabs>
        <w:ind w:firstLine="567"/>
        <w:jc w:val="both"/>
      </w:pPr>
      <w:r w:rsidRPr="0097743E">
        <w:t>Заказчик может провести испытание за счет Потенциального поставщика, чтобы проверить работу или конструкцию. Если после проверки окажется, что проверенная работа или конструкцию дефектная, Потенциальный поставщик исправляет дефект работу или заменяет конструкцию за свой счет.</w:t>
      </w:r>
    </w:p>
    <w:p w14:paraId="52C2BE8A" w14:textId="77777777" w:rsidR="00C7410C" w:rsidRPr="0097743E" w:rsidRDefault="00C7410C" w:rsidP="00C7410C">
      <w:pPr>
        <w:tabs>
          <w:tab w:val="left" w:pos="0"/>
          <w:tab w:val="left" w:pos="567"/>
        </w:tabs>
        <w:ind w:firstLine="567"/>
        <w:jc w:val="both"/>
      </w:pPr>
      <w:r w:rsidRPr="0097743E">
        <w:t>В течение гарантийного срока Потенциальный поставщик обязан по уведомлению Заказчика с момента получения уведомления в течение 5-ти рабочих дней прибыть на объект и устранить дефекты и недостатки по текущему ремонту за свой счет.</w:t>
      </w:r>
    </w:p>
    <w:p w14:paraId="1414A01C" w14:textId="77777777" w:rsidR="00C7410C" w:rsidRPr="0097743E" w:rsidRDefault="00C7410C" w:rsidP="00C7410C">
      <w:pPr>
        <w:tabs>
          <w:tab w:val="left" w:pos="0"/>
          <w:tab w:val="left" w:pos="567"/>
        </w:tabs>
        <w:ind w:firstLine="567"/>
        <w:jc w:val="both"/>
      </w:pPr>
      <w:r w:rsidRPr="0097743E">
        <w:t>Потенциальный поставщик несет ответственность за организацию поставок, транспортирования, разгрузки и хранения всех поставляемых Потенциальным поставщиком материалов и оборудования, которое должны быть доставлены на объект.</w:t>
      </w:r>
    </w:p>
    <w:p w14:paraId="764EFBD4" w14:textId="77777777" w:rsidR="00C7410C" w:rsidRPr="0097743E" w:rsidRDefault="00C7410C" w:rsidP="00C7410C">
      <w:pPr>
        <w:tabs>
          <w:tab w:val="left" w:pos="0"/>
          <w:tab w:val="left" w:pos="567"/>
        </w:tabs>
        <w:ind w:firstLine="567"/>
        <w:jc w:val="both"/>
      </w:pPr>
      <w:r w:rsidRPr="0097743E">
        <w:t>После окончания ремонтных работ Потенциальный поставщик обязуется организовать послеуборочные работы (мойка, очистка) и вывоз мусора. Выполнение работ, их качество и сроки текущего ремонта должны соответствовать требованиям СНиП РК.</w:t>
      </w:r>
    </w:p>
    <w:p w14:paraId="4F1FF3EB" w14:textId="77777777" w:rsidR="00C7410C" w:rsidRPr="0097743E" w:rsidRDefault="00C7410C" w:rsidP="00C7410C">
      <w:pPr>
        <w:tabs>
          <w:tab w:val="left" w:pos="0"/>
          <w:tab w:val="left" w:pos="567"/>
        </w:tabs>
        <w:ind w:firstLine="567"/>
        <w:jc w:val="both"/>
      </w:pPr>
      <w:r w:rsidRPr="0097743E">
        <w:t>Потенциальный поставщик должен обеспечить качественный и количественный состав штата работников необходимый для выполнения всего объема работ в период действия Договора.</w:t>
      </w:r>
    </w:p>
    <w:p w14:paraId="17DD5A9C" w14:textId="77777777" w:rsidR="00C7410C" w:rsidRPr="0097743E" w:rsidRDefault="00C7410C" w:rsidP="00C7410C">
      <w:pPr>
        <w:tabs>
          <w:tab w:val="left" w:pos="0"/>
          <w:tab w:val="left" w:pos="567"/>
        </w:tabs>
        <w:ind w:firstLine="567"/>
        <w:jc w:val="both"/>
      </w:pPr>
      <w:r w:rsidRPr="0097743E">
        <w:t>Потенциальный поставщик должен иметь журнал производства работ, журнал входного контроля материалов, журнал по техники безопасности введения работ.</w:t>
      </w:r>
    </w:p>
    <w:p w14:paraId="21E9DD27" w14:textId="77777777" w:rsidR="00C7410C" w:rsidRPr="0097743E" w:rsidRDefault="00C7410C" w:rsidP="00C7410C">
      <w:pPr>
        <w:tabs>
          <w:tab w:val="left" w:pos="0"/>
          <w:tab w:val="left" w:pos="567"/>
        </w:tabs>
        <w:ind w:firstLine="567"/>
        <w:jc w:val="both"/>
      </w:pPr>
      <w:r w:rsidRPr="0097743E">
        <w:t>При выполнении скрытых работ, Потенциальный поставщик обязан приглашать на место производства работ представителей Заказчика, и все вопросы, возникшие в ходе производства работ согласовывать с Заказчиком.</w:t>
      </w:r>
    </w:p>
    <w:p w14:paraId="23D5E9C7" w14:textId="77777777" w:rsidR="00C7410C" w:rsidRPr="0097743E" w:rsidRDefault="00C7410C" w:rsidP="00C7410C">
      <w:pPr>
        <w:tabs>
          <w:tab w:val="left" w:pos="0"/>
          <w:tab w:val="left" w:pos="567"/>
        </w:tabs>
        <w:ind w:firstLine="567"/>
        <w:jc w:val="both"/>
      </w:pPr>
      <w:r w:rsidRPr="0097743E">
        <w:t>Потенциальный поставщик несет ответственность за жизнь и здоровье своих работников, в течении действия Договора.</w:t>
      </w:r>
    </w:p>
    <w:p w14:paraId="60762B24" w14:textId="77777777" w:rsidR="00C7410C" w:rsidRPr="0097743E" w:rsidRDefault="00C7410C" w:rsidP="00C7410C">
      <w:pPr>
        <w:tabs>
          <w:tab w:val="left" w:pos="0"/>
          <w:tab w:val="left" w:pos="567"/>
        </w:tabs>
        <w:ind w:firstLine="567"/>
        <w:jc w:val="both"/>
      </w:pPr>
      <w:r w:rsidRPr="0097743E">
        <w:lastRenderedPageBreak/>
        <w:t>Заказчик не имеет возможности предоставить жилье и питание работникам Потенциального поставщика.</w:t>
      </w:r>
    </w:p>
    <w:p w14:paraId="3061F898" w14:textId="77777777" w:rsidR="00C7410C" w:rsidRPr="0097743E" w:rsidRDefault="00C7410C" w:rsidP="00C7410C">
      <w:pPr>
        <w:ind w:firstLine="567"/>
        <w:jc w:val="both"/>
      </w:pPr>
      <w:r w:rsidRPr="0097743E">
        <w:rPr>
          <w:bCs/>
        </w:rPr>
        <w:t xml:space="preserve">Заказчик: </w:t>
      </w:r>
      <w:r w:rsidRPr="0097743E">
        <w:t>НАО «Республиканская физико-математическая школа».</w:t>
      </w:r>
    </w:p>
    <w:p w14:paraId="398AA401" w14:textId="77777777" w:rsidR="00C7410C" w:rsidRPr="0097743E" w:rsidRDefault="00C7410C" w:rsidP="00C7410C">
      <w:pPr>
        <w:ind w:firstLine="567"/>
        <w:jc w:val="both"/>
        <w:rPr>
          <w:bCs/>
        </w:rPr>
      </w:pPr>
      <w:r w:rsidRPr="0097743E">
        <w:rPr>
          <w:bCs/>
        </w:rPr>
        <w:t>Источник финансирования: государственные инвестиции.</w:t>
      </w:r>
    </w:p>
    <w:p w14:paraId="16C28A77" w14:textId="77777777" w:rsidR="00C7410C" w:rsidRPr="0097743E" w:rsidRDefault="00C7410C" w:rsidP="00C7410C">
      <w:pPr>
        <w:ind w:firstLine="567"/>
        <w:jc w:val="both"/>
      </w:pPr>
      <w:r w:rsidRPr="0097743E">
        <w:t>Основные исходные данные:</w:t>
      </w:r>
    </w:p>
    <w:p w14:paraId="4046B160" w14:textId="77777777" w:rsidR="00C7410C" w:rsidRPr="0097743E" w:rsidRDefault="00C7410C" w:rsidP="00C7410C">
      <w:pPr>
        <w:ind w:firstLine="567"/>
        <w:jc w:val="both"/>
      </w:pPr>
      <w:r w:rsidRPr="0097743E">
        <w:rPr>
          <w:b/>
        </w:rPr>
        <w:t xml:space="preserve">- </w:t>
      </w:r>
      <w:r w:rsidRPr="0097743E">
        <w:t>дефектный акт 2022 года;</w:t>
      </w:r>
    </w:p>
    <w:p w14:paraId="730F87EA" w14:textId="77777777" w:rsidR="00C7410C" w:rsidRPr="0097743E" w:rsidRDefault="00C7410C" w:rsidP="00C7410C">
      <w:pPr>
        <w:ind w:firstLine="567"/>
        <w:jc w:val="both"/>
      </w:pPr>
      <w:r>
        <w:t>- договор финансирования за №128 от 23 августа 2021г.</w:t>
      </w:r>
      <w:r w:rsidRPr="0097743E">
        <w:t>;</w:t>
      </w:r>
    </w:p>
    <w:p w14:paraId="35DE0642" w14:textId="77777777" w:rsidR="00C7410C" w:rsidRPr="0097743E" w:rsidRDefault="00C7410C" w:rsidP="00C7410C">
      <w:pPr>
        <w:ind w:firstLine="567"/>
        <w:jc w:val="both"/>
      </w:pPr>
      <w:r w:rsidRPr="0097743E">
        <w:t>- сметный расчет.</w:t>
      </w:r>
    </w:p>
    <w:p w14:paraId="21A2DB55" w14:textId="77777777" w:rsidR="00C7410C" w:rsidRPr="0097743E" w:rsidRDefault="00C7410C" w:rsidP="00C7410C">
      <w:pPr>
        <w:ind w:firstLine="567"/>
        <w:jc w:val="both"/>
        <w:rPr>
          <w:iCs/>
        </w:rPr>
      </w:pPr>
      <w:r w:rsidRPr="0097743E">
        <w:rPr>
          <w:rStyle w:val="FontStyle83"/>
          <w:rFonts w:ascii="Times New Roman" w:hAnsi="Times New Roman" w:cs="Times New Roman"/>
          <w:b w:val="0"/>
          <w:sz w:val="24"/>
          <w:szCs w:val="24"/>
        </w:rPr>
        <w:t xml:space="preserve">Место размещения объекта: </w:t>
      </w:r>
      <w:r w:rsidRPr="0097743E">
        <w:t xml:space="preserve">Филиал НАО «Республиканская физико-математическая школа» в городе Нур-Султан. </w:t>
      </w:r>
      <w:proofErr w:type="spellStart"/>
      <w:r w:rsidRPr="0097743E">
        <w:t>г.Нур</w:t>
      </w:r>
      <w:proofErr w:type="spellEnd"/>
      <w:r w:rsidRPr="0097743E">
        <w:t xml:space="preserve">-Султан, район Есиль, </w:t>
      </w:r>
      <w:proofErr w:type="spellStart"/>
      <w:r w:rsidRPr="0097743E">
        <w:t>ул.Туркестан</w:t>
      </w:r>
      <w:proofErr w:type="spellEnd"/>
      <w:r w:rsidRPr="0097743E">
        <w:t xml:space="preserve"> 2/1</w:t>
      </w:r>
      <w:r w:rsidRPr="0097743E">
        <w:rPr>
          <w:iCs/>
        </w:rPr>
        <w:t>.</w:t>
      </w:r>
    </w:p>
    <w:p w14:paraId="7FC51F0C" w14:textId="77777777" w:rsidR="00C7410C" w:rsidRPr="0097743E" w:rsidRDefault="00C7410C" w:rsidP="00C7410C">
      <w:pPr>
        <w:ind w:firstLine="567"/>
        <w:jc w:val="both"/>
      </w:pPr>
    </w:p>
    <w:p w14:paraId="48450107" w14:textId="77777777" w:rsidR="00C7410C" w:rsidRPr="0097743E" w:rsidRDefault="00C7410C" w:rsidP="00C7410C">
      <w:pPr>
        <w:ind w:firstLine="567"/>
        <w:jc w:val="both"/>
        <w:rPr>
          <w:b/>
          <w:color w:val="000000"/>
        </w:rPr>
      </w:pPr>
      <w:r w:rsidRPr="0097743E">
        <w:rPr>
          <w:b/>
          <w:i/>
          <w:color w:val="000000"/>
        </w:rPr>
        <w:t xml:space="preserve">ПРИМЕЧАНИЕ: Потенциальный поставщик может ознакомится с основными исходными данными у организатора тендера </w:t>
      </w:r>
      <w:proofErr w:type="spellStart"/>
      <w:r w:rsidRPr="0097743E">
        <w:rPr>
          <w:b/>
          <w:i/>
          <w:color w:val="000000"/>
        </w:rPr>
        <w:t>Неком</w:t>
      </w:r>
      <w:proofErr w:type="spellEnd"/>
      <w:r w:rsidRPr="0097743E">
        <w:rPr>
          <w:b/>
          <w:i/>
          <w:color w:val="000000"/>
          <w:lang w:val="kk-KZ"/>
        </w:rPr>
        <w:t>м</w:t>
      </w:r>
      <w:proofErr w:type="spellStart"/>
      <w:r w:rsidRPr="0097743E">
        <w:rPr>
          <w:b/>
          <w:i/>
          <w:color w:val="000000"/>
        </w:rPr>
        <w:t>ерческое</w:t>
      </w:r>
      <w:proofErr w:type="spellEnd"/>
      <w:r w:rsidRPr="0097743E">
        <w:rPr>
          <w:b/>
          <w:i/>
          <w:color w:val="000000"/>
        </w:rPr>
        <w:t xml:space="preserve"> акционерное общество «Республиканская физико-математическая школа» Адрес: </w:t>
      </w:r>
      <w:r w:rsidRPr="0097743E">
        <w:rPr>
          <w:b/>
          <w:i/>
          <w:color w:val="000000"/>
          <w:lang w:val="kk-KZ"/>
        </w:rPr>
        <w:t>010000</w:t>
      </w:r>
      <w:r w:rsidRPr="0097743E">
        <w:rPr>
          <w:b/>
          <w:i/>
          <w:color w:val="000000"/>
        </w:rPr>
        <w:t xml:space="preserve">, г. Нур-Султан, район Есиль, проспект </w:t>
      </w:r>
      <w:r w:rsidRPr="0097743E">
        <w:rPr>
          <w:b/>
          <w:i/>
          <w:color w:val="000000"/>
          <w:lang w:val="kk-KZ"/>
        </w:rPr>
        <w:t>Мәңгілік ел, здание 55/23</w:t>
      </w:r>
      <w:r w:rsidRPr="0097743E">
        <w:rPr>
          <w:b/>
          <w:i/>
          <w:color w:val="000000"/>
        </w:rPr>
        <w:t>, кабинет 131.</w:t>
      </w:r>
    </w:p>
    <w:p w14:paraId="1A453227" w14:textId="77777777" w:rsidR="00C7410C" w:rsidRPr="0097743E" w:rsidRDefault="00C7410C" w:rsidP="00C7410C">
      <w:pPr>
        <w:jc w:val="both"/>
        <w:rPr>
          <w:b/>
          <w:i/>
        </w:rPr>
      </w:pPr>
      <w:r w:rsidRPr="0097743E">
        <w:rPr>
          <w:b/>
          <w:i/>
        </w:rPr>
        <w:t xml:space="preserve"> </w:t>
      </w:r>
    </w:p>
    <w:p w14:paraId="6BA1B604" w14:textId="77777777" w:rsidR="00C7410C" w:rsidRPr="0097743E" w:rsidRDefault="00C7410C" w:rsidP="00C7410C">
      <w:pPr>
        <w:jc w:val="both"/>
        <w:rPr>
          <w:b/>
          <w:i/>
        </w:rPr>
      </w:pPr>
    </w:p>
    <w:p w14:paraId="35D0ABF8" w14:textId="77777777" w:rsidR="00C7410C" w:rsidRPr="0097743E" w:rsidRDefault="00C7410C" w:rsidP="00C7410C">
      <w:pPr>
        <w:pStyle w:val="aff"/>
        <w:jc w:val="both"/>
        <w:rPr>
          <w:b/>
        </w:rPr>
      </w:pPr>
    </w:p>
    <w:p w14:paraId="21620DF4" w14:textId="77777777" w:rsidR="00C7410C" w:rsidRPr="0097743E" w:rsidRDefault="00C7410C" w:rsidP="00C7410C">
      <w:r w:rsidRPr="0097743E">
        <w:t xml:space="preserve"> </w:t>
      </w:r>
    </w:p>
    <w:p w14:paraId="49BE20B5" w14:textId="77777777" w:rsidR="009F2E54" w:rsidRDefault="009F2E54" w:rsidP="009F2E54">
      <w:pPr>
        <w:ind w:left="709" w:hanging="1"/>
        <w:jc w:val="both"/>
        <w:rPr>
          <w:b/>
          <w:i/>
          <w:iCs/>
          <w:color w:val="000000"/>
        </w:rPr>
      </w:pPr>
    </w:p>
    <w:p w14:paraId="1DF99C25" w14:textId="77777777" w:rsidR="00C7410C" w:rsidRDefault="00C7410C" w:rsidP="009F2E54">
      <w:pPr>
        <w:ind w:left="709" w:hanging="1"/>
        <w:jc w:val="both"/>
        <w:rPr>
          <w:b/>
          <w:i/>
          <w:iCs/>
          <w:color w:val="000000"/>
        </w:rPr>
      </w:pPr>
    </w:p>
    <w:p w14:paraId="0BE7E97F" w14:textId="77777777" w:rsidR="00C7410C" w:rsidRDefault="00C7410C" w:rsidP="009F2E54">
      <w:pPr>
        <w:ind w:left="709" w:hanging="1"/>
        <w:jc w:val="both"/>
        <w:rPr>
          <w:b/>
          <w:i/>
          <w:iCs/>
          <w:color w:val="000000"/>
        </w:rPr>
      </w:pPr>
    </w:p>
    <w:p w14:paraId="5AF56D80" w14:textId="77777777" w:rsidR="00C7410C" w:rsidRDefault="00C7410C" w:rsidP="009F2E54">
      <w:pPr>
        <w:ind w:left="709" w:hanging="1"/>
        <w:jc w:val="both"/>
        <w:rPr>
          <w:b/>
          <w:i/>
          <w:iCs/>
          <w:color w:val="000000"/>
        </w:rPr>
      </w:pPr>
    </w:p>
    <w:p w14:paraId="1476A277" w14:textId="77777777" w:rsidR="00C7410C" w:rsidRDefault="00C7410C" w:rsidP="009F2E54">
      <w:pPr>
        <w:ind w:left="709" w:hanging="1"/>
        <w:jc w:val="both"/>
        <w:rPr>
          <w:b/>
          <w:i/>
          <w:iCs/>
          <w:color w:val="000000"/>
        </w:rPr>
      </w:pPr>
    </w:p>
    <w:p w14:paraId="26437657" w14:textId="77777777" w:rsidR="00C7410C" w:rsidRDefault="00C7410C" w:rsidP="009F2E54">
      <w:pPr>
        <w:ind w:left="709" w:hanging="1"/>
        <w:jc w:val="both"/>
        <w:rPr>
          <w:b/>
          <w:i/>
          <w:iCs/>
          <w:color w:val="000000"/>
        </w:rPr>
      </w:pPr>
    </w:p>
    <w:p w14:paraId="051FA98C" w14:textId="77777777" w:rsidR="00C7410C" w:rsidRDefault="00C7410C" w:rsidP="009F2E54">
      <w:pPr>
        <w:ind w:left="709" w:hanging="1"/>
        <w:jc w:val="both"/>
        <w:rPr>
          <w:b/>
          <w:i/>
          <w:iCs/>
          <w:color w:val="000000"/>
        </w:rPr>
      </w:pPr>
    </w:p>
    <w:p w14:paraId="2AB80D58" w14:textId="77777777" w:rsidR="00C7410C" w:rsidRDefault="00C7410C" w:rsidP="009F2E54">
      <w:pPr>
        <w:ind w:left="709" w:hanging="1"/>
        <w:jc w:val="both"/>
        <w:rPr>
          <w:b/>
          <w:i/>
          <w:iCs/>
          <w:color w:val="000000"/>
        </w:rPr>
      </w:pPr>
    </w:p>
    <w:p w14:paraId="71E4A642" w14:textId="77777777" w:rsidR="00C7410C" w:rsidRDefault="00C7410C" w:rsidP="009F2E54">
      <w:pPr>
        <w:ind w:left="709" w:hanging="1"/>
        <w:jc w:val="both"/>
        <w:rPr>
          <w:b/>
          <w:i/>
          <w:iCs/>
          <w:color w:val="000000"/>
        </w:rPr>
      </w:pPr>
    </w:p>
    <w:p w14:paraId="6BCB2224" w14:textId="77777777" w:rsidR="00C7410C" w:rsidRDefault="00C7410C" w:rsidP="009F2E54">
      <w:pPr>
        <w:ind w:left="709" w:hanging="1"/>
        <w:jc w:val="both"/>
        <w:rPr>
          <w:b/>
          <w:i/>
          <w:iCs/>
          <w:color w:val="000000"/>
        </w:rPr>
      </w:pPr>
    </w:p>
    <w:p w14:paraId="6AE9BC22" w14:textId="77777777" w:rsidR="00C7410C" w:rsidRDefault="00C7410C" w:rsidP="009F2E54">
      <w:pPr>
        <w:ind w:left="709" w:hanging="1"/>
        <w:jc w:val="both"/>
        <w:rPr>
          <w:b/>
          <w:i/>
          <w:iCs/>
          <w:color w:val="000000"/>
        </w:rPr>
      </w:pPr>
    </w:p>
    <w:p w14:paraId="23E34456" w14:textId="77777777" w:rsidR="00C7410C" w:rsidRDefault="00C7410C" w:rsidP="009F2E54">
      <w:pPr>
        <w:ind w:left="709" w:hanging="1"/>
        <w:jc w:val="both"/>
        <w:rPr>
          <w:b/>
          <w:i/>
          <w:iCs/>
          <w:color w:val="000000"/>
        </w:rPr>
      </w:pPr>
    </w:p>
    <w:p w14:paraId="60C164F1" w14:textId="77777777" w:rsidR="0090193B" w:rsidRDefault="0090193B" w:rsidP="009F2E54">
      <w:pPr>
        <w:ind w:left="709" w:hanging="1"/>
        <w:jc w:val="both"/>
        <w:rPr>
          <w:b/>
          <w:i/>
          <w:iCs/>
          <w:color w:val="000000"/>
        </w:rPr>
      </w:pPr>
    </w:p>
    <w:p w14:paraId="764A5940" w14:textId="77777777" w:rsidR="0090193B" w:rsidRDefault="0090193B" w:rsidP="009F2E54">
      <w:pPr>
        <w:ind w:left="709" w:hanging="1"/>
        <w:jc w:val="both"/>
        <w:rPr>
          <w:b/>
          <w:i/>
          <w:iCs/>
          <w:color w:val="000000"/>
        </w:rPr>
      </w:pPr>
    </w:p>
    <w:p w14:paraId="1D4ED514" w14:textId="77777777" w:rsidR="0090193B" w:rsidRDefault="0090193B" w:rsidP="009F2E54">
      <w:pPr>
        <w:ind w:left="709" w:hanging="1"/>
        <w:jc w:val="both"/>
        <w:rPr>
          <w:b/>
          <w:i/>
          <w:iCs/>
          <w:color w:val="000000"/>
        </w:rPr>
      </w:pPr>
    </w:p>
    <w:p w14:paraId="7451183C" w14:textId="77777777" w:rsidR="0090193B" w:rsidRDefault="0090193B" w:rsidP="009F2E54">
      <w:pPr>
        <w:ind w:left="709" w:hanging="1"/>
        <w:jc w:val="both"/>
        <w:rPr>
          <w:b/>
          <w:i/>
          <w:iCs/>
          <w:color w:val="000000"/>
        </w:rPr>
      </w:pPr>
    </w:p>
    <w:p w14:paraId="661BA9EF" w14:textId="77777777" w:rsidR="0090193B" w:rsidRDefault="0090193B" w:rsidP="009F2E54">
      <w:pPr>
        <w:ind w:left="709" w:hanging="1"/>
        <w:jc w:val="both"/>
        <w:rPr>
          <w:b/>
          <w:i/>
          <w:iCs/>
          <w:color w:val="000000"/>
        </w:rPr>
      </w:pPr>
    </w:p>
    <w:p w14:paraId="4E5324A5" w14:textId="77777777" w:rsidR="0090193B" w:rsidRDefault="0090193B" w:rsidP="009F2E54">
      <w:pPr>
        <w:ind w:left="709" w:hanging="1"/>
        <w:jc w:val="both"/>
        <w:rPr>
          <w:b/>
          <w:i/>
          <w:iCs/>
          <w:color w:val="000000"/>
        </w:rPr>
      </w:pPr>
    </w:p>
    <w:p w14:paraId="66B19A37" w14:textId="77777777" w:rsidR="0090193B" w:rsidRDefault="0090193B" w:rsidP="009F2E54">
      <w:pPr>
        <w:ind w:left="709" w:hanging="1"/>
        <w:jc w:val="both"/>
        <w:rPr>
          <w:b/>
          <w:i/>
          <w:iCs/>
          <w:color w:val="000000"/>
        </w:rPr>
      </w:pPr>
    </w:p>
    <w:p w14:paraId="46762CBC" w14:textId="77777777" w:rsidR="0090193B" w:rsidRDefault="0090193B" w:rsidP="009F2E54">
      <w:pPr>
        <w:ind w:left="709" w:hanging="1"/>
        <w:jc w:val="both"/>
        <w:rPr>
          <w:b/>
          <w:i/>
          <w:iCs/>
          <w:color w:val="000000"/>
        </w:rPr>
      </w:pPr>
    </w:p>
    <w:p w14:paraId="3E9F12B2" w14:textId="77777777" w:rsidR="0090193B" w:rsidRDefault="0090193B" w:rsidP="009F2E54">
      <w:pPr>
        <w:ind w:left="709" w:hanging="1"/>
        <w:jc w:val="both"/>
        <w:rPr>
          <w:b/>
          <w:i/>
          <w:iCs/>
          <w:color w:val="000000"/>
        </w:rPr>
      </w:pPr>
    </w:p>
    <w:p w14:paraId="779D0DCD" w14:textId="77777777" w:rsidR="0090193B" w:rsidRDefault="0090193B" w:rsidP="009F2E54">
      <w:pPr>
        <w:ind w:left="709" w:hanging="1"/>
        <w:jc w:val="both"/>
        <w:rPr>
          <w:b/>
          <w:i/>
          <w:iCs/>
          <w:color w:val="000000"/>
        </w:rPr>
      </w:pPr>
    </w:p>
    <w:p w14:paraId="5F277B30" w14:textId="77777777" w:rsidR="0090193B" w:rsidRDefault="0090193B" w:rsidP="009F2E54">
      <w:pPr>
        <w:ind w:left="709" w:hanging="1"/>
        <w:jc w:val="both"/>
        <w:rPr>
          <w:b/>
          <w:i/>
          <w:iCs/>
          <w:color w:val="000000"/>
        </w:rPr>
      </w:pPr>
    </w:p>
    <w:p w14:paraId="08ADDB40" w14:textId="77777777" w:rsidR="0090193B" w:rsidRDefault="0090193B" w:rsidP="009F2E54">
      <w:pPr>
        <w:ind w:left="709" w:hanging="1"/>
        <w:jc w:val="both"/>
        <w:rPr>
          <w:b/>
          <w:i/>
          <w:iCs/>
          <w:color w:val="000000"/>
        </w:rPr>
      </w:pPr>
    </w:p>
    <w:p w14:paraId="10C0CE91" w14:textId="77777777" w:rsidR="0090193B" w:rsidRDefault="0090193B" w:rsidP="009F2E54">
      <w:pPr>
        <w:ind w:left="709" w:hanging="1"/>
        <w:jc w:val="both"/>
        <w:rPr>
          <w:b/>
          <w:i/>
          <w:iCs/>
          <w:color w:val="000000"/>
        </w:rPr>
      </w:pPr>
    </w:p>
    <w:p w14:paraId="4FC13983" w14:textId="77777777" w:rsidR="0090193B" w:rsidRDefault="0090193B" w:rsidP="009F2E54">
      <w:pPr>
        <w:ind w:left="709" w:hanging="1"/>
        <w:jc w:val="both"/>
        <w:rPr>
          <w:b/>
          <w:i/>
          <w:iCs/>
          <w:color w:val="000000"/>
        </w:rPr>
      </w:pPr>
    </w:p>
    <w:p w14:paraId="42C83034" w14:textId="77777777" w:rsidR="0090193B" w:rsidRDefault="0090193B" w:rsidP="009F2E54">
      <w:pPr>
        <w:ind w:left="709" w:hanging="1"/>
        <w:jc w:val="both"/>
        <w:rPr>
          <w:b/>
          <w:i/>
          <w:iCs/>
          <w:color w:val="000000"/>
        </w:rPr>
      </w:pPr>
    </w:p>
    <w:p w14:paraId="14EE1E06" w14:textId="77777777" w:rsidR="00C7410C" w:rsidRDefault="00C7410C" w:rsidP="009F2E54">
      <w:pPr>
        <w:ind w:left="709" w:hanging="1"/>
        <w:jc w:val="both"/>
        <w:rPr>
          <w:b/>
          <w:i/>
          <w:iCs/>
          <w:color w:val="000000"/>
        </w:rPr>
      </w:pPr>
    </w:p>
    <w:p w14:paraId="0E028B93" w14:textId="77777777" w:rsidR="00C7410C" w:rsidRDefault="00C7410C" w:rsidP="009F2E54">
      <w:pPr>
        <w:ind w:left="709" w:hanging="1"/>
        <w:jc w:val="both"/>
        <w:rPr>
          <w:b/>
          <w:i/>
          <w:iCs/>
          <w:color w:val="000000"/>
        </w:rPr>
      </w:pPr>
    </w:p>
    <w:p w14:paraId="12B12D25" w14:textId="77777777" w:rsidR="00C7410C" w:rsidRDefault="00C7410C" w:rsidP="009F2E54">
      <w:pPr>
        <w:ind w:left="709" w:hanging="1"/>
        <w:jc w:val="both"/>
        <w:rPr>
          <w:b/>
          <w:i/>
          <w:iCs/>
          <w:color w:val="000000"/>
        </w:rPr>
      </w:pPr>
    </w:p>
    <w:p w14:paraId="321D9466" w14:textId="54AE8C98" w:rsidR="00C7410C" w:rsidRDefault="00C7410C" w:rsidP="009F2E54">
      <w:pPr>
        <w:ind w:left="709" w:hanging="1"/>
        <w:jc w:val="both"/>
        <w:rPr>
          <w:b/>
          <w:i/>
          <w:iCs/>
          <w:color w:val="000000"/>
        </w:rPr>
      </w:pPr>
    </w:p>
    <w:p w14:paraId="47549230" w14:textId="127915A7" w:rsidR="004C314C" w:rsidRDefault="004C314C" w:rsidP="009F2E54">
      <w:pPr>
        <w:ind w:left="709" w:hanging="1"/>
        <w:jc w:val="both"/>
        <w:rPr>
          <w:b/>
          <w:i/>
          <w:iCs/>
          <w:color w:val="000000"/>
        </w:rPr>
      </w:pPr>
    </w:p>
    <w:p w14:paraId="4A4075D1" w14:textId="77777777" w:rsidR="004C314C" w:rsidRDefault="004C314C" w:rsidP="009F2E54">
      <w:pPr>
        <w:ind w:left="709" w:hanging="1"/>
        <w:jc w:val="both"/>
        <w:rPr>
          <w:b/>
          <w:i/>
          <w:iCs/>
          <w:color w:val="000000"/>
        </w:rPr>
      </w:pPr>
    </w:p>
    <w:p w14:paraId="33D2CA1F" w14:textId="77777777" w:rsidR="00C7410C" w:rsidRDefault="00C7410C" w:rsidP="009F2E54">
      <w:pPr>
        <w:ind w:left="709" w:hanging="1"/>
        <w:jc w:val="both"/>
        <w:rPr>
          <w:b/>
          <w:i/>
          <w:iCs/>
          <w:color w:val="000000"/>
        </w:rPr>
      </w:pPr>
    </w:p>
    <w:p w14:paraId="38A0E286" w14:textId="77777777" w:rsidR="00C7410C" w:rsidRDefault="00C7410C" w:rsidP="001B423E">
      <w:pPr>
        <w:ind w:left="6804"/>
        <w:jc w:val="right"/>
        <w:rPr>
          <w:sz w:val="18"/>
          <w:szCs w:val="18"/>
        </w:rPr>
      </w:pPr>
    </w:p>
    <w:p w14:paraId="0F1F11AA" w14:textId="77777777" w:rsidR="00E40FFB" w:rsidRPr="005A54B0" w:rsidRDefault="001B423E" w:rsidP="001B423E">
      <w:pPr>
        <w:ind w:left="6804"/>
        <w:jc w:val="right"/>
        <w:rPr>
          <w:sz w:val="18"/>
          <w:szCs w:val="18"/>
        </w:rPr>
      </w:pPr>
      <w:r>
        <w:rPr>
          <w:sz w:val="18"/>
          <w:szCs w:val="18"/>
        </w:rPr>
        <w:lastRenderedPageBreak/>
        <w:t>Приложение № 3</w:t>
      </w:r>
    </w:p>
    <w:p w14:paraId="35F55836" w14:textId="77777777" w:rsidR="00E40FFB" w:rsidRPr="005A54B0" w:rsidRDefault="00E40FFB" w:rsidP="001B423E">
      <w:pPr>
        <w:ind w:left="6804"/>
        <w:jc w:val="right"/>
        <w:rPr>
          <w:sz w:val="18"/>
          <w:szCs w:val="18"/>
        </w:rPr>
      </w:pPr>
      <w:r w:rsidRPr="005A54B0">
        <w:rPr>
          <w:sz w:val="18"/>
          <w:szCs w:val="18"/>
        </w:rPr>
        <w:t>к Тендерной документации</w:t>
      </w:r>
    </w:p>
    <w:p w14:paraId="2045E4F6" w14:textId="77777777" w:rsidR="00E40FFB" w:rsidRPr="005A54B0" w:rsidRDefault="00E40FFB" w:rsidP="001B423E">
      <w:pPr>
        <w:ind w:firstLine="5670"/>
        <w:jc w:val="right"/>
        <w:rPr>
          <w:sz w:val="18"/>
          <w:szCs w:val="28"/>
        </w:rPr>
      </w:pPr>
    </w:p>
    <w:p w14:paraId="346D86F0" w14:textId="77777777" w:rsidR="00E40FFB" w:rsidRPr="005A54B0" w:rsidRDefault="00E40FFB" w:rsidP="00485179">
      <w:pPr>
        <w:jc w:val="center"/>
      </w:pPr>
      <w:r w:rsidRPr="005A54B0">
        <w:rPr>
          <w:b/>
          <w:bCs/>
        </w:rPr>
        <w:t>Заявка на участие в тендере</w:t>
      </w:r>
    </w:p>
    <w:p w14:paraId="68DE694C" w14:textId="77777777" w:rsidR="00E40FFB" w:rsidRPr="005A54B0" w:rsidRDefault="00E40FFB" w:rsidP="00485179">
      <w:pPr>
        <w:jc w:val="center"/>
        <w:rPr>
          <w:b/>
        </w:rPr>
      </w:pPr>
      <w:r w:rsidRPr="005A54B0">
        <w:rPr>
          <w:b/>
        </w:rPr>
        <w:t>(для физического лица)</w:t>
      </w:r>
    </w:p>
    <w:tbl>
      <w:tblPr>
        <w:tblW w:w="0" w:type="auto"/>
        <w:tblLook w:val="04A0" w:firstRow="1" w:lastRow="0" w:firstColumn="1" w:lastColumn="0" w:noHBand="0" w:noVBand="1"/>
      </w:tblPr>
      <w:tblGrid>
        <w:gridCol w:w="1242"/>
        <w:gridCol w:w="8611"/>
      </w:tblGrid>
      <w:tr w:rsidR="00E40FFB" w:rsidRPr="005A54B0" w14:paraId="001553F0" w14:textId="77777777" w:rsidTr="00AF5B4D">
        <w:tc>
          <w:tcPr>
            <w:tcW w:w="1242" w:type="dxa"/>
            <w:shd w:val="clear" w:color="auto" w:fill="auto"/>
          </w:tcPr>
          <w:p w14:paraId="377A66B8" w14:textId="77777777" w:rsidR="00E40FFB" w:rsidRPr="005A54B0" w:rsidRDefault="00E40FFB" w:rsidP="00485179">
            <w:r w:rsidRPr="005A54B0">
              <w:rPr>
                <w:sz w:val="12"/>
              </w:rPr>
              <w:t> </w:t>
            </w:r>
            <w:r w:rsidRPr="005A54B0">
              <w:t>Кому</w:t>
            </w:r>
          </w:p>
        </w:tc>
        <w:tc>
          <w:tcPr>
            <w:tcW w:w="8611" w:type="dxa"/>
            <w:tcBorders>
              <w:bottom w:val="single" w:sz="4" w:space="0" w:color="auto"/>
            </w:tcBorders>
            <w:shd w:val="clear" w:color="auto" w:fill="auto"/>
          </w:tcPr>
          <w:p w14:paraId="6DC38013" w14:textId="77777777" w:rsidR="00E40FFB" w:rsidRPr="005A54B0" w:rsidRDefault="00E40FFB" w:rsidP="00485179"/>
        </w:tc>
      </w:tr>
      <w:tr w:rsidR="00E40FFB" w:rsidRPr="005A54B0" w14:paraId="3271548E" w14:textId="77777777" w:rsidTr="00AF5B4D">
        <w:tc>
          <w:tcPr>
            <w:tcW w:w="1242" w:type="dxa"/>
            <w:shd w:val="clear" w:color="auto" w:fill="auto"/>
          </w:tcPr>
          <w:p w14:paraId="4D41DB8E" w14:textId="77777777" w:rsidR="00E40FFB" w:rsidRPr="005A54B0" w:rsidRDefault="00E40FFB" w:rsidP="00485179">
            <w:pPr>
              <w:rPr>
                <w:i/>
                <w:sz w:val="20"/>
              </w:rPr>
            </w:pPr>
          </w:p>
        </w:tc>
        <w:tc>
          <w:tcPr>
            <w:tcW w:w="8611" w:type="dxa"/>
            <w:tcBorders>
              <w:top w:val="single" w:sz="4" w:space="0" w:color="auto"/>
            </w:tcBorders>
            <w:shd w:val="clear" w:color="auto" w:fill="auto"/>
          </w:tcPr>
          <w:p w14:paraId="7290A75B" w14:textId="77777777" w:rsidR="00E40FFB" w:rsidRPr="005A54B0" w:rsidRDefault="00E40FFB" w:rsidP="00485179">
            <w:pPr>
              <w:jc w:val="center"/>
              <w:rPr>
                <w:i/>
              </w:rPr>
            </w:pPr>
            <w:r w:rsidRPr="005A54B0">
              <w:rPr>
                <w:i/>
                <w:sz w:val="20"/>
              </w:rPr>
              <w:t>(указывается наименование организатора закупок)</w:t>
            </w:r>
          </w:p>
        </w:tc>
      </w:tr>
      <w:tr w:rsidR="00E40FFB" w:rsidRPr="005A54B0" w14:paraId="0011D5D6" w14:textId="77777777" w:rsidTr="00AF5B4D">
        <w:tc>
          <w:tcPr>
            <w:tcW w:w="1242" w:type="dxa"/>
            <w:shd w:val="clear" w:color="auto" w:fill="auto"/>
          </w:tcPr>
          <w:p w14:paraId="40C5A739" w14:textId="77777777" w:rsidR="00E40FFB" w:rsidRPr="005A54B0" w:rsidRDefault="00E40FFB" w:rsidP="00485179">
            <w:r w:rsidRPr="005A54B0">
              <w:t>От кого</w:t>
            </w:r>
          </w:p>
        </w:tc>
        <w:tc>
          <w:tcPr>
            <w:tcW w:w="8611" w:type="dxa"/>
            <w:tcBorders>
              <w:bottom w:val="single" w:sz="4" w:space="0" w:color="auto"/>
            </w:tcBorders>
            <w:shd w:val="clear" w:color="auto" w:fill="auto"/>
          </w:tcPr>
          <w:p w14:paraId="79AD152A" w14:textId="77777777" w:rsidR="00E40FFB" w:rsidRPr="005A54B0" w:rsidRDefault="00E40FFB" w:rsidP="00485179"/>
        </w:tc>
      </w:tr>
      <w:tr w:rsidR="00E40FFB" w:rsidRPr="005A54B0" w14:paraId="4EC4E432" w14:textId="77777777" w:rsidTr="00AF5B4D">
        <w:tc>
          <w:tcPr>
            <w:tcW w:w="1242" w:type="dxa"/>
            <w:shd w:val="clear" w:color="auto" w:fill="auto"/>
          </w:tcPr>
          <w:p w14:paraId="474523AC" w14:textId="77777777" w:rsidR="00E40FFB" w:rsidRPr="005A54B0" w:rsidRDefault="00E40FFB" w:rsidP="00485179">
            <w:pPr>
              <w:rPr>
                <w:i/>
                <w:sz w:val="20"/>
              </w:rPr>
            </w:pPr>
          </w:p>
        </w:tc>
        <w:tc>
          <w:tcPr>
            <w:tcW w:w="8611" w:type="dxa"/>
            <w:tcBorders>
              <w:top w:val="single" w:sz="4" w:space="0" w:color="auto"/>
            </w:tcBorders>
            <w:shd w:val="clear" w:color="auto" w:fill="auto"/>
          </w:tcPr>
          <w:p w14:paraId="4276486A" w14:textId="77777777" w:rsidR="00E40FFB" w:rsidRPr="005A54B0" w:rsidRDefault="00E40FFB" w:rsidP="00485179">
            <w:pPr>
              <w:jc w:val="center"/>
              <w:rPr>
                <w:i/>
                <w:sz w:val="20"/>
              </w:rPr>
            </w:pPr>
            <w:r w:rsidRPr="005A54B0">
              <w:rPr>
                <w:i/>
                <w:sz w:val="20"/>
              </w:rPr>
              <w:t>(указывается наименование потенциального поставщика)</w:t>
            </w:r>
          </w:p>
        </w:tc>
      </w:tr>
    </w:tbl>
    <w:p w14:paraId="72733C43" w14:textId="77777777" w:rsidR="00E40FFB" w:rsidRPr="005A54B0" w:rsidRDefault="00E40FFB" w:rsidP="00485179">
      <w:pPr>
        <w:rPr>
          <w:sz w:val="14"/>
        </w:rPr>
      </w:pPr>
    </w:p>
    <w:p w14:paraId="49DBB7F9" w14:textId="77777777" w:rsidR="00E40FFB" w:rsidRPr="005A54B0" w:rsidRDefault="00E40FFB" w:rsidP="00485179">
      <w:pPr>
        <w:ind w:firstLine="567"/>
      </w:pPr>
      <w:r w:rsidRPr="005A54B0">
        <w:t>1. Сведения о физическом лице, претендующем на участие в тендере (потенциальном поставщике):</w:t>
      </w:r>
    </w:p>
    <w:p w14:paraId="0D2D9903" w14:textId="77777777" w:rsidR="00E40FFB" w:rsidRPr="005A54B0" w:rsidRDefault="00E40FFB" w:rsidP="00485179">
      <w:pPr>
        <w:ind w:firstLine="567"/>
      </w:pPr>
    </w:p>
    <w:tbl>
      <w:tblPr>
        <w:tblW w:w="9502" w:type="dxa"/>
        <w:jc w:val="center"/>
        <w:tblCellMar>
          <w:left w:w="0" w:type="dxa"/>
          <w:right w:w="0" w:type="dxa"/>
        </w:tblCellMar>
        <w:tblLook w:val="0000" w:firstRow="0" w:lastRow="0" w:firstColumn="0" w:lastColumn="0" w:noHBand="0" w:noVBand="0"/>
      </w:tblPr>
      <w:tblGrid>
        <w:gridCol w:w="7077"/>
        <w:gridCol w:w="2425"/>
      </w:tblGrid>
      <w:tr w:rsidR="00E40FFB" w:rsidRPr="005A54B0" w14:paraId="71F574D4" w14:textId="77777777" w:rsidTr="00AF5B4D">
        <w:trPr>
          <w:trHeight w:val="329"/>
          <w:jc w:val="center"/>
        </w:trPr>
        <w:tc>
          <w:tcPr>
            <w:tcW w:w="7077" w:type="dxa"/>
            <w:tcBorders>
              <w:top w:val="single" w:sz="8" w:space="0" w:color="auto"/>
              <w:left w:val="single" w:sz="8" w:space="0" w:color="auto"/>
              <w:bottom w:val="nil"/>
              <w:right w:val="single" w:sz="8" w:space="0" w:color="auto"/>
            </w:tcBorders>
            <w:tcMar>
              <w:top w:w="0" w:type="dxa"/>
              <w:left w:w="40" w:type="dxa"/>
              <w:bottom w:w="0" w:type="dxa"/>
              <w:right w:w="40" w:type="dxa"/>
            </w:tcMar>
          </w:tcPr>
          <w:p w14:paraId="2953BB7E" w14:textId="77777777" w:rsidR="00E40FFB" w:rsidRPr="005A54B0" w:rsidRDefault="00E40FFB" w:rsidP="00485179">
            <w:r w:rsidRPr="005A54B0">
              <w:t> Ф.И.О. физического лица - потенциального поставщика, в соответствии с документом, удостоверяющим личность</w:t>
            </w:r>
          </w:p>
        </w:tc>
        <w:tc>
          <w:tcPr>
            <w:tcW w:w="2425" w:type="dxa"/>
            <w:tcBorders>
              <w:top w:val="single" w:sz="8" w:space="0" w:color="auto"/>
              <w:left w:val="nil"/>
              <w:bottom w:val="nil"/>
              <w:right w:val="single" w:sz="8" w:space="0" w:color="auto"/>
            </w:tcBorders>
            <w:tcMar>
              <w:top w:w="0" w:type="dxa"/>
              <w:left w:w="40" w:type="dxa"/>
              <w:bottom w:w="0" w:type="dxa"/>
              <w:right w:w="40" w:type="dxa"/>
            </w:tcMar>
          </w:tcPr>
          <w:p w14:paraId="0C4C9B7B" w14:textId="77777777" w:rsidR="00E40FFB" w:rsidRPr="005A54B0" w:rsidRDefault="00E40FFB" w:rsidP="00485179">
            <w:pPr>
              <w:tabs>
                <w:tab w:val="left" w:pos="3330"/>
              </w:tabs>
              <w:jc w:val="center"/>
            </w:pPr>
          </w:p>
        </w:tc>
      </w:tr>
      <w:tr w:rsidR="00E40FFB" w:rsidRPr="005A54B0" w14:paraId="22C9B349" w14:textId="77777777" w:rsidTr="00AF5B4D">
        <w:trPr>
          <w:trHeight w:val="292"/>
          <w:jc w:val="center"/>
        </w:trPr>
        <w:tc>
          <w:tcPr>
            <w:tcW w:w="7077" w:type="dxa"/>
            <w:tcBorders>
              <w:top w:val="single" w:sz="8" w:space="0" w:color="auto"/>
              <w:left w:val="single" w:sz="8" w:space="0" w:color="auto"/>
              <w:bottom w:val="nil"/>
              <w:right w:val="single" w:sz="8" w:space="0" w:color="auto"/>
            </w:tcBorders>
            <w:tcMar>
              <w:top w:w="0" w:type="dxa"/>
              <w:left w:w="40" w:type="dxa"/>
              <w:bottom w:w="0" w:type="dxa"/>
              <w:right w:w="40" w:type="dxa"/>
            </w:tcMar>
          </w:tcPr>
          <w:p w14:paraId="708FDD3A" w14:textId="77777777" w:rsidR="00E40FFB" w:rsidRPr="005A54B0" w:rsidRDefault="00E40FFB" w:rsidP="00485179">
            <w:r w:rsidRPr="005A54B0">
              <w:t>Индивидуальный идентификационный номер</w:t>
            </w:r>
          </w:p>
        </w:tc>
        <w:tc>
          <w:tcPr>
            <w:tcW w:w="2425" w:type="dxa"/>
            <w:tcBorders>
              <w:top w:val="single" w:sz="8" w:space="0" w:color="auto"/>
              <w:left w:val="nil"/>
              <w:bottom w:val="nil"/>
              <w:right w:val="single" w:sz="8" w:space="0" w:color="auto"/>
            </w:tcBorders>
            <w:tcMar>
              <w:top w:w="0" w:type="dxa"/>
              <w:left w:w="40" w:type="dxa"/>
              <w:bottom w:w="0" w:type="dxa"/>
              <w:right w:w="40" w:type="dxa"/>
            </w:tcMar>
          </w:tcPr>
          <w:p w14:paraId="5A26EFC8" w14:textId="77777777" w:rsidR="00E40FFB" w:rsidRPr="005A54B0" w:rsidRDefault="00E40FFB" w:rsidP="00485179">
            <w:pPr>
              <w:jc w:val="center"/>
            </w:pPr>
          </w:p>
        </w:tc>
      </w:tr>
      <w:tr w:rsidR="00E40FFB" w:rsidRPr="005A54B0" w14:paraId="47EF5464" w14:textId="77777777" w:rsidTr="00AF5B4D">
        <w:trPr>
          <w:trHeight w:val="292"/>
          <w:jc w:val="center"/>
        </w:trPr>
        <w:tc>
          <w:tcPr>
            <w:tcW w:w="7077" w:type="dxa"/>
            <w:tcBorders>
              <w:top w:val="single" w:sz="8" w:space="0" w:color="auto"/>
              <w:left w:val="single" w:sz="8" w:space="0" w:color="auto"/>
              <w:bottom w:val="nil"/>
              <w:right w:val="single" w:sz="8" w:space="0" w:color="auto"/>
            </w:tcBorders>
            <w:tcMar>
              <w:top w:w="0" w:type="dxa"/>
              <w:left w:w="40" w:type="dxa"/>
              <w:bottom w:w="0" w:type="dxa"/>
              <w:right w:w="40" w:type="dxa"/>
            </w:tcMar>
          </w:tcPr>
          <w:p w14:paraId="2EEFB304" w14:textId="77777777" w:rsidR="00E40FFB" w:rsidRPr="005A54B0" w:rsidRDefault="00E40FFB" w:rsidP="00485179">
            <w:r w:rsidRPr="005A54B0">
              <w:t>Адрес прописки физического лица - потенциального поставщика</w:t>
            </w:r>
          </w:p>
        </w:tc>
        <w:tc>
          <w:tcPr>
            <w:tcW w:w="2425" w:type="dxa"/>
            <w:tcBorders>
              <w:top w:val="single" w:sz="8" w:space="0" w:color="auto"/>
              <w:left w:val="nil"/>
              <w:bottom w:val="nil"/>
              <w:right w:val="single" w:sz="8" w:space="0" w:color="auto"/>
            </w:tcBorders>
            <w:tcMar>
              <w:top w:w="0" w:type="dxa"/>
              <w:left w:w="40" w:type="dxa"/>
              <w:bottom w:w="0" w:type="dxa"/>
              <w:right w:w="40" w:type="dxa"/>
            </w:tcMar>
          </w:tcPr>
          <w:p w14:paraId="3CB35C79" w14:textId="77777777" w:rsidR="00E40FFB" w:rsidRPr="005A54B0" w:rsidRDefault="00E40FFB" w:rsidP="00485179">
            <w:pPr>
              <w:jc w:val="center"/>
            </w:pPr>
          </w:p>
        </w:tc>
      </w:tr>
      <w:tr w:rsidR="00E40FFB" w:rsidRPr="005A54B0" w14:paraId="0DE07E12" w14:textId="77777777" w:rsidTr="00AF5B4D">
        <w:trPr>
          <w:trHeight w:val="339"/>
          <w:jc w:val="center"/>
        </w:trPr>
        <w:tc>
          <w:tcPr>
            <w:tcW w:w="7077" w:type="dxa"/>
            <w:tcBorders>
              <w:top w:val="single" w:sz="8" w:space="0" w:color="auto"/>
              <w:left w:val="single" w:sz="8" w:space="0" w:color="auto"/>
              <w:bottom w:val="nil"/>
              <w:right w:val="single" w:sz="8" w:space="0" w:color="auto"/>
            </w:tcBorders>
            <w:tcMar>
              <w:top w:w="0" w:type="dxa"/>
              <w:left w:w="40" w:type="dxa"/>
              <w:bottom w:w="0" w:type="dxa"/>
              <w:right w:w="40" w:type="dxa"/>
            </w:tcMar>
          </w:tcPr>
          <w:p w14:paraId="43855047" w14:textId="77777777" w:rsidR="00E40FFB" w:rsidRPr="005A54B0" w:rsidRDefault="00E40FFB" w:rsidP="00485179">
            <w:r w:rsidRPr="005A54B0">
              <w:t>Фактический адрес проживания физического лица - потенциального поставщика</w:t>
            </w:r>
          </w:p>
        </w:tc>
        <w:tc>
          <w:tcPr>
            <w:tcW w:w="2425" w:type="dxa"/>
            <w:tcBorders>
              <w:top w:val="single" w:sz="8" w:space="0" w:color="auto"/>
              <w:left w:val="nil"/>
              <w:bottom w:val="nil"/>
              <w:right w:val="single" w:sz="8" w:space="0" w:color="auto"/>
            </w:tcBorders>
            <w:tcMar>
              <w:top w:w="0" w:type="dxa"/>
              <w:left w:w="40" w:type="dxa"/>
              <w:bottom w:w="0" w:type="dxa"/>
              <w:right w:w="40" w:type="dxa"/>
            </w:tcMar>
          </w:tcPr>
          <w:p w14:paraId="6C65865D" w14:textId="77777777" w:rsidR="00E40FFB" w:rsidRPr="005A54B0" w:rsidRDefault="00E40FFB" w:rsidP="00485179">
            <w:pPr>
              <w:jc w:val="center"/>
            </w:pPr>
          </w:p>
        </w:tc>
      </w:tr>
      <w:tr w:rsidR="00E40FFB" w:rsidRPr="005A54B0" w14:paraId="1BCDED0E" w14:textId="77777777" w:rsidTr="00AF5B4D">
        <w:trPr>
          <w:trHeight w:val="390"/>
          <w:jc w:val="center"/>
        </w:trPr>
        <w:tc>
          <w:tcPr>
            <w:tcW w:w="7077" w:type="dxa"/>
            <w:tcBorders>
              <w:top w:val="single" w:sz="8" w:space="0" w:color="auto"/>
              <w:left w:val="single" w:sz="8" w:space="0" w:color="auto"/>
              <w:bottom w:val="nil"/>
              <w:right w:val="single" w:sz="8" w:space="0" w:color="auto"/>
            </w:tcBorders>
            <w:tcMar>
              <w:top w:w="0" w:type="dxa"/>
              <w:left w:w="40" w:type="dxa"/>
              <w:bottom w:w="0" w:type="dxa"/>
              <w:right w:w="40" w:type="dxa"/>
            </w:tcMar>
          </w:tcPr>
          <w:p w14:paraId="78513BBF" w14:textId="77777777" w:rsidR="00E40FFB" w:rsidRPr="005A54B0" w:rsidRDefault="00E40FFB" w:rsidP="00485179">
            <w:r w:rsidRPr="005A54B0">
              <w:t>Банковские реквизиты физического лица - потенциального поставщика (БИК, ИИК, наименование банка)</w:t>
            </w:r>
          </w:p>
        </w:tc>
        <w:tc>
          <w:tcPr>
            <w:tcW w:w="2425" w:type="dxa"/>
            <w:tcBorders>
              <w:top w:val="single" w:sz="8" w:space="0" w:color="auto"/>
              <w:left w:val="nil"/>
              <w:bottom w:val="nil"/>
              <w:right w:val="single" w:sz="8" w:space="0" w:color="auto"/>
            </w:tcBorders>
            <w:tcMar>
              <w:top w:w="0" w:type="dxa"/>
              <w:left w:w="40" w:type="dxa"/>
              <w:bottom w:w="0" w:type="dxa"/>
              <w:right w:w="40" w:type="dxa"/>
            </w:tcMar>
          </w:tcPr>
          <w:p w14:paraId="5F6E0BF7" w14:textId="77777777" w:rsidR="00E40FFB" w:rsidRPr="005A54B0" w:rsidRDefault="00E40FFB" w:rsidP="00485179">
            <w:pPr>
              <w:jc w:val="center"/>
            </w:pPr>
          </w:p>
        </w:tc>
      </w:tr>
      <w:tr w:rsidR="00E40FFB" w:rsidRPr="005A54B0" w14:paraId="2F6F8710" w14:textId="77777777" w:rsidTr="00AF5B4D">
        <w:trPr>
          <w:trHeight w:val="65"/>
          <w:jc w:val="center"/>
        </w:trPr>
        <w:tc>
          <w:tcPr>
            <w:tcW w:w="7077"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14:paraId="460C0242" w14:textId="77777777" w:rsidR="00E40FFB" w:rsidRPr="005A54B0" w:rsidRDefault="00E40FFB" w:rsidP="00485179">
            <w:r w:rsidRPr="005A54B0">
              <w:t>Контактные телефоны, почтовый адрес и адрес электронной почты (при его наличии) физического лица - потенциального поставщика</w:t>
            </w:r>
          </w:p>
        </w:tc>
        <w:tc>
          <w:tcPr>
            <w:tcW w:w="2425" w:type="dxa"/>
            <w:tcBorders>
              <w:top w:val="single" w:sz="8" w:space="0" w:color="auto"/>
              <w:left w:val="nil"/>
              <w:bottom w:val="single" w:sz="8" w:space="0" w:color="auto"/>
              <w:right w:val="single" w:sz="8" w:space="0" w:color="auto"/>
            </w:tcBorders>
            <w:tcMar>
              <w:top w:w="0" w:type="dxa"/>
              <w:left w:w="40" w:type="dxa"/>
              <w:bottom w:w="0" w:type="dxa"/>
              <w:right w:w="40" w:type="dxa"/>
            </w:tcMar>
          </w:tcPr>
          <w:p w14:paraId="55BF8574" w14:textId="77777777" w:rsidR="00E40FFB" w:rsidRPr="005A54B0" w:rsidRDefault="00E40FFB" w:rsidP="00485179">
            <w:pPr>
              <w:jc w:val="center"/>
            </w:pPr>
          </w:p>
        </w:tc>
      </w:tr>
    </w:tbl>
    <w:p w14:paraId="649D3512" w14:textId="77777777" w:rsidR="00E40FFB" w:rsidRPr="005A54B0" w:rsidRDefault="00E40FFB" w:rsidP="00485179">
      <w:pPr>
        <w:ind w:firstLine="567"/>
        <w:jc w:val="both"/>
      </w:pPr>
      <w:r w:rsidRPr="005A54B0">
        <w:t xml:space="preserve">2. __________ (указывается Ф.И.О. физического лица) настоящей заявкой выражает желание принять участие в закупках способом тендера </w:t>
      </w:r>
      <w:r w:rsidRPr="005A54B0">
        <w:rPr>
          <w:i/>
        </w:rPr>
        <w:t>(указать полное наименование тендера</w:t>
      </w:r>
      <w:r>
        <w:rPr>
          <w:i/>
        </w:rPr>
        <w:t>, №№ лота(</w:t>
      </w:r>
      <w:proofErr w:type="spellStart"/>
      <w:r>
        <w:rPr>
          <w:i/>
        </w:rPr>
        <w:t>ов</w:t>
      </w:r>
      <w:proofErr w:type="spellEnd"/>
      <w:r>
        <w:rPr>
          <w:i/>
        </w:rPr>
        <w:t>)</w:t>
      </w:r>
      <w:r w:rsidRPr="005A54B0">
        <w:rPr>
          <w:i/>
        </w:rPr>
        <w:t>)</w:t>
      </w:r>
      <w:r w:rsidRPr="005A54B0">
        <w:t xml:space="preserve"> в качестве потенциального поставщика и выражает согласие осуществить поставку товаров, выполнить работы, оказать услуги в соответствии с требованиями и условиями, предусмотренными тендерной документацией.</w:t>
      </w:r>
    </w:p>
    <w:p w14:paraId="7E09DF95" w14:textId="77777777" w:rsidR="00E40FFB" w:rsidRPr="005A54B0" w:rsidRDefault="00E40FFB" w:rsidP="00485179">
      <w:pPr>
        <w:ind w:firstLine="567"/>
        <w:jc w:val="both"/>
      </w:pPr>
      <w:r w:rsidRPr="005A54B0">
        <w:t>3. Потенциальный поставщик подтверждает, что он ознакомлен с тендерной документацией и осведомлен об ответственности за предоставление организатору закупок и тендерной комиссии недостоверных сведений о своей правомочности, квалификации, качественных и иных характеристиках оказываемых услуг, соблюдении им авторских и смежных прав, а также иных ограничений, предусмотренных действующим законодательством Республики Казахстан.</w:t>
      </w:r>
    </w:p>
    <w:p w14:paraId="5BD3547C" w14:textId="77777777" w:rsidR="00E40FFB" w:rsidRPr="005A54B0" w:rsidRDefault="00E40FFB" w:rsidP="00485179">
      <w:pPr>
        <w:ind w:firstLine="567"/>
        <w:jc w:val="both"/>
      </w:pPr>
      <w:r w:rsidRPr="005A54B0">
        <w:t>Потенциальный поставщик принимает на себя полную ответственность за представление в данной заявке на участие в тендере и прилагаемых к ней документах таких недостоверных сведений.</w:t>
      </w:r>
    </w:p>
    <w:p w14:paraId="555CEE8A" w14:textId="77777777" w:rsidR="00E40FFB" w:rsidRPr="005A54B0" w:rsidRDefault="00E40FFB" w:rsidP="00485179">
      <w:pPr>
        <w:ind w:firstLine="567"/>
        <w:jc w:val="both"/>
      </w:pPr>
      <w:r w:rsidRPr="005A54B0">
        <w:t>4. Настоящая тендерная заявка действует в течение 60 (шестидесяти) календарных дней со дня вскрытия.</w:t>
      </w:r>
    </w:p>
    <w:p w14:paraId="693807A3" w14:textId="77777777" w:rsidR="00E40FFB" w:rsidRPr="005A54B0" w:rsidRDefault="00E40FFB" w:rsidP="00485179">
      <w:pPr>
        <w:ind w:firstLine="567"/>
        <w:jc w:val="both"/>
      </w:pPr>
      <w:r w:rsidRPr="005A54B0">
        <w:t>5. В случае признания нашей тендерной заявки выигравшей, мы внесем обеспечение исполнения договора о закупках на сумму, составляющую 3 (три) процента от общей суммы договора (указывается, если внесение обеспечения исполнения договора было предусмотрено в тендерной документации).</w:t>
      </w:r>
    </w:p>
    <w:p w14:paraId="2589DA73" w14:textId="77777777" w:rsidR="00E40FFB" w:rsidRPr="005A54B0" w:rsidRDefault="00E40FFB" w:rsidP="00485179">
      <w:pPr>
        <w:ind w:firstLine="567"/>
        <w:jc w:val="both"/>
      </w:pPr>
      <w:r w:rsidRPr="005A54B0">
        <w:t xml:space="preserve">6. До момента заключения договора о закупках настоящая заявка на участие в тендере вместе с Вашим уведомлением о признании ее выигравшей будет выполнять роль обязательного </w:t>
      </w:r>
      <w:proofErr w:type="gramStart"/>
      <w:r w:rsidRPr="005A54B0">
        <w:t>договора</w:t>
      </w:r>
      <w:proofErr w:type="gramEnd"/>
      <w:r w:rsidRPr="005A54B0">
        <w:t xml:space="preserve"> между нами.</w:t>
      </w:r>
    </w:p>
    <w:tbl>
      <w:tblPr>
        <w:tblW w:w="0" w:type="auto"/>
        <w:tblInd w:w="284" w:type="dxa"/>
        <w:tblLook w:val="04A0" w:firstRow="1" w:lastRow="0" w:firstColumn="1" w:lastColumn="0" w:noHBand="0" w:noVBand="1"/>
      </w:tblPr>
      <w:tblGrid>
        <w:gridCol w:w="5636"/>
        <w:gridCol w:w="567"/>
        <w:gridCol w:w="2410"/>
      </w:tblGrid>
      <w:tr w:rsidR="00E40FFB" w:rsidRPr="005A54B0" w14:paraId="387AA775" w14:textId="77777777" w:rsidTr="00AF5B4D">
        <w:tc>
          <w:tcPr>
            <w:tcW w:w="5636" w:type="dxa"/>
            <w:tcBorders>
              <w:bottom w:val="single" w:sz="4" w:space="0" w:color="auto"/>
            </w:tcBorders>
            <w:shd w:val="clear" w:color="auto" w:fill="auto"/>
          </w:tcPr>
          <w:p w14:paraId="348E2646" w14:textId="77777777" w:rsidR="00E40FFB" w:rsidRPr="005A54B0" w:rsidRDefault="00E40FFB" w:rsidP="00485179">
            <w:pPr>
              <w:jc w:val="both"/>
              <w:rPr>
                <w:b/>
              </w:rPr>
            </w:pPr>
          </w:p>
        </w:tc>
        <w:tc>
          <w:tcPr>
            <w:tcW w:w="567" w:type="dxa"/>
            <w:shd w:val="clear" w:color="auto" w:fill="auto"/>
          </w:tcPr>
          <w:p w14:paraId="4C5F239F" w14:textId="77777777" w:rsidR="00E40FFB" w:rsidRPr="005A54B0" w:rsidRDefault="00E40FFB" w:rsidP="00485179">
            <w:pPr>
              <w:jc w:val="both"/>
              <w:rPr>
                <w:b/>
              </w:rPr>
            </w:pPr>
          </w:p>
        </w:tc>
        <w:tc>
          <w:tcPr>
            <w:tcW w:w="2410" w:type="dxa"/>
            <w:tcBorders>
              <w:bottom w:val="single" w:sz="4" w:space="0" w:color="auto"/>
            </w:tcBorders>
            <w:shd w:val="clear" w:color="auto" w:fill="auto"/>
          </w:tcPr>
          <w:p w14:paraId="78E65C95" w14:textId="77777777" w:rsidR="00E40FFB" w:rsidRPr="005A54B0" w:rsidRDefault="00E40FFB" w:rsidP="00485179">
            <w:pPr>
              <w:jc w:val="both"/>
              <w:rPr>
                <w:b/>
              </w:rPr>
            </w:pPr>
          </w:p>
        </w:tc>
      </w:tr>
      <w:tr w:rsidR="00E40FFB" w:rsidRPr="005A54B0" w14:paraId="37C288DD" w14:textId="77777777" w:rsidTr="00AF5B4D">
        <w:tc>
          <w:tcPr>
            <w:tcW w:w="5636" w:type="dxa"/>
            <w:tcBorders>
              <w:top w:val="single" w:sz="4" w:space="0" w:color="auto"/>
            </w:tcBorders>
            <w:shd w:val="clear" w:color="auto" w:fill="auto"/>
            <w:vAlign w:val="center"/>
          </w:tcPr>
          <w:p w14:paraId="5476F990" w14:textId="77777777" w:rsidR="00E40FFB" w:rsidRPr="005A54B0" w:rsidRDefault="00E40FFB" w:rsidP="00485179">
            <w:pPr>
              <w:jc w:val="both"/>
              <w:rPr>
                <w:i/>
              </w:rPr>
            </w:pPr>
            <w:r w:rsidRPr="005A54B0">
              <w:rPr>
                <w:i/>
                <w:sz w:val="20"/>
              </w:rPr>
              <w:t>(Фамилия И.О.) физического лица – потенциального поставщика</w:t>
            </w:r>
          </w:p>
        </w:tc>
        <w:tc>
          <w:tcPr>
            <w:tcW w:w="567" w:type="dxa"/>
            <w:shd w:val="clear" w:color="auto" w:fill="auto"/>
            <w:vAlign w:val="center"/>
          </w:tcPr>
          <w:p w14:paraId="7350DCC8" w14:textId="77777777" w:rsidR="00E40FFB" w:rsidRPr="005A54B0" w:rsidRDefault="00E40FFB" w:rsidP="00485179">
            <w:pPr>
              <w:jc w:val="both"/>
              <w:rPr>
                <w:i/>
              </w:rPr>
            </w:pPr>
          </w:p>
        </w:tc>
        <w:tc>
          <w:tcPr>
            <w:tcW w:w="2410" w:type="dxa"/>
            <w:tcBorders>
              <w:top w:val="single" w:sz="4" w:space="0" w:color="auto"/>
            </w:tcBorders>
            <w:shd w:val="clear" w:color="auto" w:fill="auto"/>
            <w:vAlign w:val="center"/>
          </w:tcPr>
          <w:p w14:paraId="0032CBD6" w14:textId="77777777" w:rsidR="00E40FFB" w:rsidRPr="005A54B0" w:rsidRDefault="00E40FFB" w:rsidP="00485179">
            <w:pPr>
              <w:jc w:val="both"/>
              <w:rPr>
                <w:i/>
              </w:rPr>
            </w:pPr>
            <w:r w:rsidRPr="005A54B0">
              <w:rPr>
                <w:i/>
                <w:sz w:val="20"/>
              </w:rPr>
              <w:t>(подпись)</w:t>
            </w:r>
          </w:p>
        </w:tc>
      </w:tr>
      <w:tr w:rsidR="00E40FFB" w:rsidRPr="005A54B0" w14:paraId="1C185C4E" w14:textId="77777777" w:rsidTr="00AF5B4D">
        <w:tc>
          <w:tcPr>
            <w:tcW w:w="5636" w:type="dxa"/>
            <w:shd w:val="clear" w:color="auto" w:fill="auto"/>
            <w:vAlign w:val="center"/>
          </w:tcPr>
          <w:p w14:paraId="3D096200" w14:textId="77777777" w:rsidR="00E40FFB" w:rsidRPr="003C53EA" w:rsidRDefault="00E40FFB" w:rsidP="00485179">
            <w:pPr>
              <w:jc w:val="both"/>
              <w:rPr>
                <w:b/>
                <w:bCs/>
                <w:iCs/>
              </w:rPr>
            </w:pPr>
            <w:r w:rsidRPr="003C53EA">
              <w:rPr>
                <w:b/>
                <w:bCs/>
                <w:iCs/>
              </w:rPr>
              <w:t>Дата заполнения___________________</w:t>
            </w:r>
          </w:p>
        </w:tc>
        <w:tc>
          <w:tcPr>
            <w:tcW w:w="567" w:type="dxa"/>
            <w:shd w:val="clear" w:color="auto" w:fill="auto"/>
            <w:vAlign w:val="center"/>
          </w:tcPr>
          <w:p w14:paraId="2C016874" w14:textId="77777777" w:rsidR="00E40FFB" w:rsidRPr="005A54B0" w:rsidRDefault="00E40FFB" w:rsidP="00485179">
            <w:pPr>
              <w:jc w:val="both"/>
              <w:rPr>
                <w:i/>
              </w:rPr>
            </w:pPr>
          </w:p>
        </w:tc>
        <w:tc>
          <w:tcPr>
            <w:tcW w:w="2410" w:type="dxa"/>
            <w:shd w:val="clear" w:color="auto" w:fill="auto"/>
            <w:vAlign w:val="center"/>
          </w:tcPr>
          <w:p w14:paraId="4D10E46F" w14:textId="77777777" w:rsidR="00E40FFB" w:rsidRPr="005A54B0" w:rsidRDefault="00E40FFB" w:rsidP="00485179">
            <w:pPr>
              <w:jc w:val="both"/>
              <w:rPr>
                <w:b/>
              </w:rPr>
            </w:pPr>
            <w:proofErr w:type="gramStart"/>
            <w:r w:rsidRPr="005A54B0">
              <w:rPr>
                <w:b/>
              </w:rPr>
              <w:t>М.П</w:t>
            </w:r>
            <w:r w:rsidRPr="00232F4D">
              <w:rPr>
                <w:bCs/>
                <w:i/>
                <w:iCs/>
                <w:sz w:val="20"/>
                <w:szCs w:val="20"/>
              </w:rPr>
              <w:t>.(</w:t>
            </w:r>
            <w:proofErr w:type="gramEnd"/>
            <w:r w:rsidRPr="00232F4D">
              <w:rPr>
                <w:bCs/>
                <w:i/>
                <w:iCs/>
                <w:sz w:val="20"/>
                <w:szCs w:val="20"/>
              </w:rPr>
              <w:t>при наличии)</w:t>
            </w:r>
          </w:p>
        </w:tc>
      </w:tr>
    </w:tbl>
    <w:p w14:paraId="6D99D7FA" w14:textId="77777777" w:rsidR="00E40FFB" w:rsidRDefault="00E40FFB" w:rsidP="00485179">
      <w:pPr>
        <w:rPr>
          <w:sz w:val="28"/>
          <w:szCs w:val="28"/>
        </w:rPr>
      </w:pPr>
    </w:p>
    <w:p w14:paraId="41FF8223" w14:textId="77777777" w:rsidR="001B423E" w:rsidRDefault="001B423E" w:rsidP="00485179">
      <w:pPr>
        <w:rPr>
          <w:sz w:val="28"/>
          <w:szCs w:val="28"/>
        </w:rPr>
      </w:pPr>
    </w:p>
    <w:p w14:paraId="02305D59" w14:textId="77777777" w:rsidR="001B423E" w:rsidRDefault="001B423E" w:rsidP="00485179">
      <w:pPr>
        <w:rPr>
          <w:sz w:val="28"/>
          <w:szCs w:val="28"/>
        </w:rPr>
      </w:pPr>
    </w:p>
    <w:p w14:paraId="1479D0A3" w14:textId="77777777" w:rsidR="001B423E" w:rsidRDefault="001B423E" w:rsidP="00485179">
      <w:pPr>
        <w:rPr>
          <w:sz w:val="28"/>
          <w:szCs w:val="28"/>
        </w:rPr>
      </w:pPr>
    </w:p>
    <w:p w14:paraId="2045C4A0" w14:textId="77777777" w:rsidR="00E40FFB" w:rsidRPr="005A54B0" w:rsidRDefault="00E40FFB" w:rsidP="001B423E">
      <w:pPr>
        <w:ind w:left="6804"/>
        <w:jc w:val="right"/>
        <w:rPr>
          <w:sz w:val="18"/>
          <w:szCs w:val="18"/>
        </w:rPr>
      </w:pPr>
      <w:r w:rsidRPr="005A54B0">
        <w:rPr>
          <w:sz w:val="18"/>
          <w:szCs w:val="18"/>
        </w:rPr>
        <w:lastRenderedPageBreak/>
        <w:t xml:space="preserve">Приложение №4 </w:t>
      </w:r>
    </w:p>
    <w:p w14:paraId="2F94FC94" w14:textId="77777777" w:rsidR="00E40FFB" w:rsidRPr="005A54B0" w:rsidRDefault="00E40FFB" w:rsidP="001B423E">
      <w:pPr>
        <w:ind w:left="6804"/>
        <w:jc w:val="right"/>
        <w:rPr>
          <w:sz w:val="18"/>
          <w:szCs w:val="18"/>
        </w:rPr>
      </w:pPr>
      <w:r w:rsidRPr="005A54B0">
        <w:rPr>
          <w:sz w:val="18"/>
          <w:szCs w:val="18"/>
        </w:rPr>
        <w:t xml:space="preserve">к Тендерной документации </w:t>
      </w:r>
    </w:p>
    <w:p w14:paraId="01AA7410" w14:textId="77777777" w:rsidR="00E40FFB" w:rsidRPr="005A54B0" w:rsidRDefault="00E40FFB" w:rsidP="00485179">
      <w:pPr>
        <w:ind w:left="6660"/>
        <w:rPr>
          <w:sz w:val="20"/>
          <w:szCs w:val="28"/>
        </w:rPr>
      </w:pPr>
    </w:p>
    <w:p w14:paraId="0333496E" w14:textId="77777777" w:rsidR="00E40FFB" w:rsidRPr="005A54B0" w:rsidRDefault="00E40FFB" w:rsidP="00485179">
      <w:pPr>
        <w:jc w:val="center"/>
      </w:pPr>
      <w:r w:rsidRPr="005A54B0">
        <w:rPr>
          <w:b/>
          <w:bCs/>
        </w:rPr>
        <w:t xml:space="preserve">Заявка на участие в </w:t>
      </w:r>
      <w:r w:rsidRPr="005A54B0">
        <w:rPr>
          <w:b/>
        </w:rPr>
        <w:t>тендере</w:t>
      </w:r>
    </w:p>
    <w:p w14:paraId="6194BC9B" w14:textId="77777777" w:rsidR="00E40FFB" w:rsidRPr="005A54B0" w:rsidRDefault="00E40FFB" w:rsidP="00485179">
      <w:pPr>
        <w:jc w:val="center"/>
      </w:pPr>
      <w:r w:rsidRPr="005A54B0">
        <w:rPr>
          <w:b/>
          <w:bCs/>
        </w:rPr>
        <w:t>(для юридических лиц)</w:t>
      </w:r>
    </w:p>
    <w:tbl>
      <w:tblPr>
        <w:tblW w:w="0" w:type="auto"/>
        <w:tblLook w:val="04A0" w:firstRow="1" w:lastRow="0" w:firstColumn="1" w:lastColumn="0" w:noHBand="0" w:noVBand="1"/>
      </w:tblPr>
      <w:tblGrid>
        <w:gridCol w:w="1242"/>
        <w:gridCol w:w="8611"/>
      </w:tblGrid>
      <w:tr w:rsidR="00E40FFB" w:rsidRPr="005A54B0" w14:paraId="026673BC" w14:textId="77777777" w:rsidTr="00AF5B4D">
        <w:tc>
          <w:tcPr>
            <w:tcW w:w="1242" w:type="dxa"/>
            <w:shd w:val="clear" w:color="auto" w:fill="auto"/>
          </w:tcPr>
          <w:p w14:paraId="22146743" w14:textId="77777777" w:rsidR="00E40FFB" w:rsidRPr="005A54B0" w:rsidRDefault="00E40FFB" w:rsidP="00485179">
            <w:r w:rsidRPr="005A54B0">
              <w:t>Кому</w:t>
            </w:r>
          </w:p>
        </w:tc>
        <w:tc>
          <w:tcPr>
            <w:tcW w:w="8611" w:type="dxa"/>
            <w:tcBorders>
              <w:bottom w:val="single" w:sz="4" w:space="0" w:color="auto"/>
            </w:tcBorders>
            <w:shd w:val="clear" w:color="auto" w:fill="auto"/>
          </w:tcPr>
          <w:p w14:paraId="03CA4930" w14:textId="77777777" w:rsidR="00E40FFB" w:rsidRPr="005A54B0" w:rsidRDefault="00E40FFB" w:rsidP="00485179"/>
        </w:tc>
      </w:tr>
      <w:tr w:rsidR="00E40FFB" w:rsidRPr="005A54B0" w14:paraId="58D73EBC" w14:textId="77777777" w:rsidTr="00AF5B4D">
        <w:tc>
          <w:tcPr>
            <w:tcW w:w="1242" w:type="dxa"/>
            <w:shd w:val="clear" w:color="auto" w:fill="auto"/>
          </w:tcPr>
          <w:p w14:paraId="2F7296BD" w14:textId="77777777" w:rsidR="00E40FFB" w:rsidRPr="005A54B0" w:rsidRDefault="00E40FFB" w:rsidP="00485179">
            <w:pPr>
              <w:rPr>
                <w:i/>
              </w:rPr>
            </w:pPr>
          </w:p>
        </w:tc>
        <w:tc>
          <w:tcPr>
            <w:tcW w:w="8611" w:type="dxa"/>
            <w:tcBorders>
              <w:top w:val="single" w:sz="4" w:space="0" w:color="auto"/>
            </w:tcBorders>
            <w:shd w:val="clear" w:color="auto" w:fill="auto"/>
          </w:tcPr>
          <w:p w14:paraId="5A0DA747" w14:textId="77777777" w:rsidR="00E40FFB" w:rsidRPr="005A54B0" w:rsidRDefault="00E40FFB" w:rsidP="00485179">
            <w:pPr>
              <w:jc w:val="center"/>
              <w:rPr>
                <w:i/>
              </w:rPr>
            </w:pPr>
            <w:r w:rsidRPr="005A54B0">
              <w:rPr>
                <w:i/>
                <w:sz w:val="20"/>
              </w:rPr>
              <w:t>(указывается наименование организатора закупок)</w:t>
            </w:r>
          </w:p>
        </w:tc>
      </w:tr>
      <w:tr w:rsidR="00E40FFB" w:rsidRPr="005A54B0" w14:paraId="0C960295" w14:textId="77777777" w:rsidTr="00AF5B4D">
        <w:tc>
          <w:tcPr>
            <w:tcW w:w="1242" w:type="dxa"/>
            <w:shd w:val="clear" w:color="auto" w:fill="auto"/>
          </w:tcPr>
          <w:p w14:paraId="548E9A5F" w14:textId="77777777" w:rsidR="00E40FFB" w:rsidRPr="005A54B0" w:rsidRDefault="00E40FFB" w:rsidP="00485179">
            <w:r w:rsidRPr="005A54B0">
              <w:t>От кого</w:t>
            </w:r>
          </w:p>
        </w:tc>
        <w:tc>
          <w:tcPr>
            <w:tcW w:w="8611" w:type="dxa"/>
            <w:tcBorders>
              <w:bottom w:val="single" w:sz="4" w:space="0" w:color="auto"/>
            </w:tcBorders>
            <w:shd w:val="clear" w:color="auto" w:fill="auto"/>
          </w:tcPr>
          <w:p w14:paraId="7DC513D0" w14:textId="77777777" w:rsidR="00E40FFB" w:rsidRPr="005A54B0" w:rsidRDefault="00E40FFB" w:rsidP="00485179"/>
        </w:tc>
      </w:tr>
      <w:tr w:rsidR="00E40FFB" w:rsidRPr="005A54B0" w14:paraId="213377AC" w14:textId="77777777" w:rsidTr="00AF5B4D">
        <w:tc>
          <w:tcPr>
            <w:tcW w:w="1242" w:type="dxa"/>
            <w:shd w:val="clear" w:color="auto" w:fill="auto"/>
          </w:tcPr>
          <w:p w14:paraId="71EDD6E2" w14:textId="77777777" w:rsidR="00E40FFB" w:rsidRPr="005A54B0" w:rsidRDefault="00E40FFB" w:rsidP="00485179">
            <w:pPr>
              <w:rPr>
                <w:i/>
              </w:rPr>
            </w:pPr>
          </w:p>
        </w:tc>
        <w:tc>
          <w:tcPr>
            <w:tcW w:w="8611" w:type="dxa"/>
            <w:tcBorders>
              <w:top w:val="single" w:sz="4" w:space="0" w:color="auto"/>
            </w:tcBorders>
            <w:shd w:val="clear" w:color="auto" w:fill="auto"/>
          </w:tcPr>
          <w:p w14:paraId="4C598440" w14:textId="77777777" w:rsidR="00E40FFB" w:rsidRPr="005A54B0" w:rsidRDefault="00E40FFB" w:rsidP="00485179">
            <w:pPr>
              <w:jc w:val="center"/>
              <w:rPr>
                <w:i/>
              </w:rPr>
            </w:pPr>
            <w:r w:rsidRPr="005A54B0">
              <w:rPr>
                <w:i/>
                <w:sz w:val="20"/>
              </w:rPr>
              <w:t>(указывается наименование потенциального поставщика)</w:t>
            </w:r>
          </w:p>
        </w:tc>
      </w:tr>
    </w:tbl>
    <w:p w14:paraId="4E82D4F4" w14:textId="77777777" w:rsidR="00E40FFB" w:rsidRPr="005A54B0" w:rsidRDefault="00E40FFB" w:rsidP="00485179">
      <w:pPr>
        <w:ind w:firstLine="851"/>
      </w:pPr>
      <w:r w:rsidRPr="005A54B0">
        <w:t>1. Сведения о юридическом лице, претендующем на участие в тендере (потенциальном поставщике):</w:t>
      </w:r>
    </w:p>
    <w:tbl>
      <w:tblPr>
        <w:tblW w:w="10074" w:type="dxa"/>
        <w:jc w:val="center"/>
        <w:tblCellMar>
          <w:left w:w="0" w:type="dxa"/>
          <w:right w:w="0" w:type="dxa"/>
        </w:tblCellMar>
        <w:tblLook w:val="0000" w:firstRow="0" w:lastRow="0" w:firstColumn="0" w:lastColumn="0" w:noHBand="0" w:noVBand="0"/>
      </w:tblPr>
      <w:tblGrid>
        <w:gridCol w:w="8378"/>
        <w:gridCol w:w="1696"/>
      </w:tblGrid>
      <w:tr w:rsidR="00E40FFB" w:rsidRPr="005A54B0" w14:paraId="2B26BAFD" w14:textId="77777777" w:rsidTr="00AF5B4D">
        <w:trPr>
          <w:trHeight w:val="677"/>
          <w:jc w:val="center"/>
        </w:trPr>
        <w:tc>
          <w:tcPr>
            <w:tcW w:w="8378" w:type="dxa"/>
            <w:tcBorders>
              <w:top w:val="single" w:sz="8" w:space="0" w:color="auto"/>
              <w:left w:val="single" w:sz="8" w:space="0" w:color="auto"/>
              <w:bottom w:val="nil"/>
              <w:right w:val="single" w:sz="8" w:space="0" w:color="auto"/>
            </w:tcBorders>
            <w:tcMar>
              <w:top w:w="0" w:type="dxa"/>
              <w:left w:w="40" w:type="dxa"/>
              <w:bottom w:w="0" w:type="dxa"/>
              <w:right w:w="40" w:type="dxa"/>
            </w:tcMar>
          </w:tcPr>
          <w:p w14:paraId="0C307BD2" w14:textId="77777777" w:rsidR="00E40FFB" w:rsidRPr="00150C01" w:rsidRDefault="00E40FFB" w:rsidP="00485179">
            <w:pPr>
              <w:ind w:hanging="26"/>
            </w:pPr>
            <w:r w:rsidRPr="00150C01">
              <w:t>Полное наименование юридического лица - потенциального поставщика (в соответствии со свидетельством о государственной регистрации (перерегистрации) или справки о государственной регистрации (перерегистрации))</w:t>
            </w:r>
          </w:p>
        </w:tc>
        <w:tc>
          <w:tcPr>
            <w:tcW w:w="1696" w:type="dxa"/>
            <w:tcBorders>
              <w:top w:val="single" w:sz="8" w:space="0" w:color="auto"/>
              <w:left w:val="nil"/>
              <w:bottom w:val="nil"/>
              <w:right w:val="single" w:sz="8" w:space="0" w:color="auto"/>
            </w:tcBorders>
            <w:tcMar>
              <w:top w:w="0" w:type="dxa"/>
              <w:left w:w="40" w:type="dxa"/>
              <w:bottom w:w="0" w:type="dxa"/>
              <w:right w:w="40" w:type="dxa"/>
            </w:tcMar>
          </w:tcPr>
          <w:p w14:paraId="3B0ADF56" w14:textId="77777777" w:rsidR="00E40FFB" w:rsidRPr="00150C01" w:rsidRDefault="00E40FFB" w:rsidP="00485179">
            <w:pPr>
              <w:jc w:val="center"/>
            </w:pPr>
          </w:p>
        </w:tc>
      </w:tr>
      <w:tr w:rsidR="00E40FFB" w:rsidRPr="005A54B0" w14:paraId="61091638" w14:textId="77777777" w:rsidTr="00AF5B4D">
        <w:trPr>
          <w:trHeight w:val="298"/>
          <w:jc w:val="center"/>
        </w:trPr>
        <w:tc>
          <w:tcPr>
            <w:tcW w:w="8378"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14:paraId="07E04019" w14:textId="77777777" w:rsidR="00E40FFB" w:rsidRPr="00150C01" w:rsidRDefault="00E40FFB" w:rsidP="00485179">
            <w:pPr>
              <w:ind w:hanging="26"/>
            </w:pPr>
            <w:r w:rsidRPr="00150C01">
              <w:t>Бизнес идентификационный номер</w:t>
            </w:r>
          </w:p>
        </w:tc>
        <w:tc>
          <w:tcPr>
            <w:tcW w:w="1696" w:type="dxa"/>
            <w:tcBorders>
              <w:top w:val="single" w:sz="8" w:space="0" w:color="auto"/>
              <w:left w:val="nil"/>
              <w:bottom w:val="single" w:sz="8" w:space="0" w:color="auto"/>
              <w:right w:val="single" w:sz="8" w:space="0" w:color="auto"/>
            </w:tcBorders>
            <w:tcMar>
              <w:top w:w="0" w:type="dxa"/>
              <w:left w:w="40" w:type="dxa"/>
              <w:bottom w:w="0" w:type="dxa"/>
              <w:right w:w="40" w:type="dxa"/>
            </w:tcMar>
          </w:tcPr>
          <w:p w14:paraId="4107BDCC" w14:textId="77777777" w:rsidR="00E40FFB" w:rsidRPr="00150C01" w:rsidRDefault="00E40FFB" w:rsidP="00485179">
            <w:pPr>
              <w:jc w:val="center"/>
            </w:pPr>
          </w:p>
        </w:tc>
      </w:tr>
      <w:tr w:rsidR="00E40FFB" w:rsidRPr="005A54B0" w14:paraId="3412CFCB" w14:textId="77777777" w:rsidTr="00AF5B4D">
        <w:trPr>
          <w:trHeight w:val="521"/>
          <w:jc w:val="center"/>
        </w:trPr>
        <w:tc>
          <w:tcPr>
            <w:tcW w:w="8378" w:type="dxa"/>
            <w:tcBorders>
              <w:top w:val="nil"/>
              <w:left w:val="single" w:sz="8" w:space="0" w:color="auto"/>
              <w:bottom w:val="nil"/>
              <w:right w:val="single" w:sz="8" w:space="0" w:color="auto"/>
            </w:tcBorders>
            <w:tcMar>
              <w:top w:w="0" w:type="dxa"/>
              <w:left w:w="40" w:type="dxa"/>
              <w:bottom w:w="0" w:type="dxa"/>
              <w:right w:w="40" w:type="dxa"/>
            </w:tcMar>
          </w:tcPr>
          <w:p w14:paraId="34A65DC0" w14:textId="77777777" w:rsidR="00E40FFB" w:rsidRPr="00150C01" w:rsidRDefault="00E40FFB" w:rsidP="00485179">
            <w:pPr>
              <w:ind w:hanging="26"/>
            </w:pPr>
            <w:r w:rsidRPr="00150C01">
              <w:t>Юридический, почтовый адрес и адрес электронной почты, контактные телефоны потенциального поставщика</w:t>
            </w:r>
          </w:p>
        </w:tc>
        <w:tc>
          <w:tcPr>
            <w:tcW w:w="1696" w:type="dxa"/>
            <w:tcBorders>
              <w:top w:val="nil"/>
              <w:left w:val="nil"/>
              <w:bottom w:val="nil"/>
              <w:right w:val="single" w:sz="8" w:space="0" w:color="auto"/>
            </w:tcBorders>
            <w:tcMar>
              <w:top w:w="0" w:type="dxa"/>
              <w:left w:w="40" w:type="dxa"/>
              <w:bottom w:w="0" w:type="dxa"/>
              <w:right w:w="40" w:type="dxa"/>
            </w:tcMar>
          </w:tcPr>
          <w:p w14:paraId="6D676ECE" w14:textId="77777777" w:rsidR="00E40FFB" w:rsidRPr="00150C01" w:rsidRDefault="00E40FFB" w:rsidP="00485179">
            <w:pPr>
              <w:jc w:val="center"/>
            </w:pPr>
          </w:p>
        </w:tc>
      </w:tr>
      <w:tr w:rsidR="00E40FFB" w:rsidRPr="005A54B0" w14:paraId="27A1B07F" w14:textId="77777777" w:rsidTr="00AF5B4D">
        <w:trPr>
          <w:trHeight w:val="135"/>
          <w:jc w:val="center"/>
        </w:trPr>
        <w:tc>
          <w:tcPr>
            <w:tcW w:w="8378" w:type="dxa"/>
            <w:tcBorders>
              <w:top w:val="single" w:sz="8" w:space="0" w:color="auto"/>
              <w:left w:val="single" w:sz="8" w:space="0" w:color="auto"/>
              <w:bottom w:val="nil"/>
              <w:right w:val="single" w:sz="8" w:space="0" w:color="auto"/>
            </w:tcBorders>
            <w:tcMar>
              <w:top w:w="0" w:type="dxa"/>
              <w:left w:w="40" w:type="dxa"/>
              <w:bottom w:w="0" w:type="dxa"/>
              <w:right w:w="40" w:type="dxa"/>
            </w:tcMar>
          </w:tcPr>
          <w:p w14:paraId="50BA7B6F" w14:textId="77777777" w:rsidR="00E40FFB" w:rsidRPr="00150C01" w:rsidRDefault="00E40FFB" w:rsidP="00485179">
            <w:pPr>
              <w:ind w:hanging="26"/>
            </w:pPr>
            <w:r w:rsidRPr="00150C01">
              <w:t>Банковские реквизиты потенциального поставщика (ИИК, БИК, наименование банка)</w:t>
            </w:r>
          </w:p>
        </w:tc>
        <w:tc>
          <w:tcPr>
            <w:tcW w:w="1696" w:type="dxa"/>
            <w:tcBorders>
              <w:top w:val="single" w:sz="8" w:space="0" w:color="auto"/>
              <w:left w:val="nil"/>
              <w:bottom w:val="nil"/>
              <w:right w:val="single" w:sz="8" w:space="0" w:color="auto"/>
            </w:tcBorders>
            <w:tcMar>
              <w:top w:w="0" w:type="dxa"/>
              <w:left w:w="40" w:type="dxa"/>
              <w:bottom w:w="0" w:type="dxa"/>
              <w:right w:w="40" w:type="dxa"/>
            </w:tcMar>
          </w:tcPr>
          <w:p w14:paraId="1D1E1F41" w14:textId="77777777" w:rsidR="00E40FFB" w:rsidRPr="00150C01" w:rsidRDefault="00E40FFB" w:rsidP="00485179">
            <w:pPr>
              <w:jc w:val="center"/>
            </w:pPr>
          </w:p>
        </w:tc>
      </w:tr>
      <w:tr w:rsidR="00E40FFB" w:rsidRPr="005A54B0" w14:paraId="55ADAE51" w14:textId="77777777" w:rsidTr="00AF5B4D">
        <w:trPr>
          <w:trHeight w:val="60"/>
          <w:jc w:val="center"/>
        </w:trPr>
        <w:tc>
          <w:tcPr>
            <w:tcW w:w="8378"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14:paraId="00FCAE3D" w14:textId="77777777" w:rsidR="00E40FFB" w:rsidRPr="00150C01" w:rsidRDefault="00E40FFB" w:rsidP="00485179">
            <w:pPr>
              <w:ind w:hanging="26"/>
            </w:pPr>
            <w:r w:rsidRPr="00150C01">
              <w:t>Ф.И.О. первого руководителя юридического лица</w:t>
            </w:r>
          </w:p>
        </w:tc>
        <w:tc>
          <w:tcPr>
            <w:tcW w:w="1696" w:type="dxa"/>
            <w:tcBorders>
              <w:top w:val="single" w:sz="8" w:space="0" w:color="auto"/>
              <w:left w:val="nil"/>
              <w:bottom w:val="single" w:sz="8" w:space="0" w:color="auto"/>
              <w:right w:val="single" w:sz="8" w:space="0" w:color="auto"/>
            </w:tcBorders>
            <w:tcMar>
              <w:top w:w="0" w:type="dxa"/>
              <w:left w:w="40" w:type="dxa"/>
              <w:bottom w:w="0" w:type="dxa"/>
              <w:right w:w="40" w:type="dxa"/>
            </w:tcMar>
          </w:tcPr>
          <w:p w14:paraId="78B5132D" w14:textId="77777777" w:rsidR="00E40FFB" w:rsidRPr="00150C01" w:rsidRDefault="00E40FFB" w:rsidP="00485179">
            <w:pPr>
              <w:jc w:val="center"/>
            </w:pPr>
          </w:p>
        </w:tc>
      </w:tr>
    </w:tbl>
    <w:p w14:paraId="0305404E" w14:textId="77777777" w:rsidR="00E40FFB" w:rsidRPr="005A54B0" w:rsidRDefault="00E40FFB" w:rsidP="00485179">
      <w:pPr>
        <w:ind w:firstLine="851"/>
      </w:pPr>
      <w:r w:rsidRPr="005A54B0">
        <w:rPr>
          <w:sz w:val="16"/>
        </w:rPr>
        <w:t> </w:t>
      </w:r>
      <w:r w:rsidRPr="005A54B0">
        <w:t>2. ___________________ (указывается полное наименование юридического лица) настоящей заявкой выражает желание принять участие в закупках способом тендера (</w:t>
      </w:r>
      <w:r w:rsidRPr="00E82EC7">
        <w:rPr>
          <w:i/>
        </w:rPr>
        <w:t>указать полное наименование тендера, №№ лота(</w:t>
      </w:r>
      <w:proofErr w:type="spellStart"/>
      <w:r w:rsidRPr="00E82EC7">
        <w:rPr>
          <w:i/>
        </w:rPr>
        <w:t>ов</w:t>
      </w:r>
      <w:proofErr w:type="spellEnd"/>
      <w:r w:rsidRPr="00E82EC7">
        <w:rPr>
          <w:i/>
        </w:rPr>
        <w:t>)</w:t>
      </w:r>
      <w:r w:rsidRPr="005A54B0">
        <w:t>) в качестве потенциального поставщика и выражает согласие осуществить поставку товаров, выполнить работы, оказать услуги в соответствии с требованиями и условиями, предусмотренными тендерной документацией.</w:t>
      </w:r>
    </w:p>
    <w:p w14:paraId="7B80B2DE" w14:textId="77777777" w:rsidR="00E40FFB" w:rsidRPr="005A54B0" w:rsidRDefault="00E40FFB" w:rsidP="00485179">
      <w:pPr>
        <w:ind w:firstLine="851"/>
        <w:jc w:val="both"/>
      </w:pPr>
      <w:r w:rsidRPr="005A54B0">
        <w:t>3. Потенциальный поставщик подтверждает, что он ознакомлен с тендерной документацией и осведомлен об ответственности за предоставление организатору закупок и тендерной комиссии недостоверных сведений о своей правомочности, квалификации, качественных и иных характеристиках оказываемых услуг, соблюдении им авторских и смежных прав, а также иных ограничений, предусмотренных действующим законодательством Республики Казахстан.</w:t>
      </w:r>
    </w:p>
    <w:p w14:paraId="135AFA3F" w14:textId="77777777" w:rsidR="00E40FFB" w:rsidRPr="005A54B0" w:rsidRDefault="00E40FFB" w:rsidP="00485179">
      <w:pPr>
        <w:ind w:firstLine="851"/>
        <w:jc w:val="both"/>
      </w:pPr>
      <w:r w:rsidRPr="005A54B0">
        <w:t>Потенциальный поставщик принимает на себя полную ответственность за представление в данной заявке на участие в тендере и прилагаемых к ней документах таких недостоверных сведений.</w:t>
      </w:r>
    </w:p>
    <w:p w14:paraId="243EF637" w14:textId="77777777" w:rsidR="00E40FFB" w:rsidRPr="005A54B0" w:rsidRDefault="00E40FFB" w:rsidP="00485179">
      <w:pPr>
        <w:ind w:firstLine="851"/>
        <w:jc w:val="both"/>
      </w:pPr>
      <w:r w:rsidRPr="005A54B0">
        <w:t>4. Настоящая тендерная заявка действует в течение 60 (шестидесяти) календарных дней со дня вскрытия.</w:t>
      </w:r>
    </w:p>
    <w:p w14:paraId="1E785FB8" w14:textId="77777777" w:rsidR="00E40FFB" w:rsidRPr="005A54B0" w:rsidRDefault="00E40FFB" w:rsidP="00485179">
      <w:pPr>
        <w:ind w:firstLine="851"/>
        <w:jc w:val="both"/>
      </w:pPr>
      <w:r w:rsidRPr="005A54B0">
        <w:t>5. В случае признания нашей тендерной заявки выигравшей, мы внесем обеспечение исполнения договора о закупках на сумму, составляющую 3 (три) процента от общей суммы договора (указывается, если внесение обеспечения исполнения договора было предусмотрено в тендерной документации).</w:t>
      </w:r>
    </w:p>
    <w:p w14:paraId="0AFCD11E" w14:textId="77777777" w:rsidR="00E40FFB" w:rsidRPr="005A54B0" w:rsidRDefault="00E40FFB" w:rsidP="00485179">
      <w:pPr>
        <w:ind w:firstLine="851"/>
        <w:jc w:val="both"/>
      </w:pPr>
      <w:r w:rsidRPr="005A54B0">
        <w:t xml:space="preserve">6. До момента заключения договора о закупках настоящая заявка на участие в тендере вместе с Вашим уведомлением о признании ее выигравшей будет выполнять роль обязательного </w:t>
      </w:r>
      <w:proofErr w:type="gramStart"/>
      <w:r w:rsidRPr="005A54B0">
        <w:t>договора</w:t>
      </w:r>
      <w:proofErr w:type="gramEnd"/>
      <w:r w:rsidRPr="005A54B0">
        <w:t xml:space="preserve"> между нами.</w:t>
      </w:r>
    </w:p>
    <w:tbl>
      <w:tblPr>
        <w:tblW w:w="0" w:type="auto"/>
        <w:jc w:val="right"/>
        <w:tblLook w:val="04A0" w:firstRow="1" w:lastRow="0" w:firstColumn="1" w:lastColumn="0" w:noHBand="0" w:noVBand="1"/>
      </w:tblPr>
      <w:tblGrid>
        <w:gridCol w:w="284"/>
        <w:gridCol w:w="2518"/>
        <w:gridCol w:w="851"/>
        <w:gridCol w:w="420"/>
        <w:gridCol w:w="1280"/>
        <w:gridCol w:w="948"/>
        <w:gridCol w:w="236"/>
        <w:gridCol w:w="3033"/>
      </w:tblGrid>
      <w:tr w:rsidR="00E40FFB" w:rsidRPr="005A54B0" w14:paraId="121D6153" w14:textId="77777777" w:rsidTr="00AF5B4D">
        <w:trPr>
          <w:jc w:val="right"/>
        </w:trPr>
        <w:tc>
          <w:tcPr>
            <w:tcW w:w="3653" w:type="dxa"/>
            <w:gridSpan w:val="3"/>
            <w:tcBorders>
              <w:bottom w:val="single" w:sz="4" w:space="0" w:color="auto"/>
            </w:tcBorders>
            <w:shd w:val="clear" w:color="auto" w:fill="auto"/>
          </w:tcPr>
          <w:p w14:paraId="1FEF1303" w14:textId="77777777" w:rsidR="00E40FFB" w:rsidRPr="005A54B0" w:rsidRDefault="00E40FFB" w:rsidP="00485179">
            <w:pPr>
              <w:jc w:val="both"/>
              <w:rPr>
                <w:b/>
              </w:rPr>
            </w:pPr>
          </w:p>
        </w:tc>
        <w:tc>
          <w:tcPr>
            <w:tcW w:w="420" w:type="dxa"/>
            <w:shd w:val="clear" w:color="auto" w:fill="auto"/>
          </w:tcPr>
          <w:p w14:paraId="31B92CE3" w14:textId="77777777" w:rsidR="00E40FFB" w:rsidRPr="005A54B0" w:rsidRDefault="00E40FFB" w:rsidP="00485179">
            <w:pPr>
              <w:jc w:val="both"/>
              <w:rPr>
                <w:b/>
              </w:rPr>
            </w:pPr>
          </w:p>
        </w:tc>
        <w:tc>
          <w:tcPr>
            <w:tcW w:w="2228" w:type="dxa"/>
            <w:gridSpan w:val="2"/>
            <w:tcBorders>
              <w:bottom w:val="single" w:sz="4" w:space="0" w:color="auto"/>
            </w:tcBorders>
            <w:shd w:val="clear" w:color="auto" w:fill="auto"/>
          </w:tcPr>
          <w:p w14:paraId="27FBCF4B" w14:textId="77777777" w:rsidR="00E40FFB" w:rsidRPr="005A54B0" w:rsidRDefault="00E40FFB" w:rsidP="00485179">
            <w:pPr>
              <w:jc w:val="both"/>
              <w:rPr>
                <w:b/>
              </w:rPr>
            </w:pPr>
          </w:p>
        </w:tc>
        <w:tc>
          <w:tcPr>
            <w:tcW w:w="236" w:type="dxa"/>
            <w:shd w:val="clear" w:color="auto" w:fill="auto"/>
          </w:tcPr>
          <w:p w14:paraId="024C2706" w14:textId="77777777" w:rsidR="00E40FFB" w:rsidRPr="005A54B0" w:rsidRDefault="00E40FFB" w:rsidP="00485179">
            <w:pPr>
              <w:jc w:val="both"/>
              <w:rPr>
                <w:b/>
              </w:rPr>
            </w:pPr>
          </w:p>
        </w:tc>
        <w:tc>
          <w:tcPr>
            <w:tcW w:w="3033" w:type="dxa"/>
            <w:tcBorders>
              <w:bottom w:val="single" w:sz="4" w:space="0" w:color="auto"/>
            </w:tcBorders>
            <w:shd w:val="clear" w:color="auto" w:fill="auto"/>
          </w:tcPr>
          <w:p w14:paraId="3E81BC30" w14:textId="77777777" w:rsidR="00E40FFB" w:rsidRPr="005A54B0" w:rsidRDefault="00E40FFB" w:rsidP="00485179">
            <w:pPr>
              <w:jc w:val="both"/>
              <w:rPr>
                <w:b/>
              </w:rPr>
            </w:pPr>
          </w:p>
        </w:tc>
      </w:tr>
      <w:tr w:rsidR="00E40FFB" w:rsidRPr="005A54B0" w14:paraId="6142790B" w14:textId="77777777" w:rsidTr="00AF5B4D">
        <w:trPr>
          <w:jc w:val="right"/>
        </w:trPr>
        <w:tc>
          <w:tcPr>
            <w:tcW w:w="3653" w:type="dxa"/>
            <w:gridSpan w:val="3"/>
            <w:tcBorders>
              <w:top w:val="single" w:sz="4" w:space="0" w:color="auto"/>
            </w:tcBorders>
            <w:shd w:val="clear" w:color="auto" w:fill="auto"/>
            <w:vAlign w:val="center"/>
          </w:tcPr>
          <w:p w14:paraId="0C2B5624" w14:textId="77777777" w:rsidR="00E40FFB" w:rsidRPr="005A54B0" w:rsidRDefault="00E40FFB" w:rsidP="00485179">
            <w:pPr>
              <w:jc w:val="both"/>
              <w:rPr>
                <w:i/>
              </w:rPr>
            </w:pPr>
            <w:r w:rsidRPr="005A54B0">
              <w:rPr>
                <w:i/>
                <w:sz w:val="16"/>
              </w:rPr>
              <w:t>(должность, первого руководителя юридического лица - потенциального поставщика)</w:t>
            </w:r>
          </w:p>
        </w:tc>
        <w:tc>
          <w:tcPr>
            <w:tcW w:w="420" w:type="dxa"/>
            <w:shd w:val="clear" w:color="auto" w:fill="auto"/>
            <w:vAlign w:val="center"/>
          </w:tcPr>
          <w:p w14:paraId="75946443" w14:textId="77777777" w:rsidR="00E40FFB" w:rsidRPr="005A54B0" w:rsidRDefault="00E40FFB" w:rsidP="00485179">
            <w:pPr>
              <w:jc w:val="both"/>
              <w:rPr>
                <w:i/>
              </w:rPr>
            </w:pPr>
          </w:p>
        </w:tc>
        <w:tc>
          <w:tcPr>
            <w:tcW w:w="2228" w:type="dxa"/>
            <w:gridSpan w:val="2"/>
            <w:tcBorders>
              <w:top w:val="single" w:sz="4" w:space="0" w:color="auto"/>
            </w:tcBorders>
            <w:shd w:val="clear" w:color="auto" w:fill="auto"/>
            <w:vAlign w:val="center"/>
          </w:tcPr>
          <w:p w14:paraId="58D75F97" w14:textId="77777777" w:rsidR="00E40FFB" w:rsidRPr="005A54B0" w:rsidRDefault="00E40FFB" w:rsidP="00485179">
            <w:pPr>
              <w:jc w:val="both"/>
              <w:rPr>
                <w:i/>
              </w:rPr>
            </w:pPr>
            <w:r w:rsidRPr="005A54B0">
              <w:rPr>
                <w:i/>
              </w:rPr>
              <w:t>(подпись)</w:t>
            </w:r>
          </w:p>
        </w:tc>
        <w:tc>
          <w:tcPr>
            <w:tcW w:w="236" w:type="dxa"/>
            <w:shd w:val="clear" w:color="auto" w:fill="auto"/>
            <w:vAlign w:val="center"/>
          </w:tcPr>
          <w:p w14:paraId="597B0A6E" w14:textId="77777777" w:rsidR="00E40FFB" w:rsidRPr="005A54B0" w:rsidRDefault="00E40FFB" w:rsidP="00485179">
            <w:pPr>
              <w:jc w:val="both"/>
              <w:rPr>
                <w:i/>
              </w:rPr>
            </w:pPr>
          </w:p>
        </w:tc>
        <w:tc>
          <w:tcPr>
            <w:tcW w:w="3033" w:type="dxa"/>
            <w:tcBorders>
              <w:top w:val="single" w:sz="4" w:space="0" w:color="auto"/>
            </w:tcBorders>
            <w:shd w:val="clear" w:color="auto" w:fill="auto"/>
            <w:vAlign w:val="center"/>
          </w:tcPr>
          <w:p w14:paraId="604C1159" w14:textId="77777777" w:rsidR="00E40FFB" w:rsidRPr="005A54B0" w:rsidRDefault="00E40FFB" w:rsidP="00485179">
            <w:pPr>
              <w:jc w:val="both"/>
              <w:rPr>
                <w:i/>
              </w:rPr>
            </w:pPr>
            <w:r w:rsidRPr="005A54B0">
              <w:rPr>
                <w:i/>
              </w:rPr>
              <w:t>(Фамилия И.О.)</w:t>
            </w:r>
          </w:p>
        </w:tc>
      </w:tr>
      <w:tr w:rsidR="00E40FFB" w:rsidRPr="005A54B0" w14:paraId="69051B00" w14:textId="77777777" w:rsidTr="00AF5B4D">
        <w:trPr>
          <w:jc w:val="right"/>
        </w:trPr>
        <w:tc>
          <w:tcPr>
            <w:tcW w:w="3653" w:type="dxa"/>
            <w:gridSpan w:val="3"/>
            <w:shd w:val="clear" w:color="auto" w:fill="auto"/>
            <w:vAlign w:val="center"/>
          </w:tcPr>
          <w:p w14:paraId="4E2A828C" w14:textId="77777777" w:rsidR="00E40FFB" w:rsidRPr="005A54B0" w:rsidRDefault="00E40FFB" w:rsidP="00485179">
            <w:pPr>
              <w:jc w:val="both"/>
              <w:rPr>
                <w:i/>
              </w:rPr>
            </w:pPr>
          </w:p>
        </w:tc>
        <w:tc>
          <w:tcPr>
            <w:tcW w:w="420" w:type="dxa"/>
            <w:shd w:val="clear" w:color="auto" w:fill="auto"/>
            <w:vAlign w:val="center"/>
          </w:tcPr>
          <w:p w14:paraId="4FDF0FBF" w14:textId="77777777" w:rsidR="00E40FFB" w:rsidRPr="005A54B0" w:rsidRDefault="00E40FFB" w:rsidP="00485179">
            <w:pPr>
              <w:jc w:val="both"/>
              <w:rPr>
                <w:i/>
              </w:rPr>
            </w:pPr>
          </w:p>
        </w:tc>
        <w:tc>
          <w:tcPr>
            <w:tcW w:w="2228" w:type="dxa"/>
            <w:gridSpan w:val="2"/>
            <w:shd w:val="clear" w:color="auto" w:fill="auto"/>
            <w:vAlign w:val="center"/>
          </w:tcPr>
          <w:p w14:paraId="3B6BF8E4" w14:textId="77777777" w:rsidR="00E40FFB" w:rsidRPr="005A54B0" w:rsidRDefault="00E40FFB" w:rsidP="00485179">
            <w:pPr>
              <w:jc w:val="both"/>
              <w:rPr>
                <w:b/>
              </w:rPr>
            </w:pPr>
            <w:r w:rsidRPr="005A54B0">
              <w:rPr>
                <w:b/>
              </w:rPr>
              <w:t>М.П.</w:t>
            </w:r>
            <w:r>
              <w:rPr>
                <w:b/>
              </w:rPr>
              <w:t xml:space="preserve"> </w:t>
            </w:r>
            <w:r w:rsidRPr="00F607BA">
              <w:rPr>
                <w:b/>
                <w:i/>
                <w:sz w:val="16"/>
                <w:szCs w:val="16"/>
              </w:rPr>
              <w:t>(при ее наличии)</w:t>
            </w:r>
          </w:p>
        </w:tc>
        <w:tc>
          <w:tcPr>
            <w:tcW w:w="236" w:type="dxa"/>
            <w:shd w:val="clear" w:color="auto" w:fill="auto"/>
            <w:vAlign w:val="center"/>
          </w:tcPr>
          <w:p w14:paraId="383808E3" w14:textId="77777777" w:rsidR="00E40FFB" w:rsidRPr="005A54B0" w:rsidRDefault="00E40FFB" w:rsidP="00485179">
            <w:pPr>
              <w:jc w:val="both"/>
              <w:rPr>
                <w:i/>
              </w:rPr>
            </w:pPr>
          </w:p>
        </w:tc>
        <w:tc>
          <w:tcPr>
            <w:tcW w:w="3033" w:type="dxa"/>
            <w:shd w:val="clear" w:color="auto" w:fill="auto"/>
            <w:vAlign w:val="center"/>
          </w:tcPr>
          <w:p w14:paraId="58B9BFEF" w14:textId="77777777" w:rsidR="00E40FFB" w:rsidRPr="005A54B0" w:rsidRDefault="00E40FFB" w:rsidP="00485179">
            <w:pPr>
              <w:jc w:val="both"/>
              <w:rPr>
                <w:i/>
              </w:rPr>
            </w:pPr>
          </w:p>
        </w:tc>
      </w:tr>
      <w:tr w:rsidR="00E40FFB" w:rsidRPr="005A54B0" w14:paraId="5C211403" w14:textId="77777777" w:rsidTr="00AF5B4D">
        <w:tblPrEx>
          <w:jc w:val="left"/>
        </w:tblPrEx>
        <w:trPr>
          <w:gridBefore w:val="1"/>
          <w:gridAfter w:val="3"/>
          <w:wBefore w:w="284" w:type="dxa"/>
          <w:wAfter w:w="4217" w:type="dxa"/>
        </w:trPr>
        <w:tc>
          <w:tcPr>
            <w:tcW w:w="2518" w:type="dxa"/>
            <w:shd w:val="clear" w:color="auto" w:fill="auto"/>
          </w:tcPr>
          <w:p w14:paraId="03E9AD6A" w14:textId="77777777" w:rsidR="00E40FFB" w:rsidRPr="005A54B0" w:rsidRDefault="00E40FFB" w:rsidP="00485179">
            <w:pPr>
              <w:jc w:val="both"/>
            </w:pPr>
            <w:r w:rsidRPr="005A54B0">
              <w:rPr>
                <w:b/>
                <w:bCs/>
              </w:rPr>
              <w:t>Дата заполнения</w:t>
            </w:r>
          </w:p>
        </w:tc>
        <w:tc>
          <w:tcPr>
            <w:tcW w:w="2551" w:type="dxa"/>
            <w:gridSpan w:val="3"/>
            <w:tcBorders>
              <w:bottom w:val="single" w:sz="4" w:space="0" w:color="auto"/>
            </w:tcBorders>
            <w:shd w:val="clear" w:color="auto" w:fill="auto"/>
          </w:tcPr>
          <w:p w14:paraId="36AE69E4" w14:textId="77777777" w:rsidR="00E40FFB" w:rsidRPr="005A54B0" w:rsidRDefault="00E40FFB" w:rsidP="00485179">
            <w:pPr>
              <w:ind w:left="33"/>
              <w:jc w:val="both"/>
              <w:rPr>
                <w:b/>
              </w:rPr>
            </w:pPr>
          </w:p>
        </w:tc>
      </w:tr>
    </w:tbl>
    <w:p w14:paraId="7C099C2A" w14:textId="77777777" w:rsidR="00E40FFB" w:rsidRPr="005A54B0" w:rsidRDefault="00E40FFB" w:rsidP="001B423E">
      <w:pPr>
        <w:ind w:left="6237"/>
        <w:jc w:val="right"/>
        <w:rPr>
          <w:sz w:val="18"/>
          <w:szCs w:val="18"/>
        </w:rPr>
      </w:pPr>
      <w:r w:rsidRPr="005A54B0">
        <w:rPr>
          <w:sz w:val="18"/>
          <w:szCs w:val="18"/>
        </w:rPr>
        <w:br w:type="page"/>
      </w:r>
      <w:r w:rsidRPr="005A54B0">
        <w:rPr>
          <w:sz w:val="18"/>
          <w:szCs w:val="18"/>
        </w:rPr>
        <w:lastRenderedPageBreak/>
        <w:t xml:space="preserve">Приложение № 5 </w:t>
      </w:r>
    </w:p>
    <w:p w14:paraId="17B8F8BD" w14:textId="77777777" w:rsidR="00E40FFB" w:rsidRDefault="00E40FFB" w:rsidP="001B423E">
      <w:pPr>
        <w:pStyle w:val="aff"/>
        <w:ind w:left="6237"/>
        <w:jc w:val="right"/>
        <w:rPr>
          <w:sz w:val="18"/>
          <w:szCs w:val="18"/>
        </w:rPr>
      </w:pPr>
      <w:r w:rsidRPr="005A54B0">
        <w:rPr>
          <w:sz w:val="18"/>
          <w:szCs w:val="18"/>
        </w:rPr>
        <w:t>к Тендерной документации</w:t>
      </w:r>
    </w:p>
    <w:p w14:paraId="2E2B1958" w14:textId="77777777" w:rsidR="00E40FFB" w:rsidRPr="005A54B0" w:rsidRDefault="00E40FFB" w:rsidP="00485179">
      <w:pPr>
        <w:pStyle w:val="aff"/>
        <w:ind w:left="6237"/>
        <w:rPr>
          <w:sz w:val="18"/>
          <w:szCs w:val="18"/>
        </w:rPr>
      </w:pPr>
    </w:p>
    <w:p w14:paraId="4677FEAA" w14:textId="77777777" w:rsidR="00E40FFB" w:rsidRPr="005A54B0" w:rsidRDefault="00E40FFB" w:rsidP="00485179">
      <w:pPr>
        <w:ind w:firstLine="400"/>
        <w:jc w:val="center"/>
      </w:pPr>
      <w:r w:rsidRPr="005A54B0">
        <w:rPr>
          <w:b/>
          <w:bCs/>
        </w:rPr>
        <w:t>Сведения о квалификации</w:t>
      </w:r>
    </w:p>
    <w:p w14:paraId="0471945B" w14:textId="77777777" w:rsidR="00E40FFB" w:rsidRPr="005A54B0" w:rsidRDefault="00E40FFB" w:rsidP="00485179">
      <w:pPr>
        <w:ind w:firstLine="567"/>
      </w:pPr>
      <w:r w:rsidRPr="005A54B0">
        <w:t>1. Наименование и организационно-правовая форма потенциального поставщика</w:t>
      </w:r>
    </w:p>
    <w:tbl>
      <w:tblPr>
        <w:tblW w:w="0" w:type="auto"/>
        <w:tblInd w:w="170" w:type="dxa"/>
        <w:tblBorders>
          <w:bottom w:val="single" w:sz="4" w:space="0" w:color="auto"/>
        </w:tblBorders>
        <w:tblLook w:val="04A0" w:firstRow="1" w:lastRow="0" w:firstColumn="1" w:lastColumn="0" w:noHBand="0" w:noVBand="1"/>
      </w:tblPr>
      <w:tblGrid>
        <w:gridCol w:w="9724"/>
      </w:tblGrid>
      <w:tr w:rsidR="00E40FFB" w:rsidRPr="005A54B0" w14:paraId="205226A9" w14:textId="77777777" w:rsidTr="00AF5B4D">
        <w:tc>
          <w:tcPr>
            <w:tcW w:w="9853" w:type="dxa"/>
            <w:shd w:val="clear" w:color="auto" w:fill="auto"/>
          </w:tcPr>
          <w:p w14:paraId="14551D4F" w14:textId="77777777" w:rsidR="00E40FFB" w:rsidRPr="005A54B0" w:rsidRDefault="00E40FFB" w:rsidP="00485179"/>
        </w:tc>
      </w:tr>
    </w:tbl>
    <w:p w14:paraId="0AA1D566" w14:textId="77777777" w:rsidR="00E40FFB" w:rsidRPr="005A54B0" w:rsidRDefault="00E40FFB" w:rsidP="00485179">
      <w:pPr>
        <w:ind w:firstLine="567"/>
      </w:pPr>
      <w:r w:rsidRPr="005A54B0">
        <w:t xml:space="preserve">2. Ежегодный объем аналогичных закупаемых на тендере </w:t>
      </w:r>
      <w:r>
        <w:rPr>
          <w:u w:val="single"/>
        </w:rPr>
        <w:t>поставленных</w:t>
      </w:r>
      <w:r w:rsidRPr="005A54B0">
        <w:rPr>
          <w:u w:val="single"/>
        </w:rPr>
        <w:t xml:space="preserve"> товаров</w:t>
      </w:r>
      <w:r>
        <w:rPr>
          <w:u w:val="single"/>
        </w:rPr>
        <w:t xml:space="preserve">, выполненных работ, оказанных услуг, </w:t>
      </w:r>
      <w:r w:rsidRPr="005A54B0">
        <w:t>потенциальным поставщиком в течение последних десяти лет (при его наличии):</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6"/>
        <w:gridCol w:w="2442"/>
        <w:gridCol w:w="2551"/>
        <w:gridCol w:w="2552"/>
      </w:tblGrid>
      <w:tr w:rsidR="00E40FFB" w:rsidRPr="005A54B0" w14:paraId="71A0F3A0" w14:textId="77777777" w:rsidTr="00AF5B4D">
        <w:tc>
          <w:tcPr>
            <w:tcW w:w="2486" w:type="dxa"/>
          </w:tcPr>
          <w:p w14:paraId="7D845FC6" w14:textId="77777777" w:rsidR="00E40FFB" w:rsidRPr="005A54B0" w:rsidRDefault="00E40FFB" w:rsidP="00485179">
            <w:pPr>
              <w:jc w:val="center"/>
              <w:rPr>
                <w:sz w:val="23"/>
                <w:szCs w:val="23"/>
              </w:rPr>
            </w:pPr>
            <w:r w:rsidRPr="005A54B0">
              <w:rPr>
                <w:b/>
                <w:bCs/>
                <w:sz w:val="23"/>
                <w:szCs w:val="23"/>
              </w:rPr>
              <w:t>Наименование товаров</w:t>
            </w:r>
            <w:r>
              <w:rPr>
                <w:b/>
                <w:bCs/>
                <w:sz w:val="23"/>
                <w:szCs w:val="23"/>
              </w:rPr>
              <w:t>, работ, услуг</w:t>
            </w:r>
          </w:p>
        </w:tc>
        <w:tc>
          <w:tcPr>
            <w:tcW w:w="2442" w:type="dxa"/>
          </w:tcPr>
          <w:p w14:paraId="5A5B3832" w14:textId="77777777" w:rsidR="00E40FFB" w:rsidRPr="005A54B0" w:rsidRDefault="00E40FFB" w:rsidP="00485179">
            <w:pPr>
              <w:jc w:val="center"/>
              <w:rPr>
                <w:sz w:val="23"/>
                <w:szCs w:val="23"/>
              </w:rPr>
            </w:pPr>
            <w:r w:rsidRPr="005A54B0">
              <w:rPr>
                <w:b/>
                <w:bCs/>
                <w:sz w:val="23"/>
                <w:szCs w:val="23"/>
              </w:rPr>
              <w:t>Наименование</w:t>
            </w:r>
          </w:p>
          <w:p w14:paraId="7887CD5F" w14:textId="77777777" w:rsidR="00E40FFB" w:rsidRPr="005A54B0" w:rsidRDefault="00E40FFB" w:rsidP="00485179">
            <w:pPr>
              <w:jc w:val="center"/>
              <w:rPr>
                <w:sz w:val="23"/>
                <w:szCs w:val="23"/>
              </w:rPr>
            </w:pPr>
            <w:r w:rsidRPr="005A54B0">
              <w:rPr>
                <w:b/>
                <w:bCs/>
                <w:sz w:val="23"/>
                <w:szCs w:val="23"/>
              </w:rPr>
              <w:t xml:space="preserve">заказчиков </w:t>
            </w:r>
          </w:p>
          <w:p w14:paraId="0CDEB558" w14:textId="77777777" w:rsidR="00E40FFB" w:rsidRPr="005A54B0" w:rsidRDefault="00E40FFB" w:rsidP="00485179">
            <w:pPr>
              <w:jc w:val="center"/>
              <w:rPr>
                <w:sz w:val="23"/>
                <w:szCs w:val="23"/>
              </w:rPr>
            </w:pPr>
          </w:p>
        </w:tc>
        <w:tc>
          <w:tcPr>
            <w:tcW w:w="2551" w:type="dxa"/>
          </w:tcPr>
          <w:p w14:paraId="56DF9FF3" w14:textId="77777777" w:rsidR="00E40FFB" w:rsidRPr="005A54B0" w:rsidRDefault="00E40FFB" w:rsidP="00485179">
            <w:pPr>
              <w:jc w:val="center"/>
              <w:rPr>
                <w:sz w:val="23"/>
                <w:szCs w:val="23"/>
              </w:rPr>
            </w:pPr>
            <w:r w:rsidRPr="005A54B0">
              <w:rPr>
                <w:b/>
                <w:bCs/>
                <w:sz w:val="23"/>
                <w:szCs w:val="23"/>
              </w:rPr>
              <w:t>Место и год поставки товаров</w:t>
            </w:r>
            <w:r>
              <w:rPr>
                <w:b/>
                <w:bCs/>
                <w:sz w:val="23"/>
                <w:szCs w:val="23"/>
              </w:rPr>
              <w:t>, выполнения работ, оказания услуг</w:t>
            </w:r>
          </w:p>
        </w:tc>
        <w:tc>
          <w:tcPr>
            <w:tcW w:w="2552" w:type="dxa"/>
          </w:tcPr>
          <w:p w14:paraId="5C0802D8" w14:textId="77777777" w:rsidR="00E40FFB" w:rsidRPr="005A54B0" w:rsidRDefault="00E40FFB" w:rsidP="00485179">
            <w:pPr>
              <w:jc w:val="center"/>
              <w:rPr>
                <w:sz w:val="23"/>
                <w:szCs w:val="23"/>
              </w:rPr>
            </w:pPr>
            <w:r w:rsidRPr="005A54B0">
              <w:rPr>
                <w:b/>
                <w:bCs/>
                <w:sz w:val="23"/>
                <w:szCs w:val="23"/>
              </w:rPr>
              <w:t>Стоимость</w:t>
            </w:r>
          </w:p>
          <w:p w14:paraId="3A6202F1" w14:textId="77777777" w:rsidR="00E40FFB" w:rsidRPr="005A54B0" w:rsidRDefault="00E40FFB" w:rsidP="00485179">
            <w:pPr>
              <w:jc w:val="center"/>
              <w:rPr>
                <w:b/>
                <w:bCs/>
                <w:sz w:val="23"/>
                <w:szCs w:val="23"/>
              </w:rPr>
            </w:pPr>
            <w:r w:rsidRPr="005A54B0">
              <w:rPr>
                <w:b/>
                <w:bCs/>
                <w:sz w:val="23"/>
                <w:szCs w:val="23"/>
              </w:rPr>
              <w:t>договора, тенге</w:t>
            </w:r>
          </w:p>
          <w:p w14:paraId="5D17B5A9" w14:textId="77777777" w:rsidR="00E40FFB" w:rsidRPr="005A54B0" w:rsidRDefault="00E40FFB" w:rsidP="00485179">
            <w:pPr>
              <w:jc w:val="center"/>
              <w:rPr>
                <w:sz w:val="23"/>
                <w:szCs w:val="23"/>
              </w:rPr>
            </w:pPr>
            <w:r w:rsidRPr="005A54B0">
              <w:rPr>
                <w:b/>
                <w:bCs/>
                <w:sz w:val="20"/>
              </w:rPr>
              <w:t>(может не заполнят</w:t>
            </w:r>
            <w:r>
              <w:rPr>
                <w:b/>
                <w:bCs/>
                <w:sz w:val="20"/>
              </w:rPr>
              <w:t>ь</w:t>
            </w:r>
            <w:r w:rsidRPr="005A54B0">
              <w:rPr>
                <w:b/>
                <w:bCs/>
                <w:sz w:val="20"/>
              </w:rPr>
              <w:t>ся)</w:t>
            </w:r>
          </w:p>
        </w:tc>
      </w:tr>
      <w:tr w:rsidR="00E40FFB" w:rsidRPr="005A54B0" w14:paraId="4A700438" w14:textId="77777777" w:rsidTr="00AF5B4D">
        <w:tc>
          <w:tcPr>
            <w:tcW w:w="2486" w:type="dxa"/>
            <w:shd w:val="clear" w:color="auto" w:fill="auto"/>
          </w:tcPr>
          <w:p w14:paraId="46AF3C28" w14:textId="77777777" w:rsidR="00E40FFB" w:rsidRPr="005A54B0" w:rsidRDefault="00E40FFB" w:rsidP="00485179"/>
        </w:tc>
        <w:tc>
          <w:tcPr>
            <w:tcW w:w="2442" w:type="dxa"/>
            <w:shd w:val="clear" w:color="auto" w:fill="auto"/>
          </w:tcPr>
          <w:p w14:paraId="4BA3AE43" w14:textId="77777777" w:rsidR="00E40FFB" w:rsidRPr="005A54B0" w:rsidRDefault="00E40FFB" w:rsidP="00485179"/>
        </w:tc>
        <w:tc>
          <w:tcPr>
            <w:tcW w:w="2551" w:type="dxa"/>
            <w:shd w:val="clear" w:color="auto" w:fill="auto"/>
          </w:tcPr>
          <w:p w14:paraId="6161111C" w14:textId="77777777" w:rsidR="00E40FFB" w:rsidRPr="005A54B0" w:rsidRDefault="00E40FFB" w:rsidP="00485179"/>
        </w:tc>
        <w:tc>
          <w:tcPr>
            <w:tcW w:w="2552" w:type="dxa"/>
            <w:shd w:val="clear" w:color="auto" w:fill="auto"/>
          </w:tcPr>
          <w:p w14:paraId="63DA5808" w14:textId="77777777" w:rsidR="00E40FFB" w:rsidRPr="005A54B0" w:rsidRDefault="00E40FFB" w:rsidP="00485179"/>
        </w:tc>
      </w:tr>
      <w:tr w:rsidR="00E40FFB" w:rsidRPr="005A54B0" w14:paraId="4892C97C" w14:textId="77777777" w:rsidTr="00AF5B4D">
        <w:tc>
          <w:tcPr>
            <w:tcW w:w="2486" w:type="dxa"/>
            <w:shd w:val="clear" w:color="auto" w:fill="auto"/>
          </w:tcPr>
          <w:p w14:paraId="465EC5F7" w14:textId="77777777" w:rsidR="00E40FFB" w:rsidRPr="005A54B0" w:rsidRDefault="00E40FFB" w:rsidP="00485179"/>
        </w:tc>
        <w:tc>
          <w:tcPr>
            <w:tcW w:w="2442" w:type="dxa"/>
            <w:shd w:val="clear" w:color="auto" w:fill="auto"/>
          </w:tcPr>
          <w:p w14:paraId="3CDD649B" w14:textId="77777777" w:rsidR="00E40FFB" w:rsidRPr="005A54B0" w:rsidRDefault="00E40FFB" w:rsidP="00485179"/>
        </w:tc>
        <w:tc>
          <w:tcPr>
            <w:tcW w:w="2551" w:type="dxa"/>
            <w:shd w:val="clear" w:color="auto" w:fill="auto"/>
          </w:tcPr>
          <w:p w14:paraId="146959EA" w14:textId="77777777" w:rsidR="00E40FFB" w:rsidRPr="005A54B0" w:rsidRDefault="00E40FFB" w:rsidP="00485179"/>
        </w:tc>
        <w:tc>
          <w:tcPr>
            <w:tcW w:w="2552" w:type="dxa"/>
            <w:shd w:val="clear" w:color="auto" w:fill="auto"/>
          </w:tcPr>
          <w:p w14:paraId="28AB240D" w14:textId="77777777" w:rsidR="00E40FFB" w:rsidRPr="005A54B0" w:rsidRDefault="00E40FFB" w:rsidP="00485179"/>
        </w:tc>
      </w:tr>
    </w:tbl>
    <w:p w14:paraId="42486DD1" w14:textId="77777777" w:rsidR="00E40FFB" w:rsidRPr="005A54B0" w:rsidRDefault="00E40FFB" w:rsidP="00485179">
      <w:pPr>
        <w:ind w:firstLine="567"/>
      </w:pPr>
      <w:r w:rsidRPr="005A54B0">
        <w:t>3. Наличие у потенциального поставщика оборудования (строительных машин, механизмов и т.д.), используемые в данном тендере (лоте). Потенциальный поставщик должен ответить на все вопросы, перечисленные в таблице ниже:</w:t>
      </w: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4394"/>
        <w:gridCol w:w="1559"/>
        <w:gridCol w:w="1134"/>
        <w:gridCol w:w="1843"/>
      </w:tblGrid>
      <w:tr w:rsidR="00E40FFB" w:rsidRPr="005A54B0" w14:paraId="2A6CFCE8" w14:textId="77777777" w:rsidTr="00AF5B4D">
        <w:tc>
          <w:tcPr>
            <w:tcW w:w="1135" w:type="dxa"/>
          </w:tcPr>
          <w:p w14:paraId="6FA9C79C" w14:textId="77777777" w:rsidR="00E40FFB" w:rsidRPr="005A54B0" w:rsidRDefault="00E40FFB" w:rsidP="00485179">
            <w:pPr>
              <w:jc w:val="center"/>
              <w:rPr>
                <w:b/>
                <w:bCs/>
                <w:sz w:val="23"/>
                <w:szCs w:val="23"/>
              </w:rPr>
            </w:pPr>
            <w:r w:rsidRPr="005A54B0">
              <w:rPr>
                <w:b/>
                <w:bCs/>
                <w:sz w:val="23"/>
                <w:szCs w:val="23"/>
              </w:rPr>
              <w:t>Номер* лота</w:t>
            </w:r>
          </w:p>
        </w:tc>
        <w:tc>
          <w:tcPr>
            <w:tcW w:w="4394" w:type="dxa"/>
            <w:shd w:val="clear" w:color="auto" w:fill="auto"/>
          </w:tcPr>
          <w:p w14:paraId="5F5B9FF6" w14:textId="77777777" w:rsidR="00E40FFB" w:rsidRPr="005A54B0" w:rsidRDefault="00E40FFB" w:rsidP="00485179">
            <w:pPr>
              <w:jc w:val="center"/>
              <w:rPr>
                <w:b/>
                <w:bCs/>
                <w:sz w:val="23"/>
                <w:szCs w:val="23"/>
              </w:rPr>
            </w:pPr>
            <w:r w:rsidRPr="005A54B0">
              <w:rPr>
                <w:b/>
                <w:bCs/>
                <w:sz w:val="23"/>
                <w:szCs w:val="23"/>
              </w:rPr>
              <w:t xml:space="preserve">Наименование и вид оборудования, </w:t>
            </w:r>
          </w:p>
        </w:tc>
        <w:tc>
          <w:tcPr>
            <w:tcW w:w="1559" w:type="dxa"/>
          </w:tcPr>
          <w:p w14:paraId="5914769C" w14:textId="77777777" w:rsidR="00E40FFB" w:rsidRPr="005A54B0" w:rsidRDefault="00E40FFB" w:rsidP="00485179">
            <w:pPr>
              <w:jc w:val="center"/>
              <w:rPr>
                <w:b/>
                <w:bCs/>
                <w:sz w:val="23"/>
                <w:szCs w:val="23"/>
              </w:rPr>
            </w:pPr>
            <w:r w:rsidRPr="005A54B0">
              <w:rPr>
                <w:b/>
                <w:bCs/>
                <w:sz w:val="23"/>
                <w:szCs w:val="23"/>
              </w:rPr>
              <w:t>Количество имеющихся единиц</w:t>
            </w:r>
          </w:p>
        </w:tc>
        <w:tc>
          <w:tcPr>
            <w:tcW w:w="1134" w:type="dxa"/>
          </w:tcPr>
          <w:p w14:paraId="01171B23" w14:textId="77777777" w:rsidR="00E40FFB" w:rsidRPr="005A54B0" w:rsidRDefault="00E40FFB" w:rsidP="00485179">
            <w:pPr>
              <w:jc w:val="center"/>
              <w:rPr>
                <w:b/>
                <w:bCs/>
                <w:sz w:val="23"/>
                <w:szCs w:val="23"/>
              </w:rPr>
            </w:pPr>
            <w:r w:rsidRPr="005A54B0">
              <w:rPr>
                <w:b/>
                <w:bCs/>
                <w:sz w:val="23"/>
                <w:szCs w:val="23"/>
              </w:rPr>
              <w:t>Год выпуска</w:t>
            </w:r>
          </w:p>
        </w:tc>
        <w:tc>
          <w:tcPr>
            <w:tcW w:w="1843" w:type="dxa"/>
          </w:tcPr>
          <w:p w14:paraId="6E78C6BC" w14:textId="77777777" w:rsidR="00E40FFB" w:rsidRPr="005A54B0" w:rsidRDefault="00E40FFB" w:rsidP="00485179">
            <w:pPr>
              <w:jc w:val="center"/>
              <w:rPr>
                <w:b/>
                <w:bCs/>
                <w:sz w:val="23"/>
                <w:szCs w:val="23"/>
              </w:rPr>
            </w:pPr>
            <w:r w:rsidRPr="005A54B0">
              <w:rPr>
                <w:b/>
                <w:bCs/>
                <w:sz w:val="23"/>
                <w:szCs w:val="23"/>
              </w:rPr>
              <w:t>Собственное, (арендованное)</w:t>
            </w:r>
          </w:p>
        </w:tc>
      </w:tr>
      <w:tr w:rsidR="00E40FFB" w:rsidRPr="005A54B0" w14:paraId="5F082124" w14:textId="77777777" w:rsidTr="00AF5B4D">
        <w:tc>
          <w:tcPr>
            <w:tcW w:w="1135" w:type="dxa"/>
          </w:tcPr>
          <w:p w14:paraId="322F10CC" w14:textId="77777777" w:rsidR="00E40FFB" w:rsidRPr="005A54B0" w:rsidRDefault="00E40FFB" w:rsidP="00485179"/>
        </w:tc>
        <w:tc>
          <w:tcPr>
            <w:tcW w:w="4394" w:type="dxa"/>
          </w:tcPr>
          <w:p w14:paraId="52A424A5" w14:textId="77777777" w:rsidR="00E40FFB" w:rsidRPr="005A54B0" w:rsidRDefault="00E40FFB" w:rsidP="00485179"/>
        </w:tc>
        <w:tc>
          <w:tcPr>
            <w:tcW w:w="1559" w:type="dxa"/>
          </w:tcPr>
          <w:p w14:paraId="7E1EB32B" w14:textId="77777777" w:rsidR="00E40FFB" w:rsidRPr="005A54B0" w:rsidRDefault="00E40FFB" w:rsidP="00485179"/>
        </w:tc>
        <w:tc>
          <w:tcPr>
            <w:tcW w:w="1134" w:type="dxa"/>
          </w:tcPr>
          <w:p w14:paraId="7ACC61AB" w14:textId="77777777" w:rsidR="00E40FFB" w:rsidRPr="005A54B0" w:rsidRDefault="00E40FFB" w:rsidP="00485179"/>
        </w:tc>
        <w:tc>
          <w:tcPr>
            <w:tcW w:w="1843" w:type="dxa"/>
          </w:tcPr>
          <w:p w14:paraId="0DCBD070" w14:textId="77777777" w:rsidR="00E40FFB" w:rsidRPr="005A54B0" w:rsidRDefault="00E40FFB" w:rsidP="00485179"/>
        </w:tc>
      </w:tr>
      <w:tr w:rsidR="00E40FFB" w:rsidRPr="005A54B0" w14:paraId="66028398" w14:textId="77777777" w:rsidTr="00AF5B4D">
        <w:tc>
          <w:tcPr>
            <w:tcW w:w="1135" w:type="dxa"/>
          </w:tcPr>
          <w:p w14:paraId="55EC54B8" w14:textId="77777777" w:rsidR="00E40FFB" w:rsidRPr="005A54B0" w:rsidRDefault="00E40FFB" w:rsidP="00485179"/>
        </w:tc>
        <w:tc>
          <w:tcPr>
            <w:tcW w:w="4394" w:type="dxa"/>
          </w:tcPr>
          <w:p w14:paraId="667AED3C" w14:textId="77777777" w:rsidR="00E40FFB" w:rsidRPr="005A54B0" w:rsidRDefault="00E40FFB" w:rsidP="00485179"/>
        </w:tc>
        <w:tc>
          <w:tcPr>
            <w:tcW w:w="1559" w:type="dxa"/>
          </w:tcPr>
          <w:p w14:paraId="14EC0133" w14:textId="77777777" w:rsidR="00E40FFB" w:rsidRPr="005A54B0" w:rsidRDefault="00E40FFB" w:rsidP="00485179"/>
        </w:tc>
        <w:tc>
          <w:tcPr>
            <w:tcW w:w="1134" w:type="dxa"/>
          </w:tcPr>
          <w:p w14:paraId="3CF6B24E" w14:textId="77777777" w:rsidR="00E40FFB" w:rsidRPr="005A54B0" w:rsidRDefault="00E40FFB" w:rsidP="00485179"/>
        </w:tc>
        <w:tc>
          <w:tcPr>
            <w:tcW w:w="1843" w:type="dxa"/>
          </w:tcPr>
          <w:p w14:paraId="5F233DB0" w14:textId="77777777" w:rsidR="00E40FFB" w:rsidRPr="005A54B0" w:rsidRDefault="00E40FFB" w:rsidP="00485179"/>
        </w:tc>
      </w:tr>
    </w:tbl>
    <w:p w14:paraId="097F4553" w14:textId="77777777" w:rsidR="00E40FFB" w:rsidRPr="005A54B0" w:rsidRDefault="00E40FFB" w:rsidP="00485179">
      <w:pPr>
        <w:ind w:firstLine="567"/>
      </w:pPr>
      <w:r w:rsidRPr="005A54B0">
        <w:t>4. Квалификация и опыт работников, которых потенциальный поставщик считает необходимыми для исполнения обязательств по данному тендеру (лоту). Потенциальный поставщик должен ответить на все вопросы, перечисленные в таблице ниже: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701"/>
        <w:gridCol w:w="1984"/>
        <w:gridCol w:w="2835"/>
        <w:gridCol w:w="2410"/>
      </w:tblGrid>
      <w:tr w:rsidR="00E40FFB" w:rsidRPr="005A54B0" w14:paraId="759815E2" w14:textId="77777777" w:rsidTr="00AF5B4D">
        <w:tc>
          <w:tcPr>
            <w:tcW w:w="1101" w:type="dxa"/>
          </w:tcPr>
          <w:p w14:paraId="7293323A" w14:textId="77777777" w:rsidR="00E40FFB" w:rsidRPr="005A54B0" w:rsidRDefault="00E40FFB" w:rsidP="00485179">
            <w:pPr>
              <w:jc w:val="center"/>
              <w:rPr>
                <w:b/>
                <w:bCs/>
                <w:sz w:val="23"/>
                <w:szCs w:val="23"/>
              </w:rPr>
            </w:pPr>
            <w:r w:rsidRPr="005A54B0">
              <w:rPr>
                <w:b/>
                <w:bCs/>
                <w:sz w:val="23"/>
                <w:szCs w:val="23"/>
              </w:rPr>
              <w:t>Номер* лота</w:t>
            </w:r>
          </w:p>
        </w:tc>
        <w:tc>
          <w:tcPr>
            <w:tcW w:w="1701" w:type="dxa"/>
          </w:tcPr>
          <w:p w14:paraId="13FADA4D" w14:textId="77777777" w:rsidR="00E40FFB" w:rsidRPr="005A54B0" w:rsidRDefault="00E40FFB" w:rsidP="00485179">
            <w:pPr>
              <w:jc w:val="center"/>
              <w:rPr>
                <w:b/>
                <w:bCs/>
                <w:sz w:val="23"/>
                <w:szCs w:val="23"/>
              </w:rPr>
            </w:pPr>
            <w:r w:rsidRPr="005A54B0">
              <w:rPr>
                <w:b/>
                <w:bCs/>
                <w:sz w:val="23"/>
                <w:szCs w:val="23"/>
              </w:rPr>
              <w:t>Должность</w:t>
            </w:r>
          </w:p>
          <w:p w14:paraId="19957FEF" w14:textId="77777777" w:rsidR="00E40FFB" w:rsidRPr="005A54B0" w:rsidRDefault="00E40FFB" w:rsidP="00485179">
            <w:pPr>
              <w:jc w:val="center"/>
              <w:rPr>
                <w:b/>
                <w:bCs/>
                <w:sz w:val="23"/>
                <w:szCs w:val="23"/>
              </w:rPr>
            </w:pPr>
          </w:p>
        </w:tc>
        <w:tc>
          <w:tcPr>
            <w:tcW w:w="1984" w:type="dxa"/>
          </w:tcPr>
          <w:p w14:paraId="1759C400" w14:textId="77777777" w:rsidR="00E40FFB" w:rsidRPr="005A54B0" w:rsidRDefault="00E40FFB" w:rsidP="00485179">
            <w:pPr>
              <w:jc w:val="center"/>
              <w:rPr>
                <w:b/>
                <w:sz w:val="23"/>
                <w:szCs w:val="23"/>
              </w:rPr>
            </w:pPr>
            <w:r w:rsidRPr="005A54B0">
              <w:rPr>
                <w:b/>
                <w:bCs/>
                <w:sz w:val="23"/>
                <w:szCs w:val="23"/>
              </w:rPr>
              <w:t>Ф.И.О.</w:t>
            </w:r>
          </w:p>
        </w:tc>
        <w:tc>
          <w:tcPr>
            <w:tcW w:w="2835" w:type="dxa"/>
          </w:tcPr>
          <w:p w14:paraId="69C0F51C" w14:textId="77777777" w:rsidR="00E40FFB" w:rsidRPr="005A54B0" w:rsidRDefault="00E40FFB" w:rsidP="00485179">
            <w:pPr>
              <w:jc w:val="center"/>
              <w:rPr>
                <w:b/>
                <w:sz w:val="23"/>
                <w:szCs w:val="23"/>
              </w:rPr>
            </w:pPr>
            <w:r w:rsidRPr="005A54B0">
              <w:rPr>
                <w:b/>
                <w:sz w:val="23"/>
                <w:szCs w:val="23"/>
              </w:rPr>
              <w:t>Образование по диплому или другому документу об образовании</w:t>
            </w:r>
          </w:p>
        </w:tc>
        <w:tc>
          <w:tcPr>
            <w:tcW w:w="2410" w:type="dxa"/>
          </w:tcPr>
          <w:p w14:paraId="2A882D75" w14:textId="77777777" w:rsidR="00E40FFB" w:rsidRPr="005A54B0" w:rsidRDefault="00E40FFB" w:rsidP="00485179">
            <w:pPr>
              <w:jc w:val="center"/>
              <w:rPr>
                <w:b/>
                <w:sz w:val="23"/>
                <w:szCs w:val="23"/>
              </w:rPr>
            </w:pPr>
            <w:r w:rsidRPr="005A54B0">
              <w:rPr>
                <w:b/>
                <w:bCs/>
                <w:sz w:val="23"/>
                <w:szCs w:val="23"/>
              </w:rPr>
              <w:t>Опыт работы</w:t>
            </w:r>
          </w:p>
          <w:p w14:paraId="4544A5C3" w14:textId="77777777" w:rsidR="00E40FFB" w:rsidRPr="005A54B0" w:rsidRDefault="00E40FFB" w:rsidP="00485179">
            <w:pPr>
              <w:jc w:val="center"/>
              <w:rPr>
                <w:b/>
                <w:sz w:val="23"/>
                <w:szCs w:val="23"/>
              </w:rPr>
            </w:pPr>
            <w:r w:rsidRPr="005A54B0">
              <w:rPr>
                <w:b/>
                <w:bCs/>
                <w:sz w:val="23"/>
                <w:szCs w:val="23"/>
              </w:rPr>
              <w:t xml:space="preserve">на аналогичных </w:t>
            </w:r>
            <w:r>
              <w:rPr>
                <w:b/>
                <w:bCs/>
                <w:sz w:val="23"/>
                <w:szCs w:val="23"/>
              </w:rPr>
              <w:t xml:space="preserve">поставках товара, выполнение работ, оказания </w:t>
            </w:r>
            <w:r w:rsidRPr="005A54B0">
              <w:rPr>
                <w:b/>
                <w:bCs/>
                <w:sz w:val="23"/>
                <w:szCs w:val="23"/>
              </w:rPr>
              <w:t>услуг (лет)</w:t>
            </w:r>
          </w:p>
        </w:tc>
      </w:tr>
      <w:tr w:rsidR="00E40FFB" w:rsidRPr="005A54B0" w14:paraId="17620125" w14:textId="77777777" w:rsidTr="00AF5B4D">
        <w:tc>
          <w:tcPr>
            <w:tcW w:w="1101" w:type="dxa"/>
          </w:tcPr>
          <w:p w14:paraId="668C7C74" w14:textId="77777777" w:rsidR="00E40FFB" w:rsidRPr="005A54B0" w:rsidRDefault="00E40FFB" w:rsidP="00485179">
            <w:pPr>
              <w:jc w:val="thaiDistribute"/>
            </w:pPr>
          </w:p>
        </w:tc>
        <w:tc>
          <w:tcPr>
            <w:tcW w:w="1701" w:type="dxa"/>
          </w:tcPr>
          <w:p w14:paraId="368F69FF" w14:textId="77777777" w:rsidR="00E40FFB" w:rsidRPr="005A54B0" w:rsidRDefault="00E40FFB" w:rsidP="00485179">
            <w:pPr>
              <w:jc w:val="thaiDistribute"/>
            </w:pPr>
          </w:p>
        </w:tc>
        <w:tc>
          <w:tcPr>
            <w:tcW w:w="1984" w:type="dxa"/>
          </w:tcPr>
          <w:p w14:paraId="36E23F24" w14:textId="77777777" w:rsidR="00E40FFB" w:rsidRPr="005A54B0" w:rsidRDefault="00E40FFB" w:rsidP="00485179">
            <w:pPr>
              <w:jc w:val="thaiDistribute"/>
            </w:pPr>
          </w:p>
        </w:tc>
        <w:tc>
          <w:tcPr>
            <w:tcW w:w="2835" w:type="dxa"/>
          </w:tcPr>
          <w:p w14:paraId="209D2A50" w14:textId="77777777" w:rsidR="00E40FFB" w:rsidRPr="005A54B0" w:rsidRDefault="00E40FFB" w:rsidP="00485179">
            <w:pPr>
              <w:jc w:val="thaiDistribute"/>
            </w:pPr>
          </w:p>
        </w:tc>
        <w:tc>
          <w:tcPr>
            <w:tcW w:w="2410" w:type="dxa"/>
          </w:tcPr>
          <w:p w14:paraId="486CF78F" w14:textId="77777777" w:rsidR="00E40FFB" w:rsidRPr="005A54B0" w:rsidRDefault="00E40FFB" w:rsidP="00485179">
            <w:pPr>
              <w:jc w:val="thaiDistribute"/>
            </w:pPr>
          </w:p>
        </w:tc>
      </w:tr>
      <w:tr w:rsidR="00E40FFB" w:rsidRPr="005A54B0" w14:paraId="6DD2EA92" w14:textId="77777777" w:rsidTr="00AF5B4D">
        <w:tc>
          <w:tcPr>
            <w:tcW w:w="1101" w:type="dxa"/>
          </w:tcPr>
          <w:p w14:paraId="25D293E7" w14:textId="77777777" w:rsidR="00E40FFB" w:rsidRPr="005A54B0" w:rsidRDefault="00E40FFB" w:rsidP="00485179">
            <w:pPr>
              <w:jc w:val="thaiDistribute"/>
            </w:pPr>
          </w:p>
        </w:tc>
        <w:tc>
          <w:tcPr>
            <w:tcW w:w="1701" w:type="dxa"/>
          </w:tcPr>
          <w:p w14:paraId="1A80C5E2" w14:textId="77777777" w:rsidR="00E40FFB" w:rsidRPr="005A54B0" w:rsidRDefault="00E40FFB" w:rsidP="00485179">
            <w:pPr>
              <w:jc w:val="thaiDistribute"/>
            </w:pPr>
          </w:p>
        </w:tc>
        <w:tc>
          <w:tcPr>
            <w:tcW w:w="1984" w:type="dxa"/>
          </w:tcPr>
          <w:p w14:paraId="59343515" w14:textId="77777777" w:rsidR="00E40FFB" w:rsidRPr="005A54B0" w:rsidRDefault="00E40FFB" w:rsidP="00485179">
            <w:pPr>
              <w:jc w:val="thaiDistribute"/>
            </w:pPr>
          </w:p>
        </w:tc>
        <w:tc>
          <w:tcPr>
            <w:tcW w:w="2835" w:type="dxa"/>
          </w:tcPr>
          <w:p w14:paraId="42E5597E" w14:textId="77777777" w:rsidR="00E40FFB" w:rsidRPr="005A54B0" w:rsidRDefault="00E40FFB" w:rsidP="00485179">
            <w:pPr>
              <w:jc w:val="thaiDistribute"/>
            </w:pPr>
          </w:p>
        </w:tc>
        <w:tc>
          <w:tcPr>
            <w:tcW w:w="2410" w:type="dxa"/>
          </w:tcPr>
          <w:p w14:paraId="73A72211" w14:textId="77777777" w:rsidR="00E40FFB" w:rsidRPr="005A54B0" w:rsidRDefault="00E40FFB" w:rsidP="00485179">
            <w:pPr>
              <w:jc w:val="thaiDistribute"/>
            </w:pPr>
          </w:p>
        </w:tc>
      </w:tr>
    </w:tbl>
    <w:p w14:paraId="4F7DE1BE" w14:textId="77777777" w:rsidR="00E40FFB" w:rsidRPr="005A54B0" w:rsidRDefault="00E40FFB" w:rsidP="00485179">
      <w:pPr>
        <w:ind w:firstLine="567"/>
        <w:jc w:val="thaiDistribute"/>
      </w:pPr>
      <w:r w:rsidRPr="005A54B0">
        <w:t xml:space="preserve">5. Сведения о наличии либо отсутствии у потенциального поставщика сертифицированной системы менеджмента в соответствии с требованиями государственных стандартов: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1783"/>
        <w:gridCol w:w="1418"/>
        <w:gridCol w:w="2447"/>
        <w:gridCol w:w="3612"/>
      </w:tblGrid>
      <w:tr w:rsidR="00E40FFB" w:rsidRPr="005A54B0" w14:paraId="59BDD91E" w14:textId="77777777" w:rsidTr="00AF5B4D">
        <w:tc>
          <w:tcPr>
            <w:tcW w:w="593" w:type="dxa"/>
            <w:shd w:val="clear" w:color="auto" w:fill="auto"/>
          </w:tcPr>
          <w:p w14:paraId="2B4A15DC" w14:textId="77777777" w:rsidR="00E40FFB" w:rsidRPr="002F7A10" w:rsidRDefault="00E40FFB" w:rsidP="00485179">
            <w:pPr>
              <w:jc w:val="thaiDistribute"/>
              <w:rPr>
                <w:b/>
                <w:sz w:val="23"/>
                <w:szCs w:val="23"/>
              </w:rPr>
            </w:pPr>
            <w:r>
              <w:rPr>
                <w:b/>
                <w:sz w:val="23"/>
                <w:szCs w:val="23"/>
              </w:rPr>
              <w:t>№ п/п</w:t>
            </w:r>
          </w:p>
        </w:tc>
        <w:tc>
          <w:tcPr>
            <w:tcW w:w="1783" w:type="dxa"/>
            <w:shd w:val="clear" w:color="auto" w:fill="auto"/>
          </w:tcPr>
          <w:p w14:paraId="5435589C" w14:textId="77777777" w:rsidR="00E40FFB" w:rsidRPr="002F7A10" w:rsidRDefault="00E40FFB" w:rsidP="00485179">
            <w:pPr>
              <w:jc w:val="center"/>
              <w:rPr>
                <w:b/>
                <w:sz w:val="23"/>
                <w:szCs w:val="23"/>
              </w:rPr>
            </w:pPr>
            <w:r w:rsidRPr="002F7A10">
              <w:rPr>
                <w:b/>
                <w:sz w:val="23"/>
                <w:szCs w:val="23"/>
              </w:rPr>
              <w:t>Номер сертификата</w:t>
            </w:r>
          </w:p>
        </w:tc>
        <w:tc>
          <w:tcPr>
            <w:tcW w:w="1418" w:type="dxa"/>
            <w:shd w:val="clear" w:color="auto" w:fill="auto"/>
          </w:tcPr>
          <w:p w14:paraId="1D9541A6" w14:textId="77777777" w:rsidR="00E40FFB" w:rsidRPr="002F7A10" w:rsidRDefault="00E40FFB" w:rsidP="00485179">
            <w:pPr>
              <w:jc w:val="center"/>
              <w:rPr>
                <w:b/>
                <w:sz w:val="23"/>
                <w:szCs w:val="23"/>
              </w:rPr>
            </w:pPr>
            <w:r w:rsidRPr="002F7A10">
              <w:rPr>
                <w:b/>
                <w:sz w:val="23"/>
                <w:szCs w:val="23"/>
              </w:rPr>
              <w:t>Срок действия</w:t>
            </w:r>
          </w:p>
        </w:tc>
        <w:tc>
          <w:tcPr>
            <w:tcW w:w="2447" w:type="dxa"/>
            <w:shd w:val="clear" w:color="auto" w:fill="auto"/>
          </w:tcPr>
          <w:p w14:paraId="02044324" w14:textId="77777777" w:rsidR="00E40FFB" w:rsidRPr="002F7A10" w:rsidRDefault="00E40FFB" w:rsidP="00485179">
            <w:pPr>
              <w:jc w:val="center"/>
              <w:rPr>
                <w:b/>
                <w:sz w:val="23"/>
                <w:szCs w:val="23"/>
              </w:rPr>
            </w:pPr>
            <w:r w:rsidRPr="002F7A10">
              <w:rPr>
                <w:b/>
                <w:sz w:val="23"/>
                <w:szCs w:val="23"/>
              </w:rPr>
              <w:t>Область (сфера) сертификации</w:t>
            </w:r>
          </w:p>
        </w:tc>
        <w:tc>
          <w:tcPr>
            <w:tcW w:w="3612" w:type="dxa"/>
            <w:shd w:val="clear" w:color="auto" w:fill="auto"/>
          </w:tcPr>
          <w:p w14:paraId="78907AA4" w14:textId="77777777" w:rsidR="00E40FFB" w:rsidRPr="002F7A10" w:rsidRDefault="00E40FFB" w:rsidP="00485179">
            <w:pPr>
              <w:jc w:val="thaiDistribute"/>
              <w:rPr>
                <w:b/>
                <w:sz w:val="23"/>
                <w:szCs w:val="23"/>
              </w:rPr>
            </w:pPr>
            <w:r w:rsidRPr="002F7A10">
              <w:rPr>
                <w:b/>
                <w:sz w:val="23"/>
                <w:szCs w:val="23"/>
              </w:rPr>
              <w:t>Наименование организаций, осуществивших выдачу соответствующих сертификатов</w:t>
            </w:r>
          </w:p>
        </w:tc>
      </w:tr>
      <w:tr w:rsidR="00E40FFB" w:rsidRPr="005A54B0" w14:paraId="554E9DDB" w14:textId="77777777" w:rsidTr="00AF5B4D">
        <w:tc>
          <w:tcPr>
            <w:tcW w:w="593" w:type="dxa"/>
            <w:shd w:val="clear" w:color="auto" w:fill="auto"/>
          </w:tcPr>
          <w:p w14:paraId="633F4843" w14:textId="77777777" w:rsidR="00E40FFB" w:rsidRPr="005A54B0" w:rsidRDefault="00E40FFB" w:rsidP="00485179">
            <w:pPr>
              <w:jc w:val="thaiDistribute"/>
            </w:pPr>
          </w:p>
        </w:tc>
        <w:tc>
          <w:tcPr>
            <w:tcW w:w="1783" w:type="dxa"/>
            <w:shd w:val="clear" w:color="auto" w:fill="auto"/>
          </w:tcPr>
          <w:p w14:paraId="0DC40F8E" w14:textId="77777777" w:rsidR="00E40FFB" w:rsidRPr="005A54B0" w:rsidRDefault="00E40FFB" w:rsidP="00485179">
            <w:pPr>
              <w:jc w:val="center"/>
            </w:pPr>
          </w:p>
        </w:tc>
        <w:tc>
          <w:tcPr>
            <w:tcW w:w="1418" w:type="dxa"/>
            <w:shd w:val="clear" w:color="auto" w:fill="auto"/>
          </w:tcPr>
          <w:p w14:paraId="35956C90" w14:textId="77777777" w:rsidR="00E40FFB" w:rsidRPr="005A54B0" w:rsidRDefault="00E40FFB" w:rsidP="00485179">
            <w:pPr>
              <w:jc w:val="center"/>
            </w:pPr>
          </w:p>
        </w:tc>
        <w:tc>
          <w:tcPr>
            <w:tcW w:w="2447" w:type="dxa"/>
            <w:shd w:val="clear" w:color="auto" w:fill="auto"/>
          </w:tcPr>
          <w:p w14:paraId="4072B012" w14:textId="77777777" w:rsidR="00E40FFB" w:rsidRPr="005A54B0" w:rsidRDefault="00E40FFB" w:rsidP="00485179">
            <w:pPr>
              <w:jc w:val="center"/>
            </w:pPr>
          </w:p>
        </w:tc>
        <w:tc>
          <w:tcPr>
            <w:tcW w:w="3612" w:type="dxa"/>
            <w:shd w:val="clear" w:color="auto" w:fill="auto"/>
          </w:tcPr>
          <w:p w14:paraId="0AD981A0" w14:textId="77777777" w:rsidR="00E40FFB" w:rsidRPr="005A54B0" w:rsidRDefault="00E40FFB" w:rsidP="00485179">
            <w:pPr>
              <w:jc w:val="center"/>
            </w:pPr>
          </w:p>
        </w:tc>
      </w:tr>
      <w:tr w:rsidR="00E40FFB" w:rsidRPr="005A54B0" w14:paraId="093902E0" w14:textId="77777777" w:rsidTr="00AF5B4D">
        <w:tc>
          <w:tcPr>
            <w:tcW w:w="593" w:type="dxa"/>
            <w:shd w:val="clear" w:color="auto" w:fill="auto"/>
          </w:tcPr>
          <w:p w14:paraId="440AC661" w14:textId="77777777" w:rsidR="00E40FFB" w:rsidRPr="005A54B0" w:rsidRDefault="00E40FFB" w:rsidP="00485179">
            <w:pPr>
              <w:jc w:val="thaiDistribute"/>
            </w:pPr>
          </w:p>
        </w:tc>
        <w:tc>
          <w:tcPr>
            <w:tcW w:w="1783" w:type="dxa"/>
            <w:shd w:val="clear" w:color="auto" w:fill="auto"/>
          </w:tcPr>
          <w:p w14:paraId="6C695FB0" w14:textId="77777777" w:rsidR="00E40FFB" w:rsidRPr="005A54B0" w:rsidRDefault="00E40FFB" w:rsidP="00485179">
            <w:pPr>
              <w:jc w:val="center"/>
            </w:pPr>
          </w:p>
        </w:tc>
        <w:tc>
          <w:tcPr>
            <w:tcW w:w="1418" w:type="dxa"/>
            <w:shd w:val="clear" w:color="auto" w:fill="auto"/>
          </w:tcPr>
          <w:p w14:paraId="2188C4B9" w14:textId="77777777" w:rsidR="00E40FFB" w:rsidRPr="005A54B0" w:rsidRDefault="00E40FFB" w:rsidP="00485179">
            <w:pPr>
              <w:jc w:val="center"/>
            </w:pPr>
          </w:p>
        </w:tc>
        <w:tc>
          <w:tcPr>
            <w:tcW w:w="2447" w:type="dxa"/>
            <w:shd w:val="clear" w:color="auto" w:fill="auto"/>
          </w:tcPr>
          <w:p w14:paraId="16EFA256" w14:textId="77777777" w:rsidR="00E40FFB" w:rsidRPr="005A54B0" w:rsidRDefault="00E40FFB" w:rsidP="00485179">
            <w:pPr>
              <w:jc w:val="center"/>
            </w:pPr>
          </w:p>
        </w:tc>
        <w:tc>
          <w:tcPr>
            <w:tcW w:w="3612" w:type="dxa"/>
            <w:shd w:val="clear" w:color="auto" w:fill="auto"/>
          </w:tcPr>
          <w:p w14:paraId="02336868" w14:textId="77777777" w:rsidR="00E40FFB" w:rsidRPr="005A54B0" w:rsidRDefault="00E40FFB" w:rsidP="00485179">
            <w:pPr>
              <w:jc w:val="center"/>
            </w:pPr>
          </w:p>
        </w:tc>
      </w:tr>
      <w:tr w:rsidR="00E40FFB" w:rsidRPr="005A54B0" w14:paraId="578F67B9" w14:textId="77777777" w:rsidTr="00AF5B4D">
        <w:tc>
          <w:tcPr>
            <w:tcW w:w="593" w:type="dxa"/>
            <w:shd w:val="clear" w:color="auto" w:fill="auto"/>
          </w:tcPr>
          <w:p w14:paraId="6B2FFB7B" w14:textId="77777777" w:rsidR="00E40FFB" w:rsidRPr="005A54B0" w:rsidRDefault="00E40FFB" w:rsidP="00485179">
            <w:pPr>
              <w:jc w:val="thaiDistribute"/>
            </w:pPr>
          </w:p>
        </w:tc>
        <w:tc>
          <w:tcPr>
            <w:tcW w:w="1783" w:type="dxa"/>
            <w:shd w:val="clear" w:color="auto" w:fill="auto"/>
          </w:tcPr>
          <w:p w14:paraId="2ACF7FAF" w14:textId="77777777" w:rsidR="00E40FFB" w:rsidRPr="005A54B0" w:rsidRDefault="00E40FFB" w:rsidP="00485179">
            <w:pPr>
              <w:jc w:val="center"/>
            </w:pPr>
          </w:p>
        </w:tc>
        <w:tc>
          <w:tcPr>
            <w:tcW w:w="1418" w:type="dxa"/>
            <w:shd w:val="clear" w:color="auto" w:fill="auto"/>
          </w:tcPr>
          <w:p w14:paraId="75621764" w14:textId="77777777" w:rsidR="00E40FFB" w:rsidRPr="005A54B0" w:rsidRDefault="00E40FFB" w:rsidP="00485179">
            <w:pPr>
              <w:jc w:val="center"/>
            </w:pPr>
          </w:p>
        </w:tc>
        <w:tc>
          <w:tcPr>
            <w:tcW w:w="2447" w:type="dxa"/>
            <w:shd w:val="clear" w:color="auto" w:fill="auto"/>
          </w:tcPr>
          <w:p w14:paraId="4F2847B8" w14:textId="77777777" w:rsidR="00E40FFB" w:rsidRPr="005A54B0" w:rsidRDefault="00E40FFB" w:rsidP="00485179">
            <w:pPr>
              <w:jc w:val="center"/>
            </w:pPr>
          </w:p>
        </w:tc>
        <w:tc>
          <w:tcPr>
            <w:tcW w:w="3612" w:type="dxa"/>
            <w:shd w:val="clear" w:color="auto" w:fill="auto"/>
          </w:tcPr>
          <w:p w14:paraId="5754495D" w14:textId="77777777" w:rsidR="00E40FFB" w:rsidRPr="005A54B0" w:rsidRDefault="00E40FFB" w:rsidP="00485179">
            <w:pPr>
              <w:jc w:val="center"/>
            </w:pPr>
          </w:p>
        </w:tc>
      </w:tr>
    </w:tbl>
    <w:p w14:paraId="338B1679" w14:textId="77777777" w:rsidR="00E40FFB" w:rsidRPr="005A54B0" w:rsidRDefault="00E40FFB" w:rsidP="00485179">
      <w:pPr>
        <w:ind w:left="720"/>
        <w:jc w:val="thaiDistribute"/>
      </w:pPr>
      <w:r w:rsidRPr="005A54B0">
        <w:t>Достоверность всех сведений о квалификации подтверждаю.</w:t>
      </w:r>
    </w:p>
    <w:tbl>
      <w:tblPr>
        <w:tblW w:w="0" w:type="auto"/>
        <w:jc w:val="right"/>
        <w:tblLook w:val="04A0" w:firstRow="1" w:lastRow="0" w:firstColumn="1" w:lastColumn="0" w:noHBand="0" w:noVBand="1"/>
      </w:tblPr>
      <w:tblGrid>
        <w:gridCol w:w="3362"/>
        <w:gridCol w:w="711"/>
        <w:gridCol w:w="2228"/>
        <w:gridCol w:w="407"/>
        <w:gridCol w:w="2862"/>
      </w:tblGrid>
      <w:tr w:rsidR="00E40FFB" w:rsidRPr="005A54B0" w14:paraId="6EC49A0C" w14:textId="77777777" w:rsidTr="00AF5B4D">
        <w:trPr>
          <w:jc w:val="right"/>
        </w:trPr>
        <w:tc>
          <w:tcPr>
            <w:tcW w:w="3362" w:type="dxa"/>
            <w:tcBorders>
              <w:bottom w:val="single" w:sz="4" w:space="0" w:color="auto"/>
            </w:tcBorders>
            <w:shd w:val="clear" w:color="auto" w:fill="auto"/>
          </w:tcPr>
          <w:p w14:paraId="79E9F9DE" w14:textId="77777777" w:rsidR="00E40FFB" w:rsidRPr="005A54B0" w:rsidRDefault="00E40FFB" w:rsidP="00485179"/>
        </w:tc>
        <w:tc>
          <w:tcPr>
            <w:tcW w:w="711" w:type="dxa"/>
            <w:shd w:val="clear" w:color="auto" w:fill="auto"/>
          </w:tcPr>
          <w:p w14:paraId="2023B8A7" w14:textId="77777777" w:rsidR="00E40FFB" w:rsidRPr="005A54B0" w:rsidRDefault="00E40FFB" w:rsidP="00485179"/>
        </w:tc>
        <w:tc>
          <w:tcPr>
            <w:tcW w:w="2228" w:type="dxa"/>
            <w:tcBorders>
              <w:bottom w:val="single" w:sz="4" w:space="0" w:color="auto"/>
            </w:tcBorders>
            <w:shd w:val="clear" w:color="auto" w:fill="auto"/>
          </w:tcPr>
          <w:p w14:paraId="156FB404" w14:textId="77777777" w:rsidR="00E40FFB" w:rsidRPr="005A54B0" w:rsidRDefault="00E40FFB" w:rsidP="00485179"/>
        </w:tc>
        <w:tc>
          <w:tcPr>
            <w:tcW w:w="407" w:type="dxa"/>
            <w:shd w:val="clear" w:color="auto" w:fill="auto"/>
          </w:tcPr>
          <w:p w14:paraId="7959ACA8" w14:textId="77777777" w:rsidR="00E40FFB" w:rsidRPr="005A54B0" w:rsidRDefault="00E40FFB" w:rsidP="00485179"/>
        </w:tc>
        <w:tc>
          <w:tcPr>
            <w:tcW w:w="2862" w:type="dxa"/>
            <w:tcBorders>
              <w:bottom w:val="single" w:sz="4" w:space="0" w:color="auto"/>
            </w:tcBorders>
            <w:shd w:val="clear" w:color="auto" w:fill="auto"/>
          </w:tcPr>
          <w:p w14:paraId="00419382" w14:textId="77777777" w:rsidR="00E40FFB" w:rsidRPr="005A54B0" w:rsidRDefault="00E40FFB" w:rsidP="00485179"/>
        </w:tc>
      </w:tr>
      <w:tr w:rsidR="00E40FFB" w:rsidRPr="005A54B0" w14:paraId="4880F6A1" w14:textId="77777777" w:rsidTr="00AF5B4D">
        <w:trPr>
          <w:jc w:val="right"/>
        </w:trPr>
        <w:tc>
          <w:tcPr>
            <w:tcW w:w="3362" w:type="dxa"/>
            <w:tcBorders>
              <w:top w:val="single" w:sz="4" w:space="0" w:color="auto"/>
            </w:tcBorders>
            <w:shd w:val="clear" w:color="auto" w:fill="auto"/>
            <w:vAlign w:val="center"/>
          </w:tcPr>
          <w:p w14:paraId="0756A491" w14:textId="77777777" w:rsidR="00E40FFB" w:rsidRPr="005A54B0" w:rsidRDefault="00E40FFB" w:rsidP="00485179">
            <w:pPr>
              <w:jc w:val="center"/>
              <w:rPr>
                <w:i/>
                <w:sz w:val="14"/>
                <w:szCs w:val="14"/>
              </w:rPr>
            </w:pPr>
            <w:r w:rsidRPr="005A54B0">
              <w:rPr>
                <w:i/>
                <w:sz w:val="14"/>
                <w:szCs w:val="14"/>
              </w:rPr>
              <w:t>(должность)</w:t>
            </w:r>
          </w:p>
        </w:tc>
        <w:tc>
          <w:tcPr>
            <w:tcW w:w="711" w:type="dxa"/>
            <w:shd w:val="clear" w:color="auto" w:fill="auto"/>
            <w:vAlign w:val="center"/>
          </w:tcPr>
          <w:p w14:paraId="21F40740" w14:textId="77777777" w:rsidR="00E40FFB" w:rsidRPr="005A54B0" w:rsidRDefault="00E40FFB" w:rsidP="00485179">
            <w:pPr>
              <w:jc w:val="center"/>
              <w:rPr>
                <w:i/>
                <w:sz w:val="14"/>
                <w:szCs w:val="14"/>
              </w:rPr>
            </w:pPr>
          </w:p>
        </w:tc>
        <w:tc>
          <w:tcPr>
            <w:tcW w:w="2228" w:type="dxa"/>
            <w:tcBorders>
              <w:top w:val="single" w:sz="4" w:space="0" w:color="auto"/>
            </w:tcBorders>
            <w:shd w:val="clear" w:color="auto" w:fill="auto"/>
            <w:vAlign w:val="center"/>
          </w:tcPr>
          <w:p w14:paraId="29C6DB0C" w14:textId="77777777" w:rsidR="00E40FFB" w:rsidRPr="005A54B0" w:rsidRDefault="00E40FFB" w:rsidP="00485179">
            <w:pPr>
              <w:jc w:val="center"/>
              <w:rPr>
                <w:i/>
                <w:sz w:val="14"/>
                <w:szCs w:val="14"/>
              </w:rPr>
            </w:pPr>
            <w:r w:rsidRPr="005A54B0">
              <w:rPr>
                <w:i/>
                <w:sz w:val="14"/>
                <w:szCs w:val="14"/>
              </w:rPr>
              <w:t>(подпись)</w:t>
            </w:r>
          </w:p>
        </w:tc>
        <w:tc>
          <w:tcPr>
            <w:tcW w:w="407" w:type="dxa"/>
            <w:shd w:val="clear" w:color="auto" w:fill="auto"/>
            <w:vAlign w:val="center"/>
          </w:tcPr>
          <w:p w14:paraId="4CCE290F" w14:textId="77777777" w:rsidR="00E40FFB" w:rsidRPr="005A54B0" w:rsidRDefault="00E40FFB" w:rsidP="00485179">
            <w:pPr>
              <w:jc w:val="center"/>
              <w:rPr>
                <w:i/>
                <w:sz w:val="14"/>
                <w:szCs w:val="14"/>
              </w:rPr>
            </w:pPr>
          </w:p>
        </w:tc>
        <w:tc>
          <w:tcPr>
            <w:tcW w:w="2862" w:type="dxa"/>
            <w:tcBorders>
              <w:top w:val="single" w:sz="4" w:space="0" w:color="auto"/>
            </w:tcBorders>
            <w:shd w:val="clear" w:color="auto" w:fill="auto"/>
            <w:vAlign w:val="center"/>
          </w:tcPr>
          <w:p w14:paraId="1C0A0C27" w14:textId="77777777" w:rsidR="00E40FFB" w:rsidRPr="005A54B0" w:rsidRDefault="00E40FFB" w:rsidP="00485179">
            <w:pPr>
              <w:jc w:val="center"/>
              <w:rPr>
                <w:i/>
                <w:sz w:val="14"/>
                <w:szCs w:val="14"/>
              </w:rPr>
            </w:pPr>
            <w:r w:rsidRPr="005A54B0">
              <w:rPr>
                <w:i/>
                <w:sz w:val="14"/>
                <w:szCs w:val="14"/>
              </w:rPr>
              <w:t>(Фамилия И.О.)</w:t>
            </w:r>
          </w:p>
        </w:tc>
      </w:tr>
      <w:tr w:rsidR="00E40FFB" w:rsidRPr="005A54B0" w14:paraId="77BE318F" w14:textId="77777777" w:rsidTr="00AF5B4D">
        <w:trPr>
          <w:jc w:val="right"/>
        </w:trPr>
        <w:tc>
          <w:tcPr>
            <w:tcW w:w="3362" w:type="dxa"/>
            <w:shd w:val="clear" w:color="auto" w:fill="auto"/>
            <w:vAlign w:val="center"/>
          </w:tcPr>
          <w:p w14:paraId="16825CC0" w14:textId="77777777" w:rsidR="00E40FFB" w:rsidRPr="005A54B0" w:rsidRDefault="00E40FFB" w:rsidP="00485179">
            <w:pPr>
              <w:jc w:val="center"/>
              <w:rPr>
                <w:i/>
                <w:sz w:val="20"/>
              </w:rPr>
            </w:pPr>
          </w:p>
        </w:tc>
        <w:tc>
          <w:tcPr>
            <w:tcW w:w="711" w:type="dxa"/>
            <w:shd w:val="clear" w:color="auto" w:fill="auto"/>
            <w:vAlign w:val="center"/>
          </w:tcPr>
          <w:p w14:paraId="222CF88F" w14:textId="77777777" w:rsidR="00E40FFB" w:rsidRPr="005A54B0" w:rsidRDefault="00E40FFB" w:rsidP="00485179">
            <w:pPr>
              <w:jc w:val="center"/>
              <w:rPr>
                <w:i/>
                <w:sz w:val="20"/>
              </w:rPr>
            </w:pPr>
          </w:p>
        </w:tc>
        <w:tc>
          <w:tcPr>
            <w:tcW w:w="2228" w:type="dxa"/>
            <w:shd w:val="clear" w:color="auto" w:fill="auto"/>
            <w:vAlign w:val="center"/>
          </w:tcPr>
          <w:p w14:paraId="32485261" w14:textId="77777777" w:rsidR="00E40FFB" w:rsidRPr="005A54B0" w:rsidRDefault="00E40FFB" w:rsidP="00485179">
            <w:pPr>
              <w:jc w:val="center"/>
              <w:rPr>
                <w:b/>
                <w:sz w:val="20"/>
              </w:rPr>
            </w:pPr>
          </w:p>
          <w:p w14:paraId="1B8D1135" w14:textId="77777777" w:rsidR="00E40FFB" w:rsidRPr="005A54B0" w:rsidRDefault="00E40FFB" w:rsidP="00485179">
            <w:pPr>
              <w:jc w:val="center"/>
              <w:rPr>
                <w:b/>
                <w:sz w:val="20"/>
              </w:rPr>
            </w:pPr>
            <w:r w:rsidRPr="005A54B0">
              <w:rPr>
                <w:b/>
                <w:sz w:val="20"/>
              </w:rPr>
              <w:t>М.П.</w:t>
            </w:r>
          </w:p>
        </w:tc>
        <w:tc>
          <w:tcPr>
            <w:tcW w:w="407" w:type="dxa"/>
            <w:shd w:val="clear" w:color="auto" w:fill="auto"/>
            <w:vAlign w:val="center"/>
          </w:tcPr>
          <w:p w14:paraId="0DD9DA0D" w14:textId="77777777" w:rsidR="00E40FFB" w:rsidRPr="005A54B0" w:rsidRDefault="00E40FFB" w:rsidP="00485179">
            <w:pPr>
              <w:jc w:val="center"/>
              <w:rPr>
                <w:i/>
                <w:sz w:val="20"/>
              </w:rPr>
            </w:pPr>
          </w:p>
        </w:tc>
        <w:tc>
          <w:tcPr>
            <w:tcW w:w="2862" w:type="dxa"/>
            <w:shd w:val="clear" w:color="auto" w:fill="auto"/>
            <w:vAlign w:val="center"/>
          </w:tcPr>
          <w:p w14:paraId="798ED63F" w14:textId="77777777" w:rsidR="00E40FFB" w:rsidRPr="005A54B0" w:rsidRDefault="00E40FFB" w:rsidP="00485179">
            <w:pPr>
              <w:jc w:val="center"/>
              <w:rPr>
                <w:i/>
                <w:sz w:val="20"/>
              </w:rPr>
            </w:pPr>
          </w:p>
        </w:tc>
      </w:tr>
      <w:tr w:rsidR="00E40FFB" w:rsidRPr="005A54B0" w14:paraId="12E8EDF6" w14:textId="77777777" w:rsidTr="00AF5B4D">
        <w:trPr>
          <w:jc w:val="right"/>
        </w:trPr>
        <w:tc>
          <w:tcPr>
            <w:tcW w:w="3362" w:type="dxa"/>
            <w:shd w:val="clear" w:color="auto" w:fill="auto"/>
            <w:vAlign w:val="center"/>
          </w:tcPr>
          <w:p w14:paraId="568032C2" w14:textId="77777777" w:rsidR="00E40FFB" w:rsidRPr="005A54B0" w:rsidRDefault="00E40FFB" w:rsidP="00485179">
            <w:pPr>
              <w:jc w:val="center"/>
              <w:rPr>
                <w:i/>
                <w:sz w:val="14"/>
                <w:szCs w:val="14"/>
              </w:rPr>
            </w:pPr>
          </w:p>
        </w:tc>
        <w:tc>
          <w:tcPr>
            <w:tcW w:w="711" w:type="dxa"/>
            <w:shd w:val="clear" w:color="auto" w:fill="auto"/>
            <w:vAlign w:val="center"/>
          </w:tcPr>
          <w:p w14:paraId="0F282767" w14:textId="77777777" w:rsidR="00E40FFB" w:rsidRPr="005A54B0" w:rsidRDefault="00E40FFB" w:rsidP="00485179">
            <w:pPr>
              <w:jc w:val="center"/>
              <w:rPr>
                <w:i/>
                <w:sz w:val="14"/>
                <w:szCs w:val="14"/>
              </w:rPr>
            </w:pPr>
          </w:p>
        </w:tc>
        <w:tc>
          <w:tcPr>
            <w:tcW w:w="2228" w:type="dxa"/>
            <w:shd w:val="clear" w:color="auto" w:fill="auto"/>
            <w:vAlign w:val="center"/>
          </w:tcPr>
          <w:p w14:paraId="127C559D" w14:textId="77777777" w:rsidR="00E40FFB" w:rsidRPr="005A54B0" w:rsidRDefault="00E40FFB" w:rsidP="00485179">
            <w:pPr>
              <w:jc w:val="center"/>
              <w:rPr>
                <w:i/>
                <w:sz w:val="14"/>
                <w:szCs w:val="14"/>
              </w:rPr>
            </w:pPr>
            <w:r w:rsidRPr="005A54B0">
              <w:rPr>
                <w:i/>
                <w:sz w:val="14"/>
                <w:szCs w:val="14"/>
              </w:rPr>
              <w:t>(</w:t>
            </w:r>
            <w:r>
              <w:rPr>
                <w:i/>
                <w:sz w:val="14"/>
                <w:szCs w:val="14"/>
              </w:rPr>
              <w:t>при ее наличии</w:t>
            </w:r>
            <w:r w:rsidRPr="005A54B0">
              <w:rPr>
                <w:i/>
                <w:sz w:val="14"/>
                <w:szCs w:val="14"/>
              </w:rPr>
              <w:t>)</w:t>
            </w:r>
          </w:p>
        </w:tc>
        <w:tc>
          <w:tcPr>
            <w:tcW w:w="407" w:type="dxa"/>
            <w:shd w:val="clear" w:color="auto" w:fill="auto"/>
            <w:vAlign w:val="center"/>
          </w:tcPr>
          <w:p w14:paraId="46ED2E8B" w14:textId="77777777" w:rsidR="00E40FFB" w:rsidRPr="005A54B0" w:rsidRDefault="00E40FFB" w:rsidP="00485179">
            <w:pPr>
              <w:jc w:val="center"/>
              <w:rPr>
                <w:i/>
                <w:sz w:val="14"/>
                <w:szCs w:val="14"/>
              </w:rPr>
            </w:pPr>
          </w:p>
        </w:tc>
        <w:tc>
          <w:tcPr>
            <w:tcW w:w="2862" w:type="dxa"/>
            <w:shd w:val="clear" w:color="auto" w:fill="auto"/>
            <w:vAlign w:val="center"/>
          </w:tcPr>
          <w:p w14:paraId="141F616A" w14:textId="77777777" w:rsidR="00E40FFB" w:rsidRPr="005A54B0" w:rsidRDefault="00E40FFB" w:rsidP="00485179">
            <w:pPr>
              <w:jc w:val="center"/>
              <w:rPr>
                <w:i/>
                <w:sz w:val="14"/>
                <w:szCs w:val="14"/>
              </w:rPr>
            </w:pPr>
          </w:p>
        </w:tc>
      </w:tr>
    </w:tbl>
    <w:p w14:paraId="0CFDB0AA" w14:textId="77777777" w:rsidR="00E40FFB" w:rsidRPr="005A54B0" w:rsidRDefault="00E40FFB" w:rsidP="00485179">
      <w:pPr>
        <w:rPr>
          <w:i/>
          <w:sz w:val="18"/>
          <w:szCs w:val="18"/>
        </w:rPr>
      </w:pPr>
      <w:r w:rsidRPr="005A54B0">
        <w:rPr>
          <w:i/>
          <w:sz w:val="18"/>
          <w:szCs w:val="18"/>
        </w:rPr>
        <w:t>* - может не заполняться, в случае если в тендерной документации не предусмотрены лоты.</w:t>
      </w:r>
    </w:p>
    <w:p w14:paraId="7B6F295E" w14:textId="77777777" w:rsidR="00E40FFB" w:rsidRPr="005A54B0" w:rsidRDefault="00E40FFB" w:rsidP="00485179">
      <w:pPr>
        <w:ind w:left="6946"/>
        <w:rPr>
          <w:sz w:val="18"/>
          <w:szCs w:val="18"/>
        </w:rPr>
      </w:pPr>
    </w:p>
    <w:p w14:paraId="72930384" w14:textId="77777777" w:rsidR="00E40FFB" w:rsidRPr="005A54B0" w:rsidRDefault="00E40FFB" w:rsidP="00485179">
      <w:pPr>
        <w:ind w:left="6946"/>
        <w:rPr>
          <w:sz w:val="18"/>
          <w:szCs w:val="18"/>
        </w:rPr>
      </w:pPr>
    </w:p>
    <w:p w14:paraId="0CFACF46" w14:textId="77777777" w:rsidR="00E40FFB" w:rsidRPr="005A54B0" w:rsidRDefault="00E40FFB" w:rsidP="00485179">
      <w:pPr>
        <w:ind w:left="6946"/>
        <w:rPr>
          <w:sz w:val="18"/>
          <w:szCs w:val="18"/>
        </w:rPr>
      </w:pPr>
    </w:p>
    <w:p w14:paraId="0CEE6EB3" w14:textId="77777777" w:rsidR="00E40FFB" w:rsidRPr="005A54B0" w:rsidRDefault="00E40FFB" w:rsidP="00485179">
      <w:pPr>
        <w:ind w:left="6946"/>
        <w:rPr>
          <w:sz w:val="18"/>
          <w:szCs w:val="18"/>
        </w:rPr>
      </w:pPr>
    </w:p>
    <w:p w14:paraId="32197A55" w14:textId="77777777" w:rsidR="00E40FFB" w:rsidRDefault="00E40FFB" w:rsidP="00485179">
      <w:pPr>
        <w:ind w:left="6946"/>
        <w:rPr>
          <w:sz w:val="18"/>
          <w:szCs w:val="18"/>
        </w:rPr>
      </w:pPr>
      <w:bookmarkStart w:id="12" w:name="_Hlk18309697"/>
    </w:p>
    <w:p w14:paraId="1676D64A" w14:textId="77777777" w:rsidR="007E5315" w:rsidRDefault="007E5315" w:rsidP="00485179">
      <w:pPr>
        <w:ind w:left="6946"/>
        <w:rPr>
          <w:sz w:val="18"/>
          <w:szCs w:val="18"/>
        </w:rPr>
      </w:pPr>
    </w:p>
    <w:p w14:paraId="68078C54" w14:textId="25F4BE13" w:rsidR="007E5315" w:rsidRDefault="007E5315" w:rsidP="00485179">
      <w:pPr>
        <w:ind w:left="6946"/>
        <w:rPr>
          <w:sz w:val="18"/>
          <w:szCs w:val="18"/>
        </w:rPr>
      </w:pPr>
    </w:p>
    <w:p w14:paraId="392CAF00" w14:textId="02427383" w:rsidR="004C314C" w:rsidRDefault="004C314C" w:rsidP="00485179">
      <w:pPr>
        <w:ind w:left="6946"/>
        <w:rPr>
          <w:sz w:val="18"/>
          <w:szCs w:val="18"/>
        </w:rPr>
      </w:pPr>
    </w:p>
    <w:p w14:paraId="4A561A44" w14:textId="77777777" w:rsidR="004C314C" w:rsidRDefault="004C314C" w:rsidP="00485179">
      <w:pPr>
        <w:ind w:left="6946"/>
        <w:rPr>
          <w:sz w:val="18"/>
          <w:szCs w:val="18"/>
        </w:rPr>
      </w:pPr>
    </w:p>
    <w:p w14:paraId="049F5C3E" w14:textId="77777777" w:rsidR="007E5315" w:rsidRDefault="007E5315" w:rsidP="00485179">
      <w:pPr>
        <w:ind w:left="6946"/>
        <w:rPr>
          <w:sz w:val="18"/>
          <w:szCs w:val="18"/>
        </w:rPr>
      </w:pPr>
    </w:p>
    <w:p w14:paraId="70A27550" w14:textId="77777777" w:rsidR="007E5315" w:rsidRDefault="007E5315" w:rsidP="00485179">
      <w:pPr>
        <w:ind w:left="6946"/>
        <w:rPr>
          <w:sz w:val="18"/>
          <w:szCs w:val="18"/>
        </w:rPr>
      </w:pPr>
    </w:p>
    <w:p w14:paraId="237B6025" w14:textId="77777777" w:rsidR="00E40FFB" w:rsidRPr="005A54B0" w:rsidRDefault="00E40FFB" w:rsidP="007E5315">
      <w:pPr>
        <w:ind w:left="6946"/>
        <w:jc w:val="right"/>
        <w:rPr>
          <w:sz w:val="18"/>
          <w:szCs w:val="18"/>
        </w:rPr>
      </w:pPr>
      <w:r w:rsidRPr="005A54B0">
        <w:rPr>
          <w:sz w:val="18"/>
          <w:szCs w:val="18"/>
        </w:rPr>
        <w:lastRenderedPageBreak/>
        <w:t xml:space="preserve">Приложение №6 </w:t>
      </w:r>
    </w:p>
    <w:p w14:paraId="4F243C70" w14:textId="77777777" w:rsidR="00E40FFB" w:rsidRPr="005A54B0" w:rsidRDefault="00E40FFB" w:rsidP="007E5315">
      <w:pPr>
        <w:ind w:left="6946"/>
        <w:jc w:val="right"/>
        <w:rPr>
          <w:sz w:val="18"/>
          <w:szCs w:val="18"/>
        </w:rPr>
      </w:pPr>
      <w:r w:rsidRPr="005A54B0">
        <w:rPr>
          <w:sz w:val="18"/>
          <w:szCs w:val="18"/>
        </w:rPr>
        <w:t>к Тендерной документации</w:t>
      </w:r>
    </w:p>
    <w:p w14:paraId="3C2F7C17" w14:textId="77777777" w:rsidR="00BD7037" w:rsidRDefault="00BD7037" w:rsidP="00485179">
      <w:pPr>
        <w:ind w:firstLine="400"/>
        <w:jc w:val="center"/>
        <w:rPr>
          <w:b/>
          <w:bCs/>
        </w:rPr>
      </w:pPr>
    </w:p>
    <w:p w14:paraId="04B84B50" w14:textId="77777777" w:rsidR="00E40FFB" w:rsidRPr="005A54B0" w:rsidRDefault="00E40FFB" w:rsidP="00485179">
      <w:pPr>
        <w:ind w:firstLine="400"/>
        <w:jc w:val="center"/>
      </w:pPr>
      <w:r w:rsidRPr="005A54B0">
        <w:rPr>
          <w:b/>
          <w:bCs/>
        </w:rPr>
        <w:t>Тендерное ценовое предложение*</w:t>
      </w:r>
    </w:p>
    <w:p w14:paraId="2D2DDE15" w14:textId="77777777" w:rsidR="00E40FFB" w:rsidRPr="005A54B0" w:rsidRDefault="00E40FFB" w:rsidP="00485179">
      <w:pPr>
        <w:ind w:firstLine="400"/>
        <w:jc w:val="center"/>
        <w:rPr>
          <w:b/>
          <w:bCs/>
        </w:rPr>
      </w:pPr>
      <w:r w:rsidRPr="005A54B0">
        <w:rPr>
          <w:b/>
          <w:bCs/>
        </w:rPr>
        <w:t>потенциального поставщика</w:t>
      </w:r>
    </w:p>
    <w:p w14:paraId="53AD90F0" w14:textId="77777777" w:rsidR="00E40FFB" w:rsidRPr="005A54B0" w:rsidRDefault="00E40FFB" w:rsidP="00485179">
      <w:pPr>
        <w:ind w:firstLine="400"/>
        <w:jc w:val="center"/>
        <w:rPr>
          <w:b/>
          <w:bCs/>
          <w:szCs w:val="16"/>
        </w:rPr>
      </w:pPr>
    </w:p>
    <w:tbl>
      <w:tblPr>
        <w:tblW w:w="0" w:type="auto"/>
        <w:tblLook w:val="04A0" w:firstRow="1" w:lastRow="0" w:firstColumn="1" w:lastColumn="0" w:noHBand="0" w:noVBand="1"/>
      </w:tblPr>
      <w:tblGrid>
        <w:gridCol w:w="9894"/>
      </w:tblGrid>
      <w:tr w:rsidR="00E40FFB" w:rsidRPr="005A54B0" w14:paraId="017FBA0E" w14:textId="77777777" w:rsidTr="00AF5B4D">
        <w:tc>
          <w:tcPr>
            <w:tcW w:w="10294" w:type="dxa"/>
            <w:tcBorders>
              <w:bottom w:val="single" w:sz="4" w:space="0" w:color="auto"/>
            </w:tcBorders>
            <w:shd w:val="clear" w:color="auto" w:fill="auto"/>
          </w:tcPr>
          <w:p w14:paraId="449E21B3" w14:textId="77777777" w:rsidR="00E40FFB" w:rsidRPr="005A54B0" w:rsidRDefault="00E40FFB" w:rsidP="00485179">
            <w:pPr>
              <w:jc w:val="center"/>
              <w:rPr>
                <w:sz w:val="28"/>
                <w:szCs w:val="28"/>
              </w:rPr>
            </w:pPr>
          </w:p>
        </w:tc>
      </w:tr>
      <w:tr w:rsidR="00E40FFB" w:rsidRPr="005A54B0" w14:paraId="61852A90" w14:textId="77777777" w:rsidTr="00AF5B4D">
        <w:tc>
          <w:tcPr>
            <w:tcW w:w="10294" w:type="dxa"/>
            <w:tcBorders>
              <w:top w:val="single" w:sz="4" w:space="0" w:color="auto"/>
            </w:tcBorders>
            <w:shd w:val="clear" w:color="auto" w:fill="auto"/>
          </w:tcPr>
          <w:p w14:paraId="1C115F63" w14:textId="77777777" w:rsidR="00E40FFB" w:rsidRPr="005A54B0" w:rsidRDefault="00E40FFB" w:rsidP="00485179">
            <w:pPr>
              <w:jc w:val="center"/>
              <w:rPr>
                <w:i/>
                <w:szCs w:val="16"/>
              </w:rPr>
            </w:pPr>
            <w:r w:rsidRPr="005A54B0">
              <w:rPr>
                <w:bCs/>
                <w:i/>
                <w:szCs w:val="16"/>
              </w:rPr>
              <w:t>наименование потенциального поставщика</w:t>
            </w:r>
          </w:p>
        </w:tc>
      </w:tr>
      <w:tr w:rsidR="00E40FFB" w:rsidRPr="005A54B0" w14:paraId="4B1542C1" w14:textId="77777777" w:rsidTr="00AF5B4D">
        <w:trPr>
          <w:trHeight w:val="728"/>
        </w:trPr>
        <w:tc>
          <w:tcPr>
            <w:tcW w:w="10294" w:type="dxa"/>
            <w:tcBorders>
              <w:bottom w:val="single" w:sz="4" w:space="0" w:color="auto"/>
            </w:tcBorders>
            <w:shd w:val="clear" w:color="auto" w:fill="auto"/>
            <w:vAlign w:val="center"/>
          </w:tcPr>
          <w:p w14:paraId="4CBEB43C" w14:textId="77777777" w:rsidR="00E40FFB" w:rsidRPr="005A54B0" w:rsidRDefault="00E40FFB" w:rsidP="00485179">
            <w:pPr>
              <w:jc w:val="center"/>
              <w:rPr>
                <w:sz w:val="28"/>
                <w:szCs w:val="28"/>
              </w:rPr>
            </w:pPr>
          </w:p>
        </w:tc>
      </w:tr>
      <w:tr w:rsidR="00E40FFB" w:rsidRPr="005A54B0" w14:paraId="10460278" w14:textId="77777777" w:rsidTr="00AF5B4D">
        <w:tc>
          <w:tcPr>
            <w:tcW w:w="10294" w:type="dxa"/>
            <w:tcBorders>
              <w:top w:val="single" w:sz="4" w:space="0" w:color="auto"/>
            </w:tcBorders>
            <w:shd w:val="clear" w:color="auto" w:fill="auto"/>
          </w:tcPr>
          <w:p w14:paraId="09AEC19B" w14:textId="77777777" w:rsidR="00E40FFB" w:rsidRPr="005A54B0" w:rsidRDefault="00E40FFB" w:rsidP="00485179">
            <w:pPr>
              <w:jc w:val="center"/>
              <w:rPr>
                <w:szCs w:val="16"/>
              </w:rPr>
            </w:pPr>
            <w:r w:rsidRPr="005A54B0">
              <w:rPr>
                <w:bCs/>
                <w:i/>
                <w:szCs w:val="16"/>
              </w:rPr>
              <w:t>наименование лота</w:t>
            </w:r>
          </w:p>
        </w:tc>
      </w:tr>
    </w:tbl>
    <w:p w14:paraId="68D9810B" w14:textId="77777777" w:rsidR="00E40FFB" w:rsidRPr="005A54B0" w:rsidRDefault="00E40FFB" w:rsidP="00485179">
      <w:pPr>
        <w:ind w:firstLine="400"/>
        <w:rPr>
          <w:sz w:val="28"/>
          <w:szCs w:val="28"/>
        </w:rPr>
      </w:pPr>
    </w:p>
    <w:tbl>
      <w:tblPr>
        <w:tblW w:w="4976" w:type="pct"/>
        <w:jc w:val="center"/>
        <w:tblLayout w:type="fixed"/>
        <w:tblCellMar>
          <w:left w:w="0" w:type="dxa"/>
          <w:right w:w="0" w:type="dxa"/>
        </w:tblCellMar>
        <w:tblLook w:val="0000" w:firstRow="0" w:lastRow="0" w:firstColumn="0" w:lastColumn="0" w:noHBand="0" w:noVBand="0"/>
      </w:tblPr>
      <w:tblGrid>
        <w:gridCol w:w="590"/>
        <w:gridCol w:w="6523"/>
        <w:gridCol w:w="2714"/>
      </w:tblGrid>
      <w:tr w:rsidR="00E40FFB" w:rsidRPr="005A54B0" w14:paraId="02217EA0" w14:textId="77777777" w:rsidTr="00AF5B4D">
        <w:trPr>
          <w:jc w:val="center"/>
        </w:trPr>
        <w:tc>
          <w:tcPr>
            <w:tcW w:w="6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387FD3" w14:textId="77777777" w:rsidR="00E40FFB" w:rsidRPr="005A54B0" w:rsidRDefault="00E40FFB" w:rsidP="00485179">
            <w:pPr>
              <w:ind w:hanging="34"/>
              <w:jc w:val="center"/>
            </w:pPr>
            <w:r w:rsidRPr="005A54B0">
              <w:rPr>
                <w:b/>
                <w:bCs/>
              </w:rPr>
              <w:t>№</w:t>
            </w:r>
          </w:p>
          <w:p w14:paraId="418CB305" w14:textId="77777777" w:rsidR="00E40FFB" w:rsidRPr="005A54B0" w:rsidRDefault="00E40FFB" w:rsidP="00485179">
            <w:pPr>
              <w:ind w:hanging="34"/>
              <w:jc w:val="center"/>
            </w:pPr>
            <w:r w:rsidRPr="005A54B0">
              <w:rPr>
                <w:b/>
                <w:bCs/>
              </w:rPr>
              <w:t>п/п</w:t>
            </w:r>
          </w:p>
        </w:tc>
        <w:tc>
          <w:tcPr>
            <w:tcW w:w="68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BC99E9" w14:textId="77777777" w:rsidR="00E40FFB" w:rsidRPr="005A54B0" w:rsidRDefault="00E40FFB" w:rsidP="00485179">
            <w:pPr>
              <w:jc w:val="center"/>
            </w:pPr>
            <w:r w:rsidRPr="005A54B0">
              <w:rPr>
                <w:b/>
                <w:bCs/>
              </w:rPr>
              <w:t>Содержание</w:t>
            </w:r>
          </w:p>
        </w:tc>
        <w:tc>
          <w:tcPr>
            <w:tcW w:w="28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696A57" w14:textId="77777777" w:rsidR="00E40FFB" w:rsidRPr="005A54B0" w:rsidRDefault="00E40FFB" w:rsidP="00485179">
            <w:pPr>
              <w:jc w:val="center"/>
              <w:rPr>
                <w:b/>
                <w:bCs/>
              </w:rPr>
            </w:pPr>
            <w:r w:rsidRPr="005A54B0">
              <w:rPr>
                <w:b/>
                <w:bCs/>
              </w:rPr>
              <w:t>Показатель</w:t>
            </w:r>
          </w:p>
        </w:tc>
      </w:tr>
      <w:tr w:rsidR="00E40FFB" w:rsidRPr="005A54B0" w14:paraId="1B36230D" w14:textId="77777777" w:rsidTr="00AF5B4D">
        <w:trPr>
          <w:jc w:val="center"/>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036CA2" w14:textId="77777777" w:rsidR="00E40FFB" w:rsidRPr="005A54B0" w:rsidRDefault="00E40FFB" w:rsidP="00485179">
            <w:pPr>
              <w:jc w:val="center"/>
            </w:pPr>
            <w:r w:rsidRPr="005A54B0">
              <w:t>1</w:t>
            </w:r>
          </w:p>
        </w:tc>
        <w:tc>
          <w:tcPr>
            <w:tcW w:w="6811" w:type="dxa"/>
            <w:tcBorders>
              <w:top w:val="nil"/>
              <w:left w:val="nil"/>
              <w:bottom w:val="single" w:sz="8" w:space="0" w:color="auto"/>
              <w:right w:val="single" w:sz="8" w:space="0" w:color="auto"/>
            </w:tcBorders>
            <w:tcMar>
              <w:top w:w="0" w:type="dxa"/>
              <w:left w:w="108" w:type="dxa"/>
              <w:bottom w:w="0" w:type="dxa"/>
              <w:right w:w="108" w:type="dxa"/>
            </w:tcMar>
          </w:tcPr>
          <w:p w14:paraId="506B58A5" w14:textId="77777777" w:rsidR="00E40FFB" w:rsidRPr="005A54B0" w:rsidRDefault="00E40FFB" w:rsidP="00485179">
            <w:pPr>
              <w:jc w:val="thaiDistribute"/>
            </w:pPr>
            <w:r w:rsidRPr="005A54B0">
              <w:t>Единица измерения</w:t>
            </w:r>
          </w:p>
        </w:tc>
        <w:tc>
          <w:tcPr>
            <w:tcW w:w="2828" w:type="dxa"/>
            <w:tcBorders>
              <w:top w:val="nil"/>
              <w:left w:val="nil"/>
              <w:bottom w:val="single" w:sz="8" w:space="0" w:color="auto"/>
              <w:right w:val="single" w:sz="8" w:space="0" w:color="auto"/>
            </w:tcBorders>
            <w:tcMar>
              <w:top w:w="0" w:type="dxa"/>
              <w:left w:w="108" w:type="dxa"/>
              <w:bottom w:w="0" w:type="dxa"/>
              <w:right w:w="108" w:type="dxa"/>
            </w:tcMar>
          </w:tcPr>
          <w:p w14:paraId="4134A1F6" w14:textId="77777777" w:rsidR="00E40FFB" w:rsidRPr="005A54B0" w:rsidRDefault="00E40FFB" w:rsidP="00485179">
            <w:pPr>
              <w:jc w:val="center"/>
            </w:pPr>
          </w:p>
        </w:tc>
      </w:tr>
      <w:tr w:rsidR="00E40FFB" w:rsidRPr="005A54B0" w14:paraId="51D59977" w14:textId="77777777" w:rsidTr="00AF5B4D">
        <w:trPr>
          <w:jc w:val="center"/>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EB648C" w14:textId="77777777" w:rsidR="00E40FFB" w:rsidRPr="00576770" w:rsidRDefault="00E40FFB" w:rsidP="00485179">
            <w:pPr>
              <w:jc w:val="center"/>
            </w:pPr>
            <w:r w:rsidRPr="00576770">
              <w:t>2</w:t>
            </w:r>
          </w:p>
        </w:tc>
        <w:tc>
          <w:tcPr>
            <w:tcW w:w="6811" w:type="dxa"/>
            <w:tcBorders>
              <w:top w:val="nil"/>
              <w:left w:val="nil"/>
              <w:bottom w:val="single" w:sz="8" w:space="0" w:color="auto"/>
              <w:right w:val="single" w:sz="8" w:space="0" w:color="auto"/>
            </w:tcBorders>
            <w:tcMar>
              <w:top w:w="0" w:type="dxa"/>
              <w:left w:w="108" w:type="dxa"/>
              <w:bottom w:w="0" w:type="dxa"/>
              <w:right w:w="108" w:type="dxa"/>
            </w:tcMar>
          </w:tcPr>
          <w:p w14:paraId="0F7CF287" w14:textId="77777777" w:rsidR="00E40FFB" w:rsidRPr="00576770" w:rsidRDefault="00E40FFB" w:rsidP="00485179">
            <w:pPr>
              <w:jc w:val="thaiDistribute"/>
            </w:pPr>
            <w:r w:rsidRPr="00576770">
              <w:t xml:space="preserve">Цена за единицу (в тенге) без учета НДС </w:t>
            </w:r>
          </w:p>
        </w:tc>
        <w:tc>
          <w:tcPr>
            <w:tcW w:w="2828" w:type="dxa"/>
            <w:tcBorders>
              <w:top w:val="nil"/>
              <w:left w:val="nil"/>
              <w:bottom w:val="single" w:sz="8" w:space="0" w:color="auto"/>
              <w:right w:val="single" w:sz="8" w:space="0" w:color="auto"/>
            </w:tcBorders>
            <w:tcMar>
              <w:top w:w="0" w:type="dxa"/>
              <w:left w:w="108" w:type="dxa"/>
              <w:bottom w:w="0" w:type="dxa"/>
              <w:right w:w="108" w:type="dxa"/>
            </w:tcMar>
          </w:tcPr>
          <w:p w14:paraId="4770EA34" w14:textId="77777777" w:rsidR="00E40FFB" w:rsidRPr="005A54B0" w:rsidRDefault="00E40FFB" w:rsidP="00485179">
            <w:pPr>
              <w:jc w:val="center"/>
            </w:pPr>
          </w:p>
        </w:tc>
      </w:tr>
      <w:tr w:rsidR="00E40FFB" w:rsidRPr="005A54B0" w14:paraId="0D81C20F" w14:textId="77777777" w:rsidTr="00AF5B4D">
        <w:trPr>
          <w:jc w:val="center"/>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6D5C80" w14:textId="77777777" w:rsidR="00E40FFB" w:rsidRPr="00576770" w:rsidRDefault="00E40FFB" w:rsidP="00485179">
            <w:pPr>
              <w:jc w:val="center"/>
            </w:pPr>
            <w:r w:rsidRPr="00576770">
              <w:t>3</w:t>
            </w:r>
          </w:p>
        </w:tc>
        <w:tc>
          <w:tcPr>
            <w:tcW w:w="6811" w:type="dxa"/>
            <w:tcBorders>
              <w:top w:val="nil"/>
              <w:left w:val="nil"/>
              <w:bottom w:val="single" w:sz="8" w:space="0" w:color="auto"/>
              <w:right w:val="single" w:sz="8" w:space="0" w:color="auto"/>
            </w:tcBorders>
            <w:tcMar>
              <w:top w:w="0" w:type="dxa"/>
              <w:left w:w="108" w:type="dxa"/>
              <w:bottom w:w="0" w:type="dxa"/>
              <w:right w:w="108" w:type="dxa"/>
            </w:tcMar>
          </w:tcPr>
          <w:p w14:paraId="20824E0E" w14:textId="77777777" w:rsidR="00E40FFB" w:rsidRPr="00576770" w:rsidRDefault="00E40FFB" w:rsidP="00485179">
            <w:pPr>
              <w:jc w:val="thaiDistribute"/>
            </w:pPr>
            <w:r w:rsidRPr="00576770">
              <w:t>Количество</w:t>
            </w:r>
          </w:p>
        </w:tc>
        <w:tc>
          <w:tcPr>
            <w:tcW w:w="2828" w:type="dxa"/>
            <w:tcBorders>
              <w:top w:val="nil"/>
              <w:left w:val="nil"/>
              <w:bottom w:val="single" w:sz="8" w:space="0" w:color="auto"/>
              <w:right w:val="single" w:sz="8" w:space="0" w:color="auto"/>
            </w:tcBorders>
            <w:tcMar>
              <w:top w:w="0" w:type="dxa"/>
              <w:left w:w="108" w:type="dxa"/>
              <w:bottom w:w="0" w:type="dxa"/>
              <w:right w:w="108" w:type="dxa"/>
            </w:tcMar>
          </w:tcPr>
          <w:p w14:paraId="41F9215D" w14:textId="77777777" w:rsidR="00E40FFB" w:rsidRPr="005A54B0" w:rsidRDefault="00E40FFB" w:rsidP="00485179">
            <w:pPr>
              <w:jc w:val="center"/>
            </w:pPr>
          </w:p>
        </w:tc>
      </w:tr>
      <w:tr w:rsidR="00E40FFB" w:rsidRPr="005A54B0" w14:paraId="6DDE85D0" w14:textId="77777777" w:rsidTr="00AF5B4D">
        <w:trPr>
          <w:jc w:val="center"/>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FE61B0" w14:textId="77777777" w:rsidR="00E40FFB" w:rsidRPr="00576770" w:rsidRDefault="00E40FFB" w:rsidP="00485179">
            <w:pPr>
              <w:jc w:val="center"/>
            </w:pPr>
            <w:r w:rsidRPr="00576770">
              <w:t>4</w:t>
            </w:r>
          </w:p>
        </w:tc>
        <w:tc>
          <w:tcPr>
            <w:tcW w:w="6811" w:type="dxa"/>
            <w:tcBorders>
              <w:top w:val="nil"/>
              <w:left w:val="nil"/>
              <w:bottom w:val="single" w:sz="8" w:space="0" w:color="auto"/>
              <w:right w:val="single" w:sz="8" w:space="0" w:color="auto"/>
            </w:tcBorders>
            <w:tcMar>
              <w:top w:w="0" w:type="dxa"/>
              <w:left w:w="108" w:type="dxa"/>
              <w:bottom w:w="0" w:type="dxa"/>
              <w:right w:w="108" w:type="dxa"/>
            </w:tcMar>
          </w:tcPr>
          <w:p w14:paraId="4AF6652B" w14:textId="77777777" w:rsidR="00E40FFB" w:rsidRPr="00576770" w:rsidRDefault="00E40FFB" w:rsidP="00485179">
            <w:pPr>
              <w:jc w:val="thaiDistribute"/>
            </w:pPr>
            <w:r w:rsidRPr="00576770">
              <w:t>Общая сумма (в тенге) без учета НДС, включая все расходы потенциального поставщика (транспортировку, страхование, уплату таможенных пошлин, налогов, платежей и сборов, стоимость комплектующих деталей и обязательных запасных частей, коммунальные услуги, другие расходы)</w:t>
            </w:r>
          </w:p>
        </w:tc>
        <w:tc>
          <w:tcPr>
            <w:tcW w:w="2828" w:type="dxa"/>
            <w:tcBorders>
              <w:top w:val="nil"/>
              <w:left w:val="nil"/>
              <w:bottom w:val="single" w:sz="8" w:space="0" w:color="auto"/>
              <w:right w:val="single" w:sz="8" w:space="0" w:color="auto"/>
            </w:tcBorders>
            <w:tcMar>
              <w:top w:w="0" w:type="dxa"/>
              <w:left w:w="108" w:type="dxa"/>
              <w:bottom w:w="0" w:type="dxa"/>
              <w:right w:w="108" w:type="dxa"/>
            </w:tcMar>
          </w:tcPr>
          <w:p w14:paraId="6994005B" w14:textId="77777777" w:rsidR="00E40FFB" w:rsidRPr="005A54B0" w:rsidRDefault="00E40FFB" w:rsidP="00485179">
            <w:pPr>
              <w:jc w:val="center"/>
            </w:pPr>
          </w:p>
        </w:tc>
      </w:tr>
      <w:tr w:rsidR="00E40FFB" w:rsidRPr="005A54B0" w14:paraId="7A035745" w14:textId="77777777" w:rsidTr="00AF5B4D">
        <w:trPr>
          <w:jc w:val="center"/>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C065D7" w14:textId="77777777" w:rsidR="00E40FFB" w:rsidRPr="00576770" w:rsidRDefault="00E40FFB" w:rsidP="00485179">
            <w:pPr>
              <w:jc w:val="center"/>
            </w:pPr>
            <w:r w:rsidRPr="00576770">
              <w:t>5**</w:t>
            </w:r>
          </w:p>
        </w:tc>
        <w:tc>
          <w:tcPr>
            <w:tcW w:w="6811" w:type="dxa"/>
            <w:tcBorders>
              <w:top w:val="nil"/>
              <w:left w:val="nil"/>
              <w:bottom w:val="single" w:sz="8" w:space="0" w:color="auto"/>
              <w:right w:val="single" w:sz="8" w:space="0" w:color="auto"/>
            </w:tcBorders>
            <w:tcMar>
              <w:top w:w="0" w:type="dxa"/>
              <w:left w:w="108" w:type="dxa"/>
              <w:bottom w:w="0" w:type="dxa"/>
              <w:right w:w="108" w:type="dxa"/>
            </w:tcMar>
          </w:tcPr>
          <w:p w14:paraId="4C0FA486" w14:textId="77777777" w:rsidR="00E40FFB" w:rsidRPr="00576770" w:rsidRDefault="00E40FFB" w:rsidP="00485179">
            <w:r w:rsidRPr="00576770">
              <w:t>Общая сумма (в тенге) с учетом НДС, включая все расходы потенциального поставщика (транспортировку, страхование, уплату таможенных пошлин, налогов, платежей и сборов, стоимость комплектующих деталей и обязательных запасных частей, коммунальные услуги, другие расходы)</w:t>
            </w:r>
          </w:p>
        </w:tc>
        <w:tc>
          <w:tcPr>
            <w:tcW w:w="2828" w:type="dxa"/>
            <w:tcBorders>
              <w:top w:val="nil"/>
              <w:left w:val="nil"/>
              <w:bottom w:val="single" w:sz="8" w:space="0" w:color="auto"/>
              <w:right w:val="single" w:sz="8" w:space="0" w:color="auto"/>
            </w:tcBorders>
            <w:tcMar>
              <w:top w:w="0" w:type="dxa"/>
              <w:left w:w="108" w:type="dxa"/>
              <w:bottom w:w="0" w:type="dxa"/>
              <w:right w:w="108" w:type="dxa"/>
            </w:tcMar>
          </w:tcPr>
          <w:p w14:paraId="0F278418" w14:textId="77777777" w:rsidR="00E40FFB" w:rsidRPr="005A54B0" w:rsidRDefault="00E40FFB" w:rsidP="00485179">
            <w:pPr>
              <w:jc w:val="center"/>
            </w:pPr>
          </w:p>
        </w:tc>
      </w:tr>
    </w:tbl>
    <w:p w14:paraId="6D37E800" w14:textId="77777777" w:rsidR="00E40FFB" w:rsidRPr="005A54B0" w:rsidRDefault="00E40FFB" w:rsidP="00485179">
      <w:pPr>
        <w:ind w:firstLine="400"/>
        <w:jc w:val="thaiDistribute"/>
      </w:pPr>
      <w:r w:rsidRPr="005A54B0">
        <w:t xml:space="preserve"> </w:t>
      </w:r>
    </w:p>
    <w:p w14:paraId="14CC449C" w14:textId="77777777" w:rsidR="00E40FFB" w:rsidRPr="007028A9" w:rsidRDefault="00E40FFB" w:rsidP="00485179">
      <w:pPr>
        <w:ind w:left="-851" w:firstLine="851"/>
        <w:jc w:val="both"/>
      </w:pPr>
      <w:r w:rsidRPr="007028A9">
        <w:t>Потенциальный поставщик</w:t>
      </w:r>
      <w:r>
        <w:t xml:space="preserve"> </w:t>
      </w:r>
      <w:r w:rsidRPr="00CD7921">
        <w:rPr>
          <w:i/>
          <w:u w:val="single"/>
        </w:rPr>
        <w:t>является/не является</w:t>
      </w:r>
      <w:r w:rsidRPr="007028A9">
        <w:rPr>
          <w:i/>
        </w:rPr>
        <w:t xml:space="preserve"> (указать</w:t>
      </w:r>
      <w:r>
        <w:rPr>
          <w:i/>
        </w:rPr>
        <w:t xml:space="preserve"> нужное</w:t>
      </w:r>
      <w:r w:rsidRPr="007028A9">
        <w:rPr>
          <w:i/>
        </w:rPr>
        <w:t>)</w:t>
      </w:r>
      <w:r>
        <w:rPr>
          <w:i/>
        </w:rPr>
        <w:t xml:space="preserve"> </w:t>
      </w:r>
      <w:r w:rsidRPr="007028A9">
        <w:rPr>
          <w:i/>
        </w:rPr>
        <w:t xml:space="preserve">плательщиком </w:t>
      </w:r>
      <w:r>
        <w:rPr>
          <w:i/>
        </w:rPr>
        <w:t>НДС</w:t>
      </w:r>
      <w:r w:rsidRPr="007028A9">
        <w:rPr>
          <w:i/>
        </w:rPr>
        <w:t>.</w:t>
      </w:r>
    </w:p>
    <w:p w14:paraId="7B70CAD7" w14:textId="77777777" w:rsidR="00E40FFB" w:rsidRDefault="00E40FFB" w:rsidP="00485179">
      <w:pPr>
        <w:ind w:firstLine="400"/>
        <w:jc w:val="thaiDistribute"/>
      </w:pPr>
    </w:p>
    <w:p w14:paraId="3122A6D2" w14:textId="77777777" w:rsidR="00E40FFB" w:rsidRPr="005A54B0" w:rsidRDefault="00E40FFB" w:rsidP="00485179">
      <w:pPr>
        <w:ind w:firstLine="400"/>
        <w:jc w:val="thaiDistribute"/>
      </w:pPr>
      <w:r w:rsidRPr="005A54B0">
        <w:t xml:space="preserve">Мы согласны с Вашими условиями платежа, оговоренными в тендерной документации. </w:t>
      </w:r>
    </w:p>
    <w:p w14:paraId="1966A4ED" w14:textId="77777777" w:rsidR="00E40FFB" w:rsidRPr="005A54B0" w:rsidRDefault="00E40FFB" w:rsidP="00485179">
      <w:pPr>
        <w:ind w:firstLine="400"/>
        <w:jc w:val="thaiDistribute"/>
      </w:pPr>
    </w:p>
    <w:p w14:paraId="11D1DB63" w14:textId="77777777" w:rsidR="00E40FFB" w:rsidRPr="005A54B0" w:rsidRDefault="00E40FFB" w:rsidP="00485179">
      <w:pPr>
        <w:jc w:val="thaiDistribute"/>
        <w:rPr>
          <w:sz w:val="28"/>
          <w:szCs w:val="28"/>
        </w:rPr>
      </w:pPr>
    </w:p>
    <w:tbl>
      <w:tblPr>
        <w:tblW w:w="0" w:type="auto"/>
        <w:jc w:val="right"/>
        <w:tblLook w:val="04A0" w:firstRow="1" w:lastRow="0" w:firstColumn="1" w:lastColumn="0" w:noHBand="0" w:noVBand="1"/>
      </w:tblPr>
      <w:tblGrid>
        <w:gridCol w:w="3232"/>
        <w:gridCol w:w="684"/>
        <w:gridCol w:w="684"/>
        <w:gridCol w:w="2149"/>
        <w:gridCol w:w="397"/>
        <w:gridCol w:w="2748"/>
      </w:tblGrid>
      <w:tr w:rsidR="00E40FFB" w:rsidRPr="005A54B0" w14:paraId="1CF09806" w14:textId="77777777" w:rsidTr="00AF5B4D">
        <w:trPr>
          <w:jc w:val="right"/>
        </w:trPr>
        <w:tc>
          <w:tcPr>
            <w:tcW w:w="3315" w:type="dxa"/>
            <w:tcBorders>
              <w:bottom w:val="single" w:sz="4" w:space="0" w:color="auto"/>
            </w:tcBorders>
            <w:shd w:val="clear" w:color="auto" w:fill="auto"/>
          </w:tcPr>
          <w:p w14:paraId="3ADA1CC9" w14:textId="77777777" w:rsidR="00E40FFB" w:rsidRPr="005A54B0" w:rsidRDefault="00E40FFB" w:rsidP="00485179"/>
        </w:tc>
        <w:tc>
          <w:tcPr>
            <w:tcW w:w="701" w:type="dxa"/>
          </w:tcPr>
          <w:p w14:paraId="5C8F3138" w14:textId="77777777" w:rsidR="00E40FFB" w:rsidRPr="005A54B0" w:rsidRDefault="00E40FFB" w:rsidP="00485179"/>
        </w:tc>
        <w:tc>
          <w:tcPr>
            <w:tcW w:w="701" w:type="dxa"/>
            <w:shd w:val="clear" w:color="auto" w:fill="auto"/>
          </w:tcPr>
          <w:p w14:paraId="7C602840" w14:textId="77777777" w:rsidR="00E40FFB" w:rsidRPr="005A54B0" w:rsidRDefault="00E40FFB" w:rsidP="00485179"/>
        </w:tc>
        <w:tc>
          <w:tcPr>
            <w:tcW w:w="2199" w:type="dxa"/>
            <w:tcBorders>
              <w:bottom w:val="single" w:sz="4" w:space="0" w:color="auto"/>
            </w:tcBorders>
            <w:shd w:val="clear" w:color="auto" w:fill="auto"/>
          </w:tcPr>
          <w:p w14:paraId="0FF52992" w14:textId="77777777" w:rsidR="00E40FFB" w:rsidRPr="005A54B0" w:rsidRDefault="00E40FFB" w:rsidP="00485179"/>
        </w:tc>
        <w:tc>
          <w:tcPr>
            <w:tcW w:w="403" w:type="dxa"/>
            <w:shd w:val="clear" w:color="auto" w:fill="auto"/>
          </w:tcPr>
          <w:p w14:paraId="4B488581" w14:textId="77777777" w:rsidR="00E40FFB" w:rsidRPr="005A54B0" w:rsidRDefault="00E40FFB" w:rsidP="00485179"/>
        </w:tc>
        <w:tc>
          <w:tcPr>
            <w:tcW w:w="2820" w:type="dxa"/>
            <w:tcBorders>
              <w:bottom w:val="single" w:sz="4" w:space="0" w:color="auto"/>
            </w:tcBorders>
            <w:shd w:val="clear" w:color="auto" w:fill="auto"/>
          </w:tcPr>
          <w:p w14:paraId="383679EF" w14:textId="77777777" w:rsidR="00E40FFB" w:rsidRPr="005A54B0" w:rsidRDefault="00E40FFB" w:rsidP="00485179"/>
        </w:tc>
      </w:tr>
      <w:tr w:rsidR="00E40FFB" w:rsidRPr="005A54B0" w14:paraId="21B3D632" w14:textId="77777777" w:rsidTr="00AF5B4D">
        <w:trPr>
          <w:jc w:val="right"/>
        </w:trPr>
        <w:tc>
          <w:tcPr>
            <w:tcW w:w="3315" w:type="dxa"/>
            <w:tcBorders>
              <w:top w:val="single" w:sz="4" w:space="0" w:color="auto"/>
            </w:tcBorders>
            <w:shd w:val="clear" w:color="auto" w:fill="auto"/>
            <w:vAlign w:val="center"/>
          </w:tcPr>
          <w:p w14:paraId="5504DB9F" w14:textId="77777777" w:rsidR="00E40FFB" w:rsidRPr="005A54B0" w:rsidRDefault="00E40FFB" w:rsidP="00485179">
            <w:pPr>
              <w:jc w:val="center"/>
              <w:rPr>
                <w:i/>
                <w:sz w:val="14"/>
                <w:szCs w:val="14"/>
              </w:rPr>
            </w:pPr>
            <w:r w:rsidRPr="005A54B0">
              <w:rPr>
                <w:i/>
                <w:sz w:val="14"/>
                <w:szCs w:val="14"/>
              </w:rPr>
              <w:t>(должность)</w:t>
            </w:r>
          </w:p>
        </w:tc>
        <w:tc>
          <w:tcPr>
            <w:tcW w:w="701" w:type="dxa"/>
          </w:tcPr>
          <w:p w14:paraId="366A3A81" w14:textId="77777777" w:rsidR="00E40FFB" w:rsidRPr="005A54B0" w:rsidRDefault="00E40FFB" w:rsidP="00485179">
            <w:pPr>
              <w:jc w:val="center"/>
              <w:rPr>
                <w:i/>
                <w:sz w:val="14"/>
                <w:szCs w:val="14"/>
              </w:rPr>
            </w:pPr>
          </w:p>
        </w:tc>
        <w:tc>
          <w:tcPr>
            <w:tcW w:w="701" w:type="dxa"/>
            <w:shd w:val="clear" w:color="auto" w:fill="auto"/>
            <w:vAlign w:val="center"/>
          </w:tcPr>
          <w:p w14:paraId="2453353E" w14:textId="77777777" w:rsidR="00E40FFB" w:rsidRPr="005A54B0" w:rsidRDefault="00E40FFB" w:rsidP="00485179">
            <w:pPr>
              <w:jc w:val="center"/>
              <w:rPr>
                <w:i/>
                <w:sz w:val="14"/>
                <w:szCs w:val="14"/>
              </w:rPr>
            </w:pPr>
          </w:p>
        </w:tc>
        <w:tc>
          <w:tcPr>
            <w:tcW w:w="2199" w:type="dxa"/>
            <w:tcBorders>
              <w:top w:val="single" w:sz="4" w:space="0" w:color="auto"/>
            </w:tcBorders>
            <w:shd w:val="clear" w:color="auto" w:fill="auto"/>
            <w:vAlign w:val="center"/>
          </w:tcPr>
          <w:p w14:paraId="272E3EDA" w14:textId="77777777" w:rsidR="00E40FFB" w:rsidRPr="005A54B0" w:rsidRDefault="00E40FFB" w:rsidP="00485179">
            <w:pPr>
              <w:jc w:val="center"/>
              <w:rPr>
                <w:i/>
                <w:sz w:val="14"/>
                <w:szCs w:val="14"/>
              </w:rPr>
            </w:pPr>
            <w:r w:rsidRPr="005A54B0">
              <w:rPr>
                <w:i/>
                <w:sz w:val="14"/>
                <w:szCs w:val="14"/>
              </w:rPr>
              <w:t>(подпись)</w:t>
            </w:r>
          </w:p>
        </w:tc>
        <w:tc>
          <w:tcPr>
            <w:tcW w:w="403" w:type="dxa"/>
            <w:shd w:val="clear" w:color="auto" w:fill="auto"/>
            <w:vAlign w:val="center"/>
          </w:tcPr>
          <w:p w14:paraId="342DF4EE" w14:textId="77777777" w:rsidR="00E40FFB" w:rsidRPr="005A54B0" w:rsidRDefault="00E40FFB" w:rsidP="00485179">
            <w:pPr>
              <w:jc w:val="center"/>
              <w:rPr>
                <w:i/>
                <w:sz w:val="14"/>
                <w:szCs w:val="14"/>
              </w:rPr>
            </w:pPr>
          </w:p>
        </w:tc>
        <w:tc>
          <w:tcPr>
            <w:tcW w:w="2820" w:type="dxa"/>
            <w:tcBorders>
              <w:top w:val="single" w:sz="4" w:space="0" w:color="auto"/>
            </w:tcBorders>
            <w:shd w:val="clear" w:color="auto" w:fill="auto"/>
            <w:vAlign w:val="center"/>
          </w:tcPr>
          <w:p w14:paraId="621A3017" w14:textId="77777777" w:rsidR="00E40FFB" w:rsidRPr="005A54B0" w:rsidRDefault="00E40FFB" w:rsidP="00485179">
            <w:pPr>
              <w:jc w:val="center"/>
              <w:rPr>
                <w:i/>
                <w:sz w:val="14"/>
                <w:szCs w:val="14"/>
              </w:rPr>
            </w:pPr>
            <w:r w:rsidRPr="005A54B0">
              <w:rPr>
                <w:i/>
                <w:sz w:val="14"/>
                <w:szCs w:val="14"/>
              </w:rPr>
              <w:t>(Фамилия И.О.)</w:t>
            </w:r>
          </w:p>
        </w:tc>
      </w:tr>
      <w:tr w:rsidR="00E40FFB" w:rsidRPr="005A54B0" w14:paraId="482BCBCA" w14:textId="77777777" w:rsidTr="00AF5B4D">
        <w:trPr>
          <w:jc w:val="right"/>
        </w:trPr>
        <w:tc>
          <w:tcPr>
            <w:tcW w:w="3315" w:type="dxa"/>
            <w:shd w:val="clear" w:color="auto" w:fill="auto"/>
            <w:vAlign w:val="center"/>
          </w:tcPr>
          <w:p w14:paraId="0B2D0EF7" w14:textId="77777777" w:rsidR="00E40FFB" w:rsidRPr="005A54B0" w:rsidRDefault="00E40FFB" w:rsidP="00485179">
            <w:pPr>
              <w:jc w:val="center"/>
              <w:rPr>
                <w:i/>
                <w:sz w:val="20"/>
              </w:rPr>
            </w:pPr>
          </w:p>
        </w:tc>
        <w:tc>
          <w:tcPr>
            <w:tcW w:w="701" w:type="dxa"/>
          </w:tcPr>
          <w:p w14:paraId="5AA3C231" w14:textId="77777777" w:rsidR="00E40FFB" w:rsidRPr="005A54B0" w:rsidRDefault="00E40FFB" w:rsidP="00485179">
            <w:pPr>
              <w:jc w:val="center"/>
              <w:rPr>
                <w:i/>
                <w:sz w:val="20"/>
              </w:rPr>
            </w:pPr>
          </w:p>
        </w:tc>
        <w:tc>
          <w:tcPr>
            <w:tcW w:w="701" w:type="dxa"/>
            <w:shd w:val="clear" w:color="auto" w:fill="auto"/>
            <w:vAlign w:val="center"/>
          </w:tcPr>
          <w:p w14:paraId="575DAEF0" w14:textId="77777777" w:rsidR="00E40FFB" w:rsidRPr="005A54B0" w:rsidRDefault="00E40FFB" w:rsidP="00485179">
            <w:pPr>
              <w:jc w:val="center"/>
              <w:rPr>
                <w:i/>
                <w:sz w:val="20"/>
              </w:rPr>
            </w:pPr>
          </w:p>
        </w:tc>
        <w:tc>
          <w:tcPr>
            <w:tcW w:w="2199" w:type="dxa"/>
            <w:shd w:val="clear" w:color="auto" w:fill="auto"/>
            <w:vAlign w:val="center"/>
          </w:tcPr>
          <w:p w14:paraId="400CFE8F" w14:textId="77777777" w:rsidR="00E40FFB" w:rsidRPr="005A54B0" w:rsidRDefault="00E40FFB" w:rsidP="00485179">
            <w:pPr>
              <w:jc w:val="center"/>
              <w:rPr>
                <w:b/>
                <w:sz w:val="20"/>
              </w:rPr>
            </w:pPr>
          </w:p>
          <w:p w14:paraId="4D8E97D4" w14:textId="77777777" w:rsidR="00E40FFB" w:rsidRPr="005A54B0" w:rsidRDefault="00E40FFB" w:rsidP="00485179">
            <w:pPr>
              <w:jc w:val="center"/>
              <w:rPr>
                <w:b/>
                <w:sz w:val="20"/>
              </w:rPr>
            </w:pPr>
            <w:r w:rsidRPr="005A54B0">
              <w:rPr>
                <w:b/>
                <w:sz w:val="20"/>
              </w:rPr>
              <w:t>М.П.</w:t>
            </w:r>
          </w:p>
        </w:tc>
        <w:tc>
          <w:tcPr>
            <w:tcW w:w="403" w:type="dxa"/>
            <w:shd w:val="clear" w:color="auto" w:fill="auto"/>
            <w:vAlign w:val="center"/>
          </w:tcPr>
          <w:p w14:paraId="72637EB9" w14:textId="77777777" w:rsidR="00E40FFB" w:rsidRPr="005A54B0" w:rsidRDefault="00E40FFB" w:rsidP="00485179">
            <w:pPr>
              <w:jc w:val="center"/>
              <w:rPr>
                <w:i/>
                <w:sz w:val="20"/>
              </w:rPr>
            </w:pPr>
          </w:p>
        </w:tc>
        <w:tc>
          <w:tcPr>
            <w:tcW w:w="2820" w:type="dxa"/>
            <w:shd w:val="clear" w:color="auto" w:fill="auto"/>
            <w:vAlign w:val="center"/>
          </w:tcPr>
          <w:p w14:paraId="6E016FD2" w14:textId="77777777" w:rsidR="00E40FFB" w:rsidRPr="005A54B0" w:rsidRDefault="00E40FFB" w:rsidP="00485179">
            <w:pPr>
              <w:jc w:val="center"/>
              <w:rPr>
                <w:i/>
                <w:sz w:val="20"/>
              </w:rPr>
            </w:pPr>
          </w:p>
        </w:tc>
      </w:tr>
      <w:tr w:rsidR="00E40FFB" w:rsidRPr="005A54B0" w14:paraId="5DA73496" w14:textId="77777777" w:rsidTr="00AF5B4D">
        <w:trPr>
          <w:jc w:val="right"/>
        </w:trPr>
        <w:tc>
          <w:tcPr>
            <w:tcW w:w="3315" w:type="dxa"/>
            <w:shd w:val="clear" w:color="auto" w:fill="auto"/>
            <w:vAlign w:val="center"/>
          </w:tcPr>
          <w:p w14:paraId="5335F201" w14:textId="77777777" w:rsidR="00E40FFB" w:rsidRPr="005A54B0" w:rsidRDefault="00E40FFB" w:rsidP="00485179">
            <w:pPr>
              <w:jc w:val="center"/>
              <w:rPr>
                <w:i/>
                <w:sz w:val="14"/>
                <w:szCs w:val="14"/>
              </w:rPr>
            </w:pPr>
          </w:p>
        </w:tc>
        <w:tc>
          <w:tcPr>
            <w:tcW w:w="701" w:type="dxa"/>
          </w:tcPr>
          <w:p w14:paraId="5791E03C" w14:textId="77777777" w:rsidR="00E40FFB" w:rsidRPr="005A54B0" w:rsidRDefault="00E40FFB" w:rsidP="00485179">
            <w:pPr>
              <w:jc w:val="center"/>
              <w:rPr>
                <w:i/>
                <w:sz w:val="14"/>
                <w:szCs w:val="14"/>
              </w:rPr>
            </w:pPr>
          </w:p>
        </w:tc>
        <w:tc>
          <w:tcPr>
            <w:tcW w:w="701" w:type="dxa"/>
            <w:shd w:val="clear" w:color="auto" w:fill="auto"/>
            <w:vAlign w:val="center"/>
          </w:tcPr>
          <w:p w14:paraId="12544FC4" w14:textId="77777777" w:rsidR="00E40FFB" w:rsidRPr="005A54B0" w:rsidRDefault="00E40FFB" w:rsidP="00485179">
            <w:pPr>
              <w:jc w:val="center"/>
              <w:rPr>
                <w:i/>
                <w:sz w:val="14"/>
                <w:szCs w:val="14"/>
              </w:rPr>
            </w:pPr>
          </w:p>
        </w:tc>
        <w:tc>
          <w:tcPr>
            <w:tcW w:w="2199" w:type="dxa"/>
            <w:shd w:val="clear" w:color="auto" w:fill="auto"/>
            <w:vAlign w:val="center"/>
          </w:tcPr>
          <w:p w14:paraId="4784D03E" w14:textId="77777777" w:rsidR="00E40FFB" w:rsidRPr="005A54B0" w:rsidRDefault="00E40FFB" w:rsidP="00485179">
            <w:pPr>
              <w:jc w:val="center"/>
              <w:rPr>
                <w:i/>
                <w:sz w:val="14"/>
                <w:szCs w:val="14"/>
              </w:rPr>
            </w:pPr>
            <w:r w:rsidRPr="005A54B0">
              <w:rPr>
                <w:i/>
                <w:sz w:val="14"/>
                <w:szCs w:val="14"/>
              </w:rPr>
              <w:t>(</w:t>
            </w:r>
            <w:r>
              <w:rPr>
                <w:i/>
                <w:sz w:val="14"/>
                <w:szCs w:val="14"/>
              </w:rPr>
              <w:t>при ее наличии</w:t>
            </w:r>
            <w:r w:rsidRPr="005A54B0">
              <w:rPr>
                <w:i/>
                <w:sz w:val="14"/>
                <w:szCs w:val="14"/>
              </w:rPr>
              <w:t>)</w:t>
            </w:r>
          </w:p>
        </w:tc>
        <w:tc>
          <w:tcPr>
            <w:tcW w:w="403" w:type="dxa"/>
            <w:shd w:val="clear" w:color="auto" w:fill="auto"/>
            <w:vAlign w:val="center"/>
          </w:tcPr>
          <w:p w14:paraId="4D35C3A6" w14:textId="77777777" w:rsidR="00E40FFB" w:rsidRPr="005A54B0" w:rsidRDefault="00E40FFB" w:rsidP="00485179">
            <w:pPr>
              <w:jc w:val="center"/>
              <w:rPr>
                <w:i/>
                <w:sz w:val="14"/>
                <w:szCs w:val="14"/>
              </w:rPr>
            </w:pPr>
          </w:p>
        </w:tc>
        <w:tc>
          <w:tcPr>
            <w:tcW w:w="2820" w:type="dxa"/>
            <w:shd w:val="clear" w:color="auto" w:fill="auto"/>
            <w:vAlign w:val="center"/>
          </w:tcPr>
          <w:p w14:paraId="229F8B14" w14:textId="77777777" w:rsidR="00E40FFB" w:rsidRPr="005A54B0" w:rsidRDefault="00E40FFB" w:rsidP="00485179">
            <w:pPr>
              <w:jc w:val="center"/>
              <w:rPr>
                <w:i/>
                <w:sz w:val="14"/>
                <w:szCs w:val="14"/>
              </w:rPr>
            </w:pPr>
          </w:p>
        </w:tc>
      </w:tr>
    </w:tbl>
    <w:p w14:paraId="729952C7" w14:textId="77777777" w:rsidR="00E40FFB" w:rsidRPr="005A54B0" w:rsidRDefault="00E40FFB" w:rsidP="00485179">
      <w:pPr>
        <w:ind w:left="284"/>
        <w:jc w:val="thaiDistribute"/>
        <w:rPr>
          <w:sz w:val="28"/>
          <w:szCs w:val="28"/>
        </w:rPr>
      </w:pPr>
    </w:p>
    <w:p w14:paraId="7F0998E5" w14:textId="77777777" w:rsidR="00E40FFB" w:rsidRPr="005A54B0" w:rsidRDefault="00E40FFB" w:rsidP="00485179">
      <w:pPr>
        <w:ind w:firstLine="426"/>
        <w:jc w:val="thaiDistribute"/>
        <w:rPr>
          <w:i/>
          <w:sz w:val="22"/>
          <w:szCs w:val="22"/>
        </w:rPr>
      </w:pPr>
    </w:p>
    <w:p w14:paraId="2E3B8C18" w14:textId="77777777" w:rsidR="00E40FFB" w:rsidRPr="005A54B0" w:rsidRDefault="00E40FFB" w:rsidP="00485179">
      <w:pPr>
        <w:ind w:firstLine="426"/>
        <w:jc w:val="thaiDistribute"/>
        <w:rPr>
          <w:i/>
          <w:sz w:val="22"/>
          <w:szCs w:val="22"/>
        </w:rPr>
      </w:pPr>
    </w:p>
    <w:p w14:paraId="3D7A34C8" w14:textId="77777777" w:rsidR="00E40FFB" w:rsidRPr="005A54B0" w:rsidRDefault="00E40FFB" w:rsidP="00485179">
      <w:pPr>
        <w:ind w:firstLine="426"/>
        <w:jc w:val="thaiDistribute"/>
        <w:rPr>
          <w:i/>
          <w:sz w:val="22"/>
          <w:szCs w:val="22"/>
        </w:rPr>
      </w:pPr>
      <w:r w:rsidRPr="005A54B0">
        <w:rPr>
          <w:i/>
          <w:sz w:val="22"/>
          <w:szCs w:val="22"/>
        </w:rPr>
        <w:t>Примечание:</w:t>
      </w:r>
    </w:p>
    <w:p w14:paraId="1447C21D" w14:textId="77777777" w:rsidR="00E40FFB" w:rsidRPr="005A54B0" w:rsidRDefault="00E40FFB" w:rsidP="00485179">
      <w:pPr>
        <w:ind w:firstLine="426"/>
        <w:jc w:val="thaiDistribute"/>
        <w:rPr>
          <w:i/>
          <w:sz w:val="22"/>
          <w:szCs w:val="22"/>
        </w:rPr>
      </w:pPr>
      <w:r w:rsidRPr="005A54B0">
        <w:rPr>
          <w:i/>
          <w:sz w:val="22"/>
          <w:szCs w:val="22"/>
        </w:rPr>
        <w:t>*</w:t>
      </w:r>
      <w:r w:rsidRPr="005A54B0">
        <w:rPr>
          <w:bCs/>
          <w:i/>
          <w:sz w:val="22"/>
          <w:szCs w:val="22"/>
        </w:rPr>
        <w:t xml:space="preserve"> </w:t>
      </w:r>
      <w:r w:rsidRPr="005A54B0">
        <w:rPr>
          <w:bCs/>
          <w:i/>
          <w:sz w:val="22"/>
          <w:szCs w:val="22"/>
        </w:rPr>
        <w:tab/>
        <w:t>- з</w:t>
      </w:r>
      <w:r w:rsidRPr="005A54B0">
        <w:rPr>
          <w:i/>
          <w:sz w:val="22"/>
          <w:szCs w:val="22"/>
        </w:rPr>
        <w:t>аполняется отдельно на каждый лот;</w:t>
      </w:r>
    </w:p>
    <w:p w14:paraId="1FEE83C4" w14:textId="77777777" w:rsidR="00E40FFB" w:rsidRPr="00576770" w:rsidRDefault="00E40FFB" w:rsidP="00485179">
      <w:pPr>
        <w:ind w:left="-851" w:firstLine="851"/>
        <w:jc w:val="both"/>
        <w:rPr>
          <w:i/>
        </w:rPr>
      </w:pPr>
      <w:r>
        <w:rPr>
          <w:i/>
          <w:sz w:val="22"/>
          <w:szCs w:val="22"/>
        </w:rPr>
        <w:t xml:space="preserve">        </w:t>
      </w:r>
      <w:r w:rsidRPr="00576770">
        <w:rPr>
          <w:i/>
          <w:sz w:val="22"/>
          <w:szCs w:val="22"/>
        </w:rPr>
        <w:t>** -</w:t>
      </w:r>
      <w:r w:rsidRPr="00576770">
        <w:t xml:space="preserve"> </w:t>
      </w:r>
      <w:r w:rsidRPr="00576770">
        <w:rPr>
          <w:i/>
        </w:rPr>
        <w:t xml:space="preserve">данная строка заполняется, если потенциальный поставщик является </w:t>
      </w:r>
    </w:p>
    <w:p w14:paraId="1C41B6A5" w14:textId="77777777" w:rsidR="00E40FFB" w:rsidRPr="00B87F32" w:rsidRDefault="00E40FFB" w:rsidP="00485179">
      <w:pPr>
        <w:ind w:left="-851" w:firstLine="851"/>
        <w:jc w:val="both"/>
        <w:rPr>
          <w:i/>
        </w:rPr>
      </w:pPr>
      <w:r w:rsidRPr="00576770">
        <w:rPr>
          <w:i/>
        </w:rPr>
        <w:t>плательщиком НДС.</w:t>
      </w:r>
    </w:p>
    <w:p w14:paraId="20089383" w14:textId="77777777" w:rsidR="00E40FFB" w:rsidRPr="005A54B0" w:rsidRDefault="00E40FFB" w:rsidP="00485179">
      <w:pPr>
        <w:ind w:firstLine="426"/>
        <w:jc w:val="thaiDistribute"/>
        <w:rPr>
          <w:i/>
          <w:sz w:val="22"/>
          <w:szCs w:val="22"/>
        </w:rPr>
      </w:pPr>
    </w:p>
    <w:p w14:paraId="040FCB94" w14:textId="77777777" w:rsidR="00E40FFB" w:rsidRDefault="00E40FFB" w:rsidP="00485179">
      <w:pPr>
        <w:ind w:firstLine="426"/>
        <w:jc w:val="thaiDistribute"/>
        <w:rPr>
          <w:i/>
          <w:sz w:val="22"/>
          <w:szCs w:val="22"/>
        </w:rPr>
      </w:pPr>
    </w:p>
    <w:p w14:paraId="6D01AF13" w14:textId="77777777" w:rsidR="007E5315" w:rsidRDefault="007E5315" w:rsidP="00485179">
      <w:pPr>
        <w:ind w:firstLine="426"/>
        <w:jc w:val="thaiDistribute"/>
        <w:rPr>
          <w:i/>
          <w:sz w:val="22"/>
          <w:szCs w:val="22"/>
        </w:rPr>
      </w:pPr>
    </w:p>
    <w:p w14:paraId="74A66296" w14:textId="77777777" w:rsidR="007E5315" w:rsidRDefault="007E5315" w:rsidP="00485179">
      <w:pPr>
        <w:ind w:firstLine="426"/>
        <w:jc w:val="thaiDistribute"/>
        <w:rPr>
          <w:i/>
          <w:sz w:val="22"/>
          <w:szCs w:val="22"/>
        </w:rPr>
      </w:pPr>
    </w:p>
    <w:p w14:paraId="2E2109E8" w14:textId="77777777" w:rsidR="007E5315" w:rsidRDefault="007E5315" w:rsidP="00485179">
      <w:pPr>
        <w:ind w:firstLine="426"/>
        <w:jc w:val="thaiDistribute"/>
        <w:rPr>
          <w:i/>
          <w:sz w:val="22"/>
          <w:szCs w:val="22"/>
        </w:rPr>
      </w:pPr>
    </w:p>
    <w:p w14:paraId="4485D509" w14:textId="643A8CF4" w:rsidR="007E5315" w:rsidRDefault="007E5315" w:rsidP="00485179">
      <w:pPr>
        <w:ind w:firstLine="426"/>
        <w:jc w:val="thaiDistribute"/>
        <w:rPr>
          <w:i/>
          <w:sz w:val="22"/>
          <w:szCs w:val="22"/>
        </w:rPr>
      </w:pPr>
    </w:p>
    <w:p w14:paraId="353E4CD9" w14:textId="3217035D" w:rsidR="004C314C" w:rsidRDefault="004C314C" w:rsidP="00485179">
      <w:pPr>
        <w:ind w:firstLine="426"/>
        <w:jc w:val="thaiDistribute"/>
        <w:rPr>
          <w:i/>
          <w:sz w:val="22"/>
          <w:szCs w:val="22"/>
        </w:rPr>
      </w:pPr>
    </w:p>
    <w:p w14:paraId="37E8DB28" w14:textId="77777777" w:rsidR="004C314C" w:rsidRDefault="004C314C" w:rsidP="00485179">
      <w:pPr>
        <w:ind w:firstLine="426"/>
        <w:jc w:val="thaiDistribute"/>
        <w:rPr>
          <w:i/>
          <w:sz w:val="22"/>
          <w:szCs w:val="22"/>
        </w:rPr>
      </w:pPr>
    </w:p>
    <w:p w14:paraId="5D4A863F" w14:textId="77777777" w:rsidR="007E5315" w:rsidRDefault="007E5315" w:rsidP="00485179">
      <w:pPr>
        <w:ind w:firstLine="426"/>
        <w:jc w:val="thaiDistribute"/>
        <w:rPr>
          <w:i/>
          <w:sz w:val="22"/>
          <w:szCs w:val="22"/>
        </w:rPr>
      </w:pPr>
    </w:p>
    <w:bookmarkEnd w:id="12"/>
    <w:p w14:paraId="0F0CFFC6" w14:textId="77777777" w:rsidR="00E40FFB" w:rsidRPr="005A54B0" w:rsidRDefault="00E40FFB" w:rsidP="007E5315">
      <w:pPr>
        <w:ind w:left="5388" w:firstLine="708"/>
        <w:jc w:val="right"/>
        <w:rPr>
          <w:sz w:val="18"/>
          <w:szCs w:val="18"/>
        </w:rPr>
      </w:pPr>
      <w:r w:rsidRPr="005A54B0">
        <w:rPr>
          <w:sz w:val="18"/>
          <w:szCs w:val="18"/>
        </w:rPr>
        <w:lastRenderedPageBreak/>
        <w:t>Приложение №</w:t>
      </w:r>
      <w:r>
        <w:rPr>
          <w:sz w:val="18"/>
          <w:szCs w:val="18"/>
        </w:rPr>
        <w:t>7</w:t>
      </w:r>
      <w:r w:rsidRPr="005A54B0">
        <w:rPr>
          <w:sz w:val="18"/>
          <w:szCs w:val="18"/>
        </w:rPr>
        <w:t xml:space="preserve"> </w:t>
      </w:r>
    </w:p>
    <w:p w14:paraId="00BCFD17" w14:textId="77777777" w:rsidR="00E40FFB" w:rsidRDefault="00E40FFB" w:rsidP="007E5315">
      <w:pPr>
        <w:pStyle w:val="aff"/>
        <w:ind w:left="6096"/>
        <w:jc w:val="right"/>
        <w:rPr>
          <w:sz w:val="18"/>
          <w:szCs w:val="18"/>
        </w:rPr>
      </w:pPr>
      <w:r w:rsidRPr="005A54B0">
        <w:rPr>
          <w:sz w:val="18"/>
          <w:szCs w:val="18"/>
        </w:rPr>
        <w:t xml:space="preserve">к Тендерной документации </w:t>
      </w:r>
    </w:p>
    <w:p w14:paraId="6D460AA2" w14:textId="77777777" w:rsidR="00E40FFB" w:rsidRPr="005A54B0" w:rsidRDefault="00E40FFB" w:rsidP="00485179">
      <w:pPr>
        <w:pStyle w:val="aff"/>
        <w:ind w:left="6096"/>
        <w:rPr>
          <w:sz w:val="18"/>
          <w:szCs w:val="18"/>
        </w:rPr>
      </w:pPr>
    </w:p>
    <w:p w14:paraId="3312DA4C" w14:textId="77777777" w:rsidR="00E40FFB" w:rsidRPr="005A54B0" w:rsidRDefault="00E40FFB" w:rsidP="00485179">
      <w:pPr>
        <w:jc w:val="center"/>
        <w:rPr>
          <w:sz w:val="23"/>
          <w:szCs w:val="23"/>
        </w:rPr>
      </w:pPr>
      <w:r w:rsidRPr="005A54B0">
        <w:rPr>
          <w:b/>
          <w:bCs/>
          <w:sz w:val="23"/>
          <w:szCs w:val="23"/>
        </w:rPr>
        <w:t>Банковская гарантия</w:t>
      </w:r>
    </w:p>
    <w:p w14:paraId="754D54C5" w14:textId="77777777" w:rsidR="00E40FFB" w:rsidRPr="005A54B0" w:rsidRDefault="00E40FFB" w:rsidP="00485179">
      <w:pPr>
        <w:jc w:val="thaiDistribute"/>
        <w:rPr>
          <w:sz w:val="23"/>
          <w:szCs w:val="23"/>
        </w:rPr>
      </w:pPr>
      <w:r w:rsidRPr="005A54B0">
        <w:rPr>
          <w:sz w:val="23"/>
          <w:szCs w:val="23"/>
        </w:rPr>
        <w:t>Наименование банка ________________________________________________________________</w:t>
      </w:r>
    </w:p>
    <w:p w14:paraId="32BA0E7E" w14:textId="77777777" w:rsidR="00E40FFB" w:rsidRPr="005A54B0" w:rsidRDefault="00E40FFB" w:rsidP="00485179">
      <w:pPr>
        <w:jc w:val="center"/>
        <w:rPr>
          <w:sz w:val="20"/>
        </w:rPr>
      </w:pPr>
      <w:r w:rsidRPr="005A54B0">
        <w:rPr>
          <w:sz w:val="20"/>
        </w:rPr>
        <w:t>(наименование и реквизиты банка)</w:t>
      </w:r>
    </w:p>
    <w:p w14:paraId="26CAB43E" w14:textId="77777777" w:rsidR="00E40FFB" w:rsidRPr="005A54B0" w:rsidRDefault="00E40FFB" w:rsidP="00485179">
      <w:pPr>
        <w:jc w:val="thaiDistribute"/>
        <w:rPr>
          <w:sz w:val="23"/>
          <w:szCs w:val="23"/>
        </w:rPr>
      </w:pPr>
      <w:r w:rsidRPr="005A54B0">
        <w:rPr>
          <w:sz w:val="23"/>
          <w:szCs w:val="23"/>
        </w:rPr>
        <w:t>Кому_____________________________________________________________________________</w:t>
      </w:r>
    </w:p>
    <w:p w14:paraId="49717867" w14:textId="77777777" w:rsidR="00E40FFB" w:rsidRPr="005A54B0" w:rsidRDefault="00E40FFB" w:rsidP="00485179">
      <w:pPr>
        <w:ind w:firstLine="400"/>
        <w:jc w:val="center"/>
        <w:rPr>
          <w:sz w:val="20"/>
        </w:rPr>
      </w:pPr>
      <w:r w:rsidRPr="005A54B0">
        <w:rPr>
          <w:sz w:val="20"/>
        </w:rPr>
        <w:t>(наименование и реквизиты организатора закупок)</w:t>
      </w:r>
    </w:p>
    <w:p w14:paraId="2124E501" w14:textId="77777777" w:rsidR="00E40FFB" w:rsidRDefault="00E40FFB" w:rsidP="00485179">
      <w:pPr>
        <w:jc w:val="center"/>
        <w:rPr>
          <w:b/>
          <w:bCs/>
          <w:sz w:val="23"/>
          <w:szCs w:val="23"/>
        </w:rPr>
      </w:pPr>
    </w:p>
    <w:p w14:paraId="1F722C2F" w14:textId="77777777" w:rsidR="00E40FFB" w:rsidRPr="005A54B0" w:rsidRDefault="00E40FFB" w:rsidP="00485179">
      <w:pPr>
        <w:jc w:val="center"/>
        <w:rPr>
          <w:sz w:val="23"/>
          <w:szCs w:val="23"/>
        </w:rPr>
      </w:pPr>
      <w:r w:rsidRPr="005A54B0">
        <w:rPr>
          <w:b/>
          <w:bCs/>
          <w:sz w:val="23"/>
          <w:szCs w:val="23"/>
        </w:rPr>
        <w:t>Гарантийное обязательство №_______</w:t>
      </w:r>
    </w:p>
    <w:p w14:paraId="7A15D239" w14:textId="77777777" w:rsidR="00E40FFB" w:rsidRPr="005A54B0" w:rsidRDefault="00E40FFB" w:rsidP="00485179">
      <w:pPr>
        <w:ind w:firstLine="400"/>
        <w:jc w:val="center"/>
        <w:rPr>
          <w:sz w:val="23"/>
          <w:szCs w:val="23"/>
        </w:rPr>
      </w:pPr>
    </w:p>
    <w:tbl>
      <w:tblPr>
        <w:tblW w:w="5000" w:type="pct"/>
        <w:tblCellMar>
          <w:left w:w="0" w:type="dxa"/>
          <w:right w:w="0" w:type="dxa"/>
        </w:tblCellMar>
        <w:tblLook w:val="0000" w:firstRow="0" w:lastRow="0" w:firstColumn="0" w:lastColumn="0" w:noHBand="0" w:noVBand="0"/>
      </w:tblPr>
      <w:tblGrid>
        <w:gridCol w:w="4947"/>
        <w:gridCol w:w="4947"/>
      </w:tblGrid>
      <w:tr w:rsidR="00E40FFB" w:rsidRPr="005A54B0" w14:paraId="22C7C82C" w14:textId="77777777" w:rsidTr="00AF5B4D">
        <w:tc>
          <w:tcPr>
            <w:tcW w:w="2500" w:type="pct"/>
            <w:tcMar>
              <w:top w:w="0" w:type="dxa"/>
              <w:left w:w="108" w:type="dxa"/>
              <w:bottom w:w="0" w:type="dxa"/>
              <w:right w:w="108" w:type="dxa"/>
            </w:tcMar>
          </w:tcPr>
          <w:p w14:paraId="322EDC07" w14:textId="77777777" w:rsidR="00E40FFB" w:rsidRPr="005A54B0" w:rsidRDefault="00E40FFB" w:rsidP="00485179">
            <w:pPr>
              <w:rPr>
                <w:sz w:val="23"/>
                <w:szCs w:val="23"/>
              </w:rPr>
            </w:pPr>
            <w:r w:rsidRPr="005A54B0">
              <w:rPr>
                <w:sz w:val="23"/>
                <w:szCs w:val="23"/>
              </w:rPr>
              <w:t xml:space="preserve">__________________________ </w:t>
            </w:r>
          </w:p>
        </w:tc>
        <w:tc>
          <w:tcPr>
            <w:tcW w:w="2500" w:type="pct"/>
            <w:tcMar>
              <w:top w:w="0" w:type="dxa"/>
              <w:left w:w="108" w:type="dxa"/>
              <w:bottom w:w="0" w:type="dxa"/>
              <w:right w:w="108" w:type="dxa"/>
            </w:tcMar>
          </w:tcPr>
          <w:p w14:paraId="4ABBD42E" w14:textId="77777777" w:rsidR="00E40FFB" w:rsidRPr="005A54B0" w:rsidRDefault="00E40FFB" w:rsidP="00485179">
            <w:pPr>
              <w:jc w:val="right"/>
              <w:rPr>
                <w:sz w:val="23"/>
                <w:szCs w:val="23"/>
              </w:rPr>
            </w:pPr>
            <w:r w:rsidRPr="005A54B0">
              <w:rPr>
                <w:sz w:val="23"/>
                <w:szCs w:val="23"/>
              </w:rPr>
              <w:t>«_</w:t>
            </w:r>
            <w:proofErr w:type="gramStart"/>
            <w:r w:rsidRPr="001A1680">
              <w:rPr>
                <w:sz w:val="23"/>
                <w:szCs w:val="23"/>
                <w:u w:val="single"/>
              </w:rPr>
              <w:t>_»_</w:t>
            </w:r>
            <w:proofErr w:type="gramEnd"/>
            <w:r w:rsidRPr="005A54B0">
              <w:rPr>
                <w:sz w:val="23"/>
                <w:szCs w:val="23"/>
              </w:rPr>
              <w:t>_______ _____________ г.</w:t>
            </w:r>
          </w:p>
        </w:tc>
      </w:tr>
    </w:tbl>
    <w:p w14:paraId="65570331" w14:textId="77777777" w:rsidR="00E40FFB" w:rsidRPr="005A54B0" w:rsidRDefault="00E40FFB" w:rsidP="00485179">
      <w:pPr>
        <w:ind w:firstLine="400"/>
        <w:jc w:val="thaiDistribute"/>
        <w:rPr>
          <w:sz w:val="18"/>
          <w:szCs w:val="18"/>
        </w:rPr>
      </w:pPr>
      <w:r w:rsidRPr="005A54B0">
        <w:rPr>
          <w:sz w:val="18"/>
          <w:szCs w:val="18"/>
        </w:rPr>
        <w:t>(местонахождение)</w:t>
      </w:r>
    </w:p>
    <w:p w14:paraId="56226C61" w14:textId="77777777" w:rsidR="00E40FFB" w:rsidRPr="005A54B0" w:rsidRDefault="00E40FFB" w:rsidP="00485179">
      <w:pPr>
        <w:ind w:firstLine="400"/>
        <w:jc w:val="thaiDistribute"/>
        <w:rPr>
          <w:sz w:val="23"/>
          <w:szCs w:val="23"/>
        </w:rPr>
      </w:pPr>
      <w:r w:rsidRPr="005A54B0">
        <w:rPr>
          <w:sz w:val="23"/>
          <w:szCs w:val="23"/>
        </w:rPr>
        <w:t> </w:t>
      </w:r>
    </w:p>
    <w:p w14:paraId="01A4AF91" w14:textId="77777777" w:rsidR="00E40FFB" w:rsidRPr="005A54B0" w:rsidRDefault="00E40FFB" w:rsidP="00485179">
      <w:pPr>
        <w:ind w:firstLine="567"/>
        <w:jc w:val="thaiDistribute"/>
        <w:rPr>
          <w:sz w:val="23"/>
          <w:szCs w:val="23"/>
        </w:rPr>
      </w:pPr>
      <w:r w:rsidRPr="005A54B0">
        <w:rPr>
          <w:sz w:val="23"/>
          <w:szCs w:val="23"/>
        </w:rPr>
        <w:t xml:space="preserve">Мы были проинформированы, что ________________________________________________ </w:t>
      </w:r>
    </w:p>
    <w:p w14:paraId="25EFF77D" w14:textId="77777777" w:rsidR="00E40FFB" w:rsidRPr="005A54B0" w:rsidRDefault="00E40FFB" w:rsidP="00485179">
      <w:pPr>
        <w:ind w:firstLine="5103"/>
        <w:rPr>
          <w:sz w:val="18"/>
          <w:szCs w:val="18"/>
        </w:rPr>
      </w:pPr>
      <w:r w:rsidRPr="005A54B0">
        <w:rPr>
          <w:sz w:val="18"/>
          <w:szCs w:val="18"/>
        </w:rPr>
        <w:t>(наименование потенциального поставщика)</w:t>
      </w:r>
    </w:p>
    <w:p w14:paraId="01F63787" w14:textId="77777777" w:rsidR="00E40FFB" w:rsidRPr="005A54B0" w:rsidRDefault="00E40FFB" w:rsidP="00485179">
      <w:pPr>
        <w:jc w:val="thaiDistribute"/>
        <w:rPr>
          <w:sz w:val="23"/>
          <w:szCs w:val="23"/>
        </w:rPr>
      </w:pPr>
      <w:r w:rsidRPr="005A54B0">
        <w:rPr>
          <w:sz w:val="23"/>
          <w:szCs w:val="23"/>
        </w:rPr>
        <w:t>в дальнейшем "Поставщик", принимает участие в тендере по закупке</w:t>
      </w:r>
      <w:r w:rsidRPr="005A54B0">
        <w:t xml:space="preserve"> </w:t>
      </w:r>
      <w:r w:rsidRPr="005A54B0">
        <w:rPr>
          <w:sz w:val="23"/>
          <w:szCs w:val="23"/>
        </w:rPr>
        <w:t>___________________________________________________________________________________</w:t>
      </w:r>
    </w:p>
    <w:p w14:paraId="5DBCEF19" w14:textId="77777777" w:rsidR="00E40FFB" w:rsidRPr="005A54B0" w:rsidRDefault="00E40FFB" w:rsidP="00485179">
      <w:pPr>
        <w:ind w:firstLine="400"/>
        <w:jc w:val="center"/>
        <w:rPr>
          <w:sz w:val="18"/>
          <w:szCs w:val="18"/>
        </w:rPr>
      </w:pPr>
      <w:r w:rsidRPr="005A54B0">
        <w:rPr>
          <w:sz w:val="18"/>
          <w:szCs w:val="18"/>
        </w:rPr>
        <w:t>(наименование тендера)</w:t>
      </w:r>
    </w:p>
    <w:p w14:paraId="342D8B5B" w14:textId="77777777" w:rsidR="00E40FFB" w:rsidRPr="005A54B0" w:rsidRDefault="00E40FFB" w:rsidP="00485179">
      <w:pPr>
        <w:jc w:val="thaiDistribute"/>
        <w:rPr>
          <w:sz w:val="23"/>
          <w:szCs w:val="23"/>
        </w:rPr>
      </w:pPr>
      <w:r w:rsidRPr="005A54B0">
        <w:rPr>
          <w:sz w:val="23"/>
          <w:szCs w:val="23"/>
        </w:rPr>
        <w:t>и готов осуществить поставку товара (выполнить работу, оказать услугу) на общую сумму _____________ тенге.</w:t>
      </w:r>
    </w:p>
    <w:p w14:paraId="5247FF1E" w14:textId="77777777" w:rsidR="00E40FFB" w:rsidRPr="005A54B0" w:rsidRDefault="00E40FFB" w:rsidP="00485179">
      <w:pPr>
        <w:ind w:firstLine="284"/>
        <w:jc w:val="thaiDistribute"/>
        <w:rPr>
          <w:sz w:val="18"/>
          <w:szCs w:val="18"/>
        </w:rPr>
      </w:pPr>
      <w:r w:rsidRPr="005A54B0">
        <w:rPr>
          <w:sz w:val="18"/>
          <w:szCs w:val="18"/>
        </w:rPr>
        <w:t>(прописью)</w:t>
      </w:r>
    </w:p>
    <w:p w14:paraId="2F1312AB" w14:textId="77777777" w:rsidR="00E40FFB" w:rsidRPr="005A54B0" w:rsidRDefault="00E40FFB" w:rsidP="00485179">
      <w:pPr>
        <w:ind w:firstLine="567"/>
        <w:jc w:val="thaiDistribute"/>
        <w:rPr>
          <w:sz w:val="23"/>
          <w:szCs w:val="23"/>
        </w:rPr>
      </w:pPr>
      <w:r w:rsidRPr="005A54B0">
        <w:rPr>
          <w:sz w:val="23"/>
          <w:szCs w:val="23"/>
        </w:rPr>
        <w:t>Тендерной документацией от «__</w:t>
      </w:r>
      <w:proofErr w:type="gramStart"/>
      <w:r w:rsidRPr="005A54B0">
        <w:rPr>
          <w:sz w:val="23"/>
          <w:szCs w:val="23"/>
        </w:rPr>
        <w:t>_»_</w:t>
      </w:r>
      <w:proofErr w:type="gramEnd"/>
      <w:r w:rsidRPr="005A54B0">
        <w:rPr>
          <w:sz w:val="23"/>
          <w:szCs w:val="23"/>
        </w:rPr>
        <w:t>_________ _____ г. по проведению вышеназванного тендера предусмотрено внесение потенциальными поставщиками обеспечения тендерной заявки в виде банковской гарантии.</w:t>
      </w:r>
    </w:p>
    <w:p w14:paraId="09BFEBC3" w14:textId="77777777" w:rsidR="00E40FFB" w:rsidRPr="005A54B0" w:rsidRDefault="00E40FFB" w:rsidP="00485179">
      <w:pPr>
        <w:ind w:firstLine="567"/>
        <w:rPr>
          <w:sz w:val="23"/>
          <w:szCs w:val="23"/>
        </w:rPr>
      </w:pPr>
      <w:r w:rsidRPr="005A54B0">
        <w:rPr>
          <w:sz w:val="23"/>
          <w:szCs w:val="23"/>
        </w:rPr>
        <w:t xml:space="preserve">В связи с этим мы ________________________________________ настоящим берем на себя </w:t>
      </w:r>
    </w:p>
    <w:p w14:paraId="22C44FD0" w14:textId="77777777" w:rsidR="00E40FFB" w:rsidRPr="005A54B0" w:rsidRDefault="00E40FFB" w:rsidP="00485179">
      <w:pPr>
        <w:ind w:firstLine="3686"/>
        <w:rPr>
          <w:sz w:val="18"/>
          <w:szCs w:val="18"/>
        </w:rPr>
      </w:pPr>
      <w:r w:rsidRPr="005A54B0">
        <w:rPr>
          <w:sz w:val="18"/>
          <w:szCs w:val="18"/>
        </w:rPr>
        <w:t>(наименование банка)</w:t>
      </w:r>
    </w:p>
    <w:p w14:paraId="6036AC56" w14:textId="77777777" w:rsidR="00E40FFB" w:rsidRPr="005A54B0" w:rsidRDefault="00E40FFB" w:rsidP="00485179">
      <w:pPr>
        <w:jc w:val="thaiDistribute"/>
        <w:rPr>
          <w:sz w:val="22"/>
          <w:szCs w:val="22"/>
        </w:rPr>
      </w:pPr>
      <w:r w:rsidRPr="005A54B0">
        <w:rPr>
          <w:sz w:val="22"/>
          <w:szCs w:val="22"/>
        </w:rPr>
        <w:t>безотзывное обязательство выплатить Вам по Вашему требованию сумму, равную ______________________________________________________________</w:t>
      </w:r>
    </w:p>
    <w:p w14:paraId="2C7E4DEA" w14:textId="77777777" w:rsidR="00E40FFB" w:rsidRPr="005A54B0" w:rsidRDefault="00E40FFB" w:rsidP="00485179">
      <w:pPr>
        <w:ind w:firstLine="1843"/>
        <w:rPr>
          <w:sz w:val="18"/>
          <w:szCs w:val="18"/>
        </w:rPr>
      </w:pPr>
      <w:r w:rsidRPr="005A54B0">
        <w:rPr>
          <w:sz w:val="18"/>
          <w:szCs w:val="18"/>
        </w:rPr>
        <w:t>(сумма в цифрах и прописью)</w:t>
      </w:r>
    </w:p>
    <w:p w14:paraId="047FC85A" w14:textId="77777777" w:rsidR="00E40FFB" w:rsidRPr="005A54B0" w:rsidRDefault="00E40FFB" w:rsidP="00485179">
      <w:pPr>
        <w:jc w:val="thaiDistribute"/>
        <w:rPr>
          <w:sz w:val="23"/>
          <w:szCs w:val="23"/>
        </w:rPr>
      </w:pPr>
      <w:r w:rsidRPr="005A54B0">
        <w:rPr>
          <w:sz w:val="23"/>
          <w:szCs w:val="23"/>
        </w:rPr>
        <w:t>по получении Вашего письменного требования на оплату, а также письменного подтверждения того, что Поставщик:</w:t>
      </w:r>
    </w:p>
    <w:p w14:paraId="3535DCF8" w14:textId="77777777" w:rsidR="00E40FFB" w:rsidRPr="005A54B0" w:rsidRDefault="00E40FFB" w:rsidP="00485179">
      <w:pPr>
        <w:widowControl w:val="0"/>
        <w:numPr>
          <w:ilvl w:val="0"/>
          <w:numId w:val="14"/>
        </w:numPr>
        <w:tabs>
          <w:tab w:val="left" w:pos="993"/>
        </w:tabs>
        <w:ind w:left="0" w:firstLine="567"/>
        <w:jc w:val="both"/>
        <w:rPr>
          <w:sz w:val="23"/>
          <w:szCs w:val="23"/>
        </w:rPr>
      </w:pPr>
      <w:r w:rsidRPr="005A54B0">
        <w:rPr>
          <w:sz w:val="23"/>
          <w:szCs w:val="23"/>
        </w:rPr>
        <w:t>отозвал либо изменил и (или) дополнил свою тендерную заявку после истечения окончательного срока представления тендерных заявок;</w:t>
      </w:r>
    </w:p>
    <w:p w14:paraId="6E6AD960" w14:textId="77777777" w:rsidR="00E40FFB" w:rsidRPr="005A54B0" w:rsidRDefault="00E40FFB" w:rsidP="00485179">
      <w:pPr>
        <w:pStyle w:val="a0"/>
        <w:numPr>
          <w:ilvl w:val="0"/>
          <w:numId w:val="14"/>
        </w:numPr>
        <w:tabs>
          <w:tab w:val="clear" w:pos="0"/>
        </w:tabs>
        <w:ind w:left="43" w:firstLine="524"/>
        <w:rPr>
          <w:rFonts w:ascii="Times New Roman" w:hAnsi="Times New Roman" w:cs="Times New Roman"/>
          <w:sz w:val="23"/>
          <w:szCs w:val="23"/>
        </w:rPr>
      </w:pPr>
      <w:r w:rsidRPr="005A54B0">
        <w:rPr>
          <w:rFonts w:ascii="Times New Roman" w:hAnsi="Times New Roman" w:cs="Times New Roman"/>
          <w:sz w:val="23"/>
          <w:szCs w:val="23"/>
        </w:rPr>
        <w:t>признанный победителем тендера, уклонился от заключения договора о закупках;</w:t>
      </w:r>
    </w:p>
    <w:p w14:paraId="14223C6D" w14:textId="77777777" w:rsidR="00E40FFB" w:rsidRPr="005A54B0" w:rsidRDefault="00E40FFB" w:rsidP="00485179">
      <w:pPr>
        <w:pStyle w:val="a0"/>
        <w:numPr>
          <w:ilvl w:val="0"/>
          <w:numId w:val="14"/>
        </w:numPr>
        <w:tabs>
          <w:tab w:val="clear" w:pos="0"/>
        </w:tabs>
        <w:ind w:left="43" w:firstLine="524"/>
        <w:rPr>
          <w:rFonts w:ascii="Times New Roman" w:hAnsi="Times New Roman" w:cs="Times New Roman"/>
          <w:sz w:val="23"/>
          <w:szCs w:val="23"/>
        </w:rPr>
      </w:pPr>
      <w:r w:rsidRPr="005A54B0">
        <w:rPr>
          <w:rFonts w:ascii="Times New Roman" w:hAnsi="Times New Roman" w:cs="Times New Roman"/>
          <w:sz w:val="23"/>
          <w:szCs w:val="23"/>
        </w:rPr>
        <w:t>заключив договор о закупках, не исполнил либо несвоевременно исполнил требования, установленные тендерной документацией, о внесении и (или) сроках внесения обеспечения исполнения договора о закупках;</w:t>
      </w:r>
    </w:p>
    <w:p w14:paraId="0074E184" w14:textId="77777777" w:rsidR="00E40FFB" w:rsidRPr="005A54B0" w:rsidRDefault="00E40FFB" w:rsidP="00485179">
      <w:pPr>
        <w:pStyle w:val="a0"/>
        <w:numPr>
          <w:ilvl w:val="0"/>
          <w:numId w:val="14"/>
        </w:numPr>
        <w:tabs>
          <w:tab w:val="clear" w:pos="0"/>
        </w:tabs>
        <w:ind w:left="43" w:firstLine="524"/>
        <w:rPr>
          <w:rFonts w:ascii="Times New Roman" w:hAnsi="Times New Roman" w:cs="Times New Roman"/>
          <w:sz w:val="23"/>
          <w:szCs w:val="23"/>
        </w:rPr>
      </w:pPr>
      <w:r w:rsidRPr="005A54B0">
        <w:rPr>
          <w:rFonts w:ascii="Times New Roman" w:hAnsi="Times New Roman" w:cs="Times New Roman"/>
          <w:sz w:val="23"/>
          <w:szCs w:val="23"/>
        </w:rPr>
        <w:t>признанный участником тендера не представил в установленный срок либо отозвал свое тендерное ценовое предложение.</w:t>
      </w:r>
    </w:p>
    <w:p w14:paraId="1EFC361C" w14:textId="77777777" w:rsidR="00E40FFB" w:rsidRPr="005A54B0" w:rsidRDefault="00E40FFB" w:rsidP="00485179">
      <w:pPr>
        <w:ind w:firstLine="567"/>
        <w:jc w:val="thaiDistribute"/>
        <w:rPr>
          <w:sz w:val="23"/>
          <w:szCs w:val="23"/>
        </w:rPr>
      </w:pPr>
      <w:r w:rsidRPr="005A54B0">
        <w:rPr>
          <w:sz w:val="23"/>
          <w:szCs w:val="23"/>
        </w:rPr>
        <w:t>Данное гарантийное обязательство вступает в силу со дня вскрытия конвертов с тендерными заявками.</w:t>
      </w:r>
    </w:p>
    <w:p w14:paraId="4CB489A5" w14:textId="77777777" w:rsidR="00E40FFB" w:rsidRPr="005A54B0" w:rsidRDefault="00E40FFB" w:rsidP="00485179">
      <w:pPr>
        <w:ind w:firstLine="567"/>
        <w:jc w:val="thaiDistribute"/>
        <w:rPr>
          <w:sz w:val="23"/>
          <w:szCs w:val="23"/>
        </w:rPr>
      </w:pPr>
      <w:r w:rsidRPr="005A54B0">
        <w:rPr>
          <w:sz w:val="23"/>
          <w:szCs w:val="23"/>
        </w:rPr>
        <w:t>Данное гарантийное обязательство действует до окончательного срока действия тендерной заявки Поставщика и истекает полностью и автоматически, независимо от того, будет ли нам возвращен этот документ или нет, если Ваше письменное требование не будет получено нами к концу _________________. Если срок действия заявки продлен, то данное гарантийное обязательство продлевается на такой же срок.</w:t>
      </w:r>
    </w:p>
    <w:p w14:paraId="45114A22" w14:textId="77777777" w:rsidR="00E40FFB" w:rsidRPr="005A54B0" w:rsidRDefault="00E40FFB" w:rsidP="00485179">
      <w:pPr>
        <w:ind w:firstLine="567"/>
        <w:jc w:val="thaiDistribute"/>
        <w:rPr>
          <w:sz w:val="23"/>
          <w:szCs w:val="23"/>
        </w:rPr>
      </w:pPr>
      <w:r w:rsidRPr="005A54B0">
        <w:rPr>
          <w:sz w:val="23"/>
          <w:szCs w:val="23"/>
        </w:rPr>
        <w:t>Все права и обязанности, возникающие в связи с настоящим гарантийным обязательством, регулируются законодательством Республики Казахстан.</w:t>
      </w:r>
    </w:p>
    <w:p w14:paraId="4355CB93" w14:textId="77777777" w:rsidR="00E40FFB" w:rsidRPr="005A54B0" w:rsidRDefault="00E40FFB" w:rsidP="00485179">
      <w:pPr>
        <w:ind w:firstLine="567"/>
        <w:jc w:val="thaiDistribute"/>
        <w:rPr>
          <w:sz w:val="23"/>
          <w:szCs w:val="23"/>
        </w:rPr>
      </w:pPr>
    </w:p>
    <w:tbl>
      <w:tblPr>
        <w:tblW w:w="5000" w:type="pct"/>
        <w:tblCellMar>
          <w:left w:w="0" w:type="dxa"/>
          <w:right w:w="0" w:type="dxa"/>
        </w:tblCellMar>
        <w:tblLook w:val="0000" w:firstRow="0" w:lastRow="0" w:firstColumn="0" w:lastColumn="0" w:noHBand="0" w:noVBand="0"/>
      </w:tblPr>
      <w:tblGrid>
        <w:gridCol w:w="4947"/>
        <w:gridCol w:w="4947"/>
      </w:tblGrid>
      <w:tr w:rsidR="00E40FFB" w:rsidRPr="005A54B0" w14:paraId="69BBA13D" w14:textId="77777777" w:rsidTr="00AF5B4D">
        <w:tc>
          <w:tcPr>
            <w:tcW w:w="2500" w:type="pct"/>
            <w:tcMar>
              <w:top w:w="0" w:type="dxa"/>
              <w:left w:w="108" w:type="dxa"/>
              <w:bottom w:w="0" w:type="dxa"/>
              <w:right w:w="108" w:type="dxa"/>
            </w:tcMar>
          </w:tcPr>
          <w:p w14:paraId="4D6F9C58" w14:textId="77777777" w:rsidR="00E40FFB" w:rsidRPr="005A54B0" w:rsidRDefault="00E40FFB" w:rsidP="00485179">
            <w:pPr>
              <w:rPr>
                <w:sz w:val="23"/>
                <w:szCs w:val="23"/>
              </w:rPr>
            </w:pPr>
            <w:r w:rsidRPr="005A54B0">
              <w:rPr>
                <w:b/>
                <w:bCs/>
                <w:sz w:val="23"/>
                <w:szCs w:val="23"/>
              </w:rPr>
              <w:t>Подпись и печать гаранта</w:t>
            </w:r>
          </w:p>
        </w:tc>
        <w:tc>
          <w:tcPr>
            <w:tcW w:w="2500" w:type="pct"/>
            <w:tcMar>
              <w:top w:w="0" w:type="dxa"/>
              <w:left w:w="108" w:type="dxa"/>
              <w:bottom w:w="0" w:type="dxa"/>
              <w:right w:w="108" w:type="dxa"/>
            </w:tcMar>
          </w:tcPr>
          <w:p w14:paraId="4DCDC2EB" w14:textId="77777777" w:rsidR="00E40FFB" w:rsidRPr="005A54B0" w:rsidRDefault="00E40FFB" w:rsidP="00485179">
            <w:pPr>
              <w:jc w:val="right"/>
              <w:rPr>
                <w:sz w:val="23"/>
                <w:szCs w:val="23"/>
              </w:rPr>
            </w:pPr>
            <w:r w:rsidRPr="005A54B0">
              <w:rPr>
                <w:b/>
                <w:bCs/>
                <w:sz w:val="23"/>
                <w:szCs w:val="23"/>
              </w:rPr>
              <w:t>Дата и адрес</w:t>
            </w:r>
          </w:p>
        </w:tc>
      </w:tr>
    </w:tbl>
    <w:p w14:paraId="5E258244" w14:textId="77777777" w:rsidR="00E40FFB" w:rsidRPr="005A54B0" w:rsidRDefault="00E40FFB" w:rsidP="00485179">
      <w:pPr>
        <w:ind w:firstLine="400"/>
        <w:jc w:val="thaiDistribute"/>
        <w:rPr>
          <w:sz w:val="23"/>
          <w:szCs w:val="23"/>
        </w:rPr>
      </w:pPr>
      <w:r w:rsidRPr="005A54B0">
        <w:rPr>
          <w:sz w:val="23"/>
          <w:szCs w:val="23"/>
        </w:rPr>
        <w:t>(В лице первого руководителя банка (филиала банка) или его заместителя и главного бухгалтера банка)</w:t>
      </w:r>
    </w:p>
    <w:p w14:paraId="60035420" w14:textId="77777777" w:rsidR="00E40FFB" w:rsidRDefault="00E40FFB" w:rsidP="00485179">
      <w:pPr>
        <w:ind w:left="5388" w:firstLine="708"/>
        <w:rPr>
          <w:sz w:val="18"/>
          <w:szCs w:val="18"/>
        </w:rPr>
      </w:pPr>
    </w:p>
    <w:p w14:paraId="7ABF3F44" w14:textId="77777777" w:rsidR="00BD7037" w:rsidRDefault="00BD7037" w:rsidP="00485179">
      <w:pPr>
        <w:ind w:left="5388" w:firstLine="708"/>
        <w:rPr>
          <w:sz w:val="18"/>
          <w:szCs w:val="18"/>
        </w:rPr>
      </w:pPr>
    </w:p>
    <w:p w14:paraId="15EB0645" w14:textId="7B2C553C" w:rsidR="00BD7037" w:rsidRDefault="00BD7037" w:rsidP="00485179">
      <w:pPr>
        <w:ind w:left="5388" w:firstLine="708"/>
        <w:rPr>
          <w:sz w:val="18"/>
          <w:szCs w:val="18"/>
        </w:rPr>
      </w:pPr>
    </w:p>
    <w:p w14:paraId="6ECED87A" w14:textId="1053BFED" w:rsidR="004C314C" w:rsidRDefault="004C314C" w:rsidP="00485179">
      <w:pPr>
        <w:ind w:left="5388" w:firstLine="708"/>
        <w:rPr>
          <w:sz w:val="18"/>
          <w:szCs w:val="18"/>
        </w:rPr>
      </w:pPr>
    </w:p>
    <w:p w14:paraId="77F6A775" w14:textId="77777777" w:rsidR="004C314C" w:rsidRDefault="004C314C" w:rsidP="00485179">
      <w:pPr>
        <w:ind w:left="5388" w:firstLine="708"/>
        <w:rPr>
          <w:sz w:val="18"/>
          <w:szCs w:val="18"/>
        </w:rPr>
      </w:pPr>
    </w:p>
    <w:p w14:paraId="745C5490" w14:textId="77777777" w:rsidR="00BD7037" w:rsidRDefault="00BD7037" w:rsidP="00485179">
      <w:pPr>
        <w:ind w:left="5388" w:firstLine="708"/>
        <w:rPr>
          <w:sz w:val="18"/>
          <w:szCs w:val="18"/>
        </w:rPr>
      </w:pPr>
    </w:p>
    <w:p w14:paraId="15250DCE" w14:textId="77777777" w:rsidR="00E40FFB" w:rsidRPr="005A54B0" w:rsidRDefault="00E40FFB" w:rsidP="007E5315">
      <w:pPr>
        <w:ind w:left="5388" w:firstLine="708"/>
        <w:jc w:val="right"/>
        <w:rPr>
          <w:sz w:val="18"/>
          <w:szCs w:val="18"/>
        </w:rPr>
      </w:pPr>
      <w:r w:rsidRPr="005A54B0">
        <w:rPr>
          <w:sz w:val="18"/>
          <w:szCs w:val="18"/>
        </w:rPr>
        <w:lastRenderedPageBreak/>
        <w:t>Приложение №</w:t>
      </w:r>
      <w:r>
        <w:rPr>
          <w:sz w:val="18"/>
          <w:szCs w:val="18"/>
        </w:rPr>
        <w:t>8</w:t>
      </w:r>
    </w:p>
    <w:p w14:paraId="498F441E" w14:textId="77777777" w:rsidR="00E40FFB" w:rsidRPr="005A54B0" w:rsidRDefault="00E40FFB" w:rsidP="007E5315">
      <w:pPr>
        <w:pStyle w:val="aff"/>
        <w:ind w:left="6096"/>
        <w:jc w:val="right"/>
        <w:rPr>
          <w:sz w:val="18"/>
          <w:szCs w:val="18"/>
        </w:rPr>
      </w:pPr>
      <w:r w:rsidRPr="005A54B0">
        <w:rPr>
          <w:sz w:val="18"/>
          <w:szCs w:val="18"/>
        </w:rPr>
        <w:t xml:space="preserve">к тендерной документации </w:t>
      </w:r>
    </w:p>
    <w:p w14:paraId="18351A27" w14:textId="77777777" w:rsidR="00E40FFB" w:rsidRPr="005A54B0" w:rsidRDefault="00E40FFB" w:rsidP="00485179">
      <w:pPr>
        <w:ind w:firstLine="400"/>
        <w:jc w:val="center"/>
        <w:rPr>
          <w:b/>
          <w:bCs/>
          <w:sz w:val="28"/>
          <w:szCs w:val="28"/>
        </w:rPr>
      </w:pPr>
    </w:p>
    <w:p w14:paraId="4839092F" w14:textId="77777777" w:rsidR="00E40FFB" w:rsidRPr="005A54B0" w:rsidRDefault="00E40FFB" w:rsidP="00485179">
      <w:pPr>
        <w:ind w:firstLine="400"/>
        <w:jc w:val="center"/>
      </w:pPr>
      <w:r w:rsidRPr="005A54B0">
        <w:rPr>
          <w:b/>
          <w:bCs/>
        </w:rPr>
        <w:t>Банковская гарантия</w:t>
      </w:r>
    </w:p>
    <w:p w14:paraId="4F2220B2" w14:textId="77777777" w:rsidR="00E40FFB" w:rsidRPr="005A54B0" w:rsidRDefault="00E40FFB" w:rsidP="00485179">
      <w:pPr>
        <w:ind w:firstLine="400"/>
        <w:jc w:val="center"/>
        <w:rPr>
          <w:i/>
          <w:szCs w:val="28"/>
        </w:rPr>
      </w:pPr>
      <w:r w:rsidRPr="005A54B0">
        <w:rPr>
          <w:i/>
          <w:szCs w:val="28"/>
        </w:rPr>
        <w:t>(форма обеспечения исполнения договора о закупках)</w:t>
      </w:r>
    </w:p>
    <w:p w14:paraId="6B4D3796" w14:textId="77777777" w:rsidR="00E40FFB" w:rsidRPr="005A54B0" w:rsidRDefault="00E40FFB" w:rsidP="00485179">
      <w:r w:rsidRPr="005A54B0">
        <w:t>Наименование банка: ____________________________________________________</w:t>
      </w:r>
    </w:p>
    <w:p w14:paraId="0C5A570D" w14:textId="77777777" w:rsidR="00E40FFB" w:rsidRPr="005A54B0" w:rsidRDefault="00E40FFB" w:rsidP="00485179">
      <w:pPr>
        <w:ind w:firstLine="400"/>
        <w:jc w:val="center"/>
        <w:rPr>
          <w:i/>
        </w:rPr>
      </w:pPr>
      <w:r w:rsidRPr="005A54B0">
        <w:rPr>
          <w:i/>
        </w:rPr>
        <w:t>(наименование и реквизиты банка)</w:t>
      </w:r>
    </w:p>
    <w:p w14:paraId="00CA5462" w14:textId="77777777" w:rsidR="00E40FFB" w:rsidRPr="005A54B0" w:rsidRDefault="00E40FFB" w:rsidP="00485179">
      <w:pPr>
        <w:jc w:val="thaiDistribute"/>
      </w:pPr>
      <w:r w:rsidRPr="005A54B0">
        <w:t>Кому: ______________________________________________________________</w:t>
      </w:r>
    </w:p>
    <w:p w14:paraId="6D13F217" w14:textId="77777777" w:rsidR="00E40FFB" w:rsidRPr="005A54B0" w:rsidRDefault="00E40FFB" w:rsidP="00485179">
      <w:pPr>
        <w:ind w:firstLine="400"/>
        <w:jc w:val="center"/>
        <w:rPr>
          <w:i/>
        </w:rPr>
      </w:pPr>
      <w:r w:rsidRPr="005A54B0">
        <w:rPr>
          <w:i/>
        </w:rPr>
        <w:t>(наименование и реквизиты заказчика)</w:t>
      </w:r>
    </w:p>
    <w:p w14:paraId="313B48EE" w14:textId="77777777" w:rsidR="00E40FFB" w:rsidRPr="005A54B0" w:rsidRDefault="00E40FFB" w:rsidP="00485179">
      <w:pPr>
        <w:ind w:firstLine="400"/>
        <w:jc w:val="center"/>
      </w:pPr>
      <w:r w:rsidRPr="005A54B0">
        <w:t>Гарантийное обязательство №___________</w:t>
      </w:r>
    </w:p>
    <w:tbl>
      <w:tblPr>
        <w:tblW w:w="5000" w:type="pct"/>
        <w:tblCellMar>
          <w:left w:w="0" w:type="dxa"/>
          <w:right w:w="0" w:type="dxa"/>
        </w:tblCellMar>
        <w:tblLook w:val="0000" w:firstRow="0" w:lastRow="0" w:firstColumn="0" w:lastColumn="0" w:noHBand="0" w:noVBand="0"/>
      </w:tblPr>
      <w:tblGrid>
        <w:gridCol w:w="4947"/>
        <w:gridCol w:w="4947"/>
      </w:tblGrid>
      <w:tr w:rsidR="00E40FFB" w:rsidRPr="005A54B0" w14:paraId="7C9A2668" w14:textId="77777777" w:rsidTr="00AF5B4D">
        <w:tc>
          <w:tcPr>
            <w:tcW w:w="2500" w:type="pct"/>
            <w:tcMar>
              <w:top w:w="0" w:type="dxa"/>
              <w:left w:w="108" w:type="dxa"/>
              <w:bottom w:w="0" w:type="dxa"/>
              <w:right w:w="108" w:type="dxa"/>
            </w:tcMar>
          </w:tcPr>
          <w:p w14:paraId="4A69991E" w14:textId="77777777" w:rsidR="00E40FFB" w:rsidRPr="005A54B0" w:rsidRDefault="00E40FFB" w:rsidP="00485179">
            <w:pPr>
              <w:jc w:val="center"/>
            </w:pPr>
          </w:p>
          <w:p w14:paraId="5023F8C0" w14:textId="77777777" w:rsidR="00E40FFB" w:rsidRPr="005A54B0" w:rsidRDefault="00E40FFB" w:rsidP="00485179">
            <w:pPr>
              <w:jc w:val="center"/>
            </w:pPr>
            <w:r w:rsidRPr="005A54B0">
              <w:t>__________________</w:t>
            </w:r>
          </w:p>
          <w:p w14:paraId="0F0ACA53" w14:textId="77777777" w:rsidR="00E40FFB" w:rsidRPr="005A54B0" w:rsidRDefault="00E40FFB" w:rsidP="00485179">
            <w:pPr>
              <w:jc w:val="center"/>
              <w:rPr>
                <w:i/>
              </w:rPr>
            </w:pPr>
            <w:r w:rsidRPr="005A54B0">
              <w:rPr>
                <w:i/>
              </w:rPr>
              <w:t>(место нахождения)</w:t>
            </w:r>
          </w:p>
          <w:p w14:paraId="2C008D33" w14:textId="77777777" w:rsidR="00E40FFB" w:rsidRPr="005A54B0" w:rsidRDefault="00E40FFB" w:rsidP="00485179">
            <w:pPr>
              <w:jc w:val="center"/>
            </w:pPr>
          </w:p>
        </w:tc>
        <w:tc>
          <w:tcPr>
            <w:tcW w:w="2500" w:type="pct"/>
            <w:tcMar>
              <w:top w:w="0" w:type="dxa"/>
              <w:left w:w="108" w:type="dxa"/>
              <w:bottom w:w="0" w:type="dxa"/>
              <w:right w:w="108" w:type="dxa"/>
            </w:tcMar>
          </w:tcPr>
          <w:p w14:paraId="2C35961A" w14:textId="77777777" w:rsidR="00E40FFB" w:rsidRPr="005A54B0" w:rsidRDefault="00E40FFB" w:rsidP="00485179">
            <w:pPr>
              <w:jc w:val="center"/>
            </w:pPr>
          </w:p>
          <w:p w14:paraId="1ECC1C3E" w14:textId="77777777" w:rsidR="00E40FFB" w:rsidRPr="005A54B0" w:rsidRDefault="00E40FFB" w:rsidP="00485179">
            <w:pPr>
              <w:jc w:val="center"/>
            </w:pPr>
            <w:r w:rsidRPr="005A54B0">
              <w:t>«__</w:t>
            </w:r>
            <w:proofErr w:type="gramStart"/>
            <w:r w:rsidRPr="005A54B0">
              <w:t>_»_</w:t>
            </w:r>
            <w:proofErr w:type="gramEnd"/>
            <w:r w:rsidRPr="005A54B0">
              <w:t>__________ _____ г.</w:t>
            </w:r>
          </w:p>
          <w:p w14:paraId="1764443A" w14:textId="77777777" w:rsidR="00E40FFB" w:rsidRPr="005A54B0" w:rsidRDefault="00E40FFB" w:rsidP="00485179">
            <w:pPr>
              <w:jc w:val="center"/>
            </w:pPr>
            <w:r w:rsidRPr="005A54B0">
              <w:t> </w:t>
            </w:r>
          </w:p>
        </w:tc>
      </w:tr>
    </w:tbl>
    <w:p w14:paraId="40C04C9B" w14:textId="77777777" w:rsidR="00E40FFB" w:rsidRPr="005A54B0" w:rsidRDefault="00E40FFB" w:rsidP="00485179">
      <w:pPr>
        <w:ind w:firstLine="400"/>
        <w:jc w:val="thaiDistribute"/>
      </w:pPr>
      <w:r w:rsidRPr="005A54B0">
        <w:t> Принимая во внимание, что __________________________________,</w:t>
      </w:r>
    </w:p>
    <w:p w14:paraId="2C47B4A5" w14:textId="77777777" w:rsidR="00E40FFB" w:rsidRPr="005A54B0" w:rsidRDefault="00E40FFB" w:rsidP="00485179">
      <w:pPr>
        <w:ind w:firstLine="4820"/>
        <w:jc w:val="thaiDistribute"/>
      </w:pPr>
      <w:r w:rsidRPr="005A54B0">
        <w:rPr>
          <w:i/>
        </w:rPr>
        <w:t>(наименование поставщика)</w:t>
      </w:r>
    </w:p>
    <w:p w14:paraId="55E9EBB7" w14:textId="77777777" w:rsidR="00E40FFB" w:rsidRPr="005A54B0" w:rsidRDefault="00E40FFB" w:rsidP="00485179">
      <w:pPr>
        <w:jc w:val="thaiDistribute"/>
      </w:pPr>
      <w:r w:rsidRPr="005A54B0">
        <w:t>«Поставщик», заключил (</w:t>
      </w:r>
      <w:proofErr w:type="spellStart"/>
      <w:r w:rsidRPr="005A54B0">
        <w:t>ит</w:t>
      </w:r>
      <w:proofErr w:type="spellEnd"/>
      <w:r w:rsidRPr="005A54B0">
        <w:t xml:space="preserve">)* договор о закупках №__ от ______ г. (далее - Договор) на поставку товара (выполнение работ, оказание </w:t>
      </w:r>
      <w:proofErr w:type="gramStart"/>
      <w:r w:rsidRPr="005A54B0">
        <w:t>услуг)_</w:t>
      </w:r>
      <w:proofErr w:type="gramEnd"/>
      <w:r w:rsidRPr="005A54B0">
        <w:t xml:space="preserve">______________________________________________________________ </w:t>
      </w:r>
    </w:p>
    <w:p w14:paraId="0A04BA27" w14:textId="77777777" w:rsidR="00E40FFB" w:rsidRPr="005A54B0" w:rsidRDefault="00E40FFB" w:rsidP="00485179">
      <w:pPr>
        <w:ind w:firstLine="400"/>
        <w:jc w:val="center"/>
        <w:rPr>
          <w:i/>
        </w:rPr>
      </w:pPr>
      <w:r w:rsidRPr="005A54B0">
        <w:rPr>
          <w:i/>
        </w:rPr>
        <w:t>(описание товаров, работ или услуг)</w:t>
      </w:r>
    </w:p>
    <w:p w14:paraId="72662881" w14:textId="77777777" w:rsidR="00E40FFB" w:rsidRPr="005A54B0" w:rsidRDefault="00E40FFB" w:rsidP="00485179">
      <w:pPr>
        <w:ind w:firstLine="400"/>
        <w:jc w:val="thaiDistribute"/>
      </w:pPr>
      <w:r w:rsidRPr="005A54B0">
        <w:t>и Вами было предусмотрено в Договоре, что Поставщик внесет обеспечение его исполнения в виде банковской гарантии на общую сумму _________ тенге, настоящим _________________________________________________________</w:t>
      </w:r>
    </w:p>
    <w:p w14:paraId="542CE1DC" w14:textId="77777777" w:rsidR="00E40FFB" w:rsidRPr="005A54B0" w:rsidRDefault="00E40FFB" w:rsidP="00485179">
      <w:pPr>
        <w:ind w:firstLine="400"/>
        <w:jc w:val="center"/>
        <w:rPr>
          <w:i/>
        </w:rPr>
      </w:pPr>
      <w:r w:rsidRPr="005A54B0">
        <w:rPr>
          <w:i/>
        </w:rPr>
        <w:t>(наименование банка)</w:t>
      </w:r>
    </w:p>
    <w:p w14:paraId="58E19EA5" w14:textId="77777777" w:rsidR="00E40FFB" w:rsidRPr="005A54B0" w:rsidRDefault="00E40FFB" w:rsidP="00485179">
      <w:pPr>
        <w:jc w:val="thaiDistribute"/>
      </w:pPr>
      <w:r w:rsidRPr="005A54B0">
        <w:t>подтверждаем, что являемся гарантом по вышеуказанному Договору и берем на себя безотзывное обязательство выплатить Вам по Вашему требованию сумму, равную_____________________________________</w:t>
      </w:r>
      <w:proofErr w:type="gramStart"/>
      <w:r w:rsidRPr="005A54B0">
        <w:t>_  _</w:t>
      </w:r>
      <w:proofErr w:type="gramEnd"/>
      <w:r w:rsidRPr="005A54B0">
        <w:t>_______________________</w:t>
      </w:r>
    </w:p>
    <w:p w14:paraId="62900518" w14:textId="77777777" w:rsidR="00E40FFB" w:rsidRPr="005A54B0" w:rsidRDefault="00E40FFB" w:rsidP="00485179">
      <w:pPr>
        <w:ind w:firstLine="709"/>
        <w:rPr>
          <w:i/>
        </w:rPr>
      </w:pPr>
      <w:r w:rsidRPr="005A54B0">
        <w:rPr>
          <w:i/>
        </w:rPr>
        <w:t>(сумма в цифрах и прописью)</w:t>
      </w:r>
    </w:p>
    <w:p w14:paraId="4A204BCD" w14:textId="77777777" w:rsidR="00E40FFB" w:rsidRPr="005A54B0" w:rsidRDefault="00E40FFB" w:rsidP="00485179">
      <w:pPr>
        <w:jc w:val="thaiDistribute"/>
      </w:pPr>
      <w:r w:rsidRPr="005A54B0">
        <w:t>по получении Вашего письменного требования на оплату, а также письменного подтверждения того, что Поставщик не исполнил или исполнил ненадлежащим образом свои обязательства по Договору.</w:t>
      </w:r>
    </w:p>
    <w:p w14:paraId="5408C865" w14:textId="77777777" w:rsidR="00E40FFB" w:rsidRPr="005A54B0" w:rsidRDefault="00E40FFB" w:rsidP="00485179">
      <w:pPr>
        <w:ind w:firstLine="400"/>
        <w:jc w:val="thaiDistribute"/>
      </w:pPr>
      <w:r w:rsidRPr="005A54B0">
        <w:t>Данное гарантийное обязательство вступает в силу с момента его подписания и действует до момента полного исполнения Поставщиком своих обязательств по Договору.</w:t>
      </w:r>
    </w:p>
    <w:p w14:paraId="6FFCAB1F" w14:textId="77777777" w:rsidR="00E40FFB" w:rsidRPr="005A54B0" w:rsidRDefault="00E40FFB" w:rsidP="00485179">
      <w:pPr>
        <w:ind w:firstLine="400"/>
        <w:jc w:val="thaiDistribute"/>
      </w:pPr>
      <w:r w:rsidRPr="005A54B0">
        <w:t>Все права и обязанности, возникающие в связи с настоящим гарантийным обязательством, регулируются законодательством Республики Казахстан.</w:t>
      </w:r>
    </w:p>
    <w:p w14:paraId="4B3DBBB2" w14:textId="77777777" w:rsidR="00E40FFB" w:rsidRPr="005A54B0" w:rsidRDefault="00E40FFB" w:rsidP="00485179">
      <w:pPr>
        <w:ind w:firstLine="400"/>
        <w:jc w:val="thaiDistribute"/>
      </w:pPr>
    </w:p>
    <w:tbl>
      <w:tblPr>
        <w:tblW w:w="5000" w:type="pct"/>
        <w:tblCellMar>
          <w:left w:w="0" w:type="dxa"/>
          <w:right w:w="0" w:type="dxa"/>
        </w:tblCellMar>
        <w:tblLook w:val="0000" w:firstRow="0" w:lastRow="0" w:firstColumn="0" w:lastColumn="0" w:noHBand="0" w:noVBand="0"/>
      </w:tblPr>
      <w:tblGrid>
        <w:gridCol w:w="4947"/>
        <w:gridCol w:w="4947"/>
      </w:tblGrid>
      <w:tr w:rsidR="00E40FFB" w:rsidRPr="005A54B0" w14:paraId="6CA035FB" w14:textId="77777777" w:rsidTr="00AF5B4D">
        <w:tc>
          <w:tcPr>
            <w:tcW w:w="2500" w:type="pct"/>
            <w:tcMar>
              <w:top w:w="0" w:type="dxa"/>
              <w:left w:w="108" w:type="dxa"/>
              <w:bottom w:w="0" w:type="dxa"/>
              <w:right w:w="108" w:type="dxa"/>
            </w:tcMar>
          </w:tcPr>
          <w:p w14:paraId="1A568A30" w14:textId="77777777" w:rsidR="00E40FFB" w:rsidRPr="005A54B0" w:rsidRDefault="00E40FFB" w:rsidP="00485179">
            <w:pPr>
              <w:jc w:val="center"/>
              <w:rPr>
                <w:sz w:val="23"/>
                <w:szCs w:val="23"/>
              </w:rPr>
            </w:pPr>
            <w:r w:rsidRPr="005A54B0">
              <w:rPr>
                <w:sz w:val="23"/>
                <w:szCs w:val="23"/>
              </w:rPr>
              <w:t>Подпись и печать гарантов</w:t>
            </w:r>
          </w:p>
        </w:tc>
        <w:tc>
          <w:tcPr>
            <w:tcW w:w="2500" w:type="pct"/>
            <w:tcMar>
              <w:top w:w="0" w:type="dxa"/>
              <w:left w:w="108" w:type="dxa"/>
              <w:bottom w:w="0" w:type="dxa"/>
              <w:right w:w="108" w:type="dxa"/>
            </w:tcMar>
          </w:tcPr>
          <w:p w14:paraId="050003D8" w14:textId="77777777" w:rsidR="00E40FFB" w:rsidRPr="005A54B0" w:rsidRDefault="00E40FFB" w:rsidP="00485179">
            <w:pPr>
              <w:jc w:val="center"/>
              <w:rPr>
                <w:sz w:val="23"/>
                <w:szCs w:val="23"/>
              </w:rPr>
            </w:pPr>
            <w:r w:rsidRPr="005A54B0">
              <w:rPr>
                <w:sz w:val="23"/>
                <w:szCs w:val="23"/>
              </w:rPr>
              <w:t>Дата и адрес</w:t>
            </w:r>
          </w:p>
        </w:tc>
      </w:tr>
    </w:tbl>
    <w:p w14:paraId="5943C715" w14:textId="77777777" w:rsidR="00E40FFB" w:rsidRPr="005A54B0" w:rsidRDefault="00E40FFB" w:rsidP="00485179">
      <w:pPr>
        <w:ind w:firstLine="400"/>
        <w:jc w:val="thaiDistribute"/>
        <w:rPr>
          <w:sz w:val="23"/>
          <w:szCs w:val="23"/>
        </w:rPr>
      </w:pPr>
      <w:r w:rsidRPr="005A54B0">
        <w:rPr>
          <w:sz w:val="23"/>
          <w:szCs w:val="23"/>
        </w:rPr>
        <w:t>(В лице первого руководителя банка (филиала банка) или его заместителя и главного бухгалтера банка.</w:t>
      </w:r>
    </w:p>
    <w:p w14:paraId="183955DC" w14:textId="77777777" w:rsidR="00E40FFB" w:rsidRPr="005A54B0" w:rsidRDefault="00E40FFB" w:rsidP="00485179">
      <w:pPr>
        <w:ind w:left="5388" w:firstLine="708"/>
        <w:rPr>
          <w:sz w:val="18"/>
          <w:szCs w:val="18"/>
        </w:rPr>
      </w:pPr>
    </w:p>
    <w:p w14:paraId="6A9F9B9B" w14:textId="77777777" w:rsidR="00E40FFB" w:rsidRPr="005A54B0" w:rsidRDefault="00E40FFB" w:rsidP="00485179">
      <w:pPr>
        <w:ind w:left="5388" w:firstLine="708"/>
        <w:rPr>
          <w:sz w:val="18"/>
          <w:szCs w:val="18"/>
        </w:rPr>
      </w:pPr>
    </w:p>
    <w:p w14:paraId="08217C7A" w14:textId="77777777" w:rsidR="00E40FFB" w:rsidRPr="005A54B0" w:rsidRDefault="00E40FFB" w:rsidP="00485179">
      <w:pPr>
        <w:ind w:left="5388" w:firstLine="708"/>
        <w:rPr>
          <w:sz w:val="18"/>
          <w:szCs w:val="18"/>
        </w:rPr>
      </w:pPr>
    </w:p>
    <w:p w14:paraId="07B10EC5" w14:textId="77777777" w:rsidR="00E40FFB" w:rsidRPr="005A54B0" w:rsidRDefault="00E40FFB" w:rsidP="00485179">
      <w:pPr>
        <w:ind w:left="5388" w:firstLine="708"/>
        <w:rPr>
          <w:sz w:val="18"/>
          <w:szCs w:val="18"/>
        </w:rPr>
      </w:pPr>
    </w:p>
    <w:p w14:paraId="2E9042C1" w14:textId="77777777" w:rsidR="00E40FFB" w:rsidRPr="005A54B0" w:rsidRDefault="00E40FFB" w:rsidP="00485179">
      <w:pPr>
        <w:ind w:left="5388" w:firstLine="708"/>
        <w:rPr>
          <w:sz w:val="18"/>
          <w:szCs w:val="18"/>
        </w:rPr>
      </w:pPr>
    </w:p>
    <w:p w14:paraId="6F5DBFE0" w14:textId="77777777" w:rsidR="00E40FFB" w:rsidRPr="005A54B0" w:rsidRDefault="00E40FFB" w:rsidP="00485179">
      <w:pPr>
        <w:ind w:left="5388" w:firstLine="708"/>
        <w:rPr>
          <w:sz w:val="18"/>
          <w:szCs w:val="18"/>
        </w:rPr>
      </w:pPr>
    </w:p>
    <w:p w14:paraId="7A96E570" w14:textId="77777777" w:rsidR="00E40FFB" w:rsidRDefault="00E40FFB" w:rsidP="00485179">
      <w:pPr>
        <w:ind w:left="5388" w:firstLine="708"/>
        <w:rPr>
          <w:sz w:val="18"/>
          <w:szCs w:val="18"/>
        </w:rPr>
      </w:pPr>
    </w:p>
    <w:p w14:paraId="09ECFDA4" w14:textId="77777777" w:rsidR="00E40FFB" w:rsidRDefault="00E40FFB" w:rsidP="00485179">
      <w:pPr>
        <w:ind w:left="5388" w:firstLine="708"/>
        <w:rPr>
          <w:sz w:val="18"/>
          <w:szCs w:val="18"/>
        </w:rPr>
      </w:pPr>
    </w:p>
    <w:p w14:paraId="63CB2B1B" w14:textId="77777777" w:rsidR="00E40FFB" w:rsidRDefault="00E40FFB" w:rsidP="00485179">
      <w:pPr>
        <w:ind w:left="5388" w:firstLine="708"/>
        <w:rPr>
          <w:sz w:val="18"/>
          <w:szCs w:val="18"/>
        </w:rPr>
      </w:pPr>
    </w:p>
    <w:p w14:paraId="0441A34C" w14:textId="77777777" w:rsidR="00E40FFB" w:rsidRDefault="00E40FFB" w:rsidP="00485179">
      <w:pPr>
        <w:ind w:left="5388" w:firstLine="708"/>
        <w:rPr>
          <w:sz w:val="18"/>
          <w:szCs w:val="18"/>
        </w:rPr>
      </w:pPr>
    </w:p>
    <w:p w14:paraId="65225115" w14:textId="77777777" w:rsidR="00E40FFB" w:rsidRDefault="00E40FFB" w:rsidP="00485179">
      <w:pPr>
        <w:ind w:left="5388" w:firstLine="708"/>
        <w:rPr>
          <w:sz w:val="18"/>
          <w:szCs w:val="18"/>
        </w:rPr>
      </w:pPr>
    </w:p>
    <w:p w14:paraId="708D6E7D" w14:textId="77777777" w:rsidR="00E40FFB" w:rsidRPr="005A54B0" w:rsidRDefault="00E40FFB" w:rsidP="00485179">
      <w:pPr>
        <w:ind w:left="5388" w:firstLine="708"/>
        <w:rPr>
          <w:sz w:val="18"/>
          <w:szCs w:val="18"/>
        </w:rPr>
      </w:pPr>
    </w:p>
    <w:p w14:paraId="7CD4A5C5" w14:textId="77777777" w:rsidR="00E40FFB" w:rsidRPr="005A54B0" w:rsidRDefault="00E40FFB" w:rsidP="00485179">
      <w:pPr>
        <w:ind w:left="5388" w:firstLine="708"/>
        <w:rPr>
          <w:sz w:val="18"/>
          <w:szCs w:val="18"/>
        </w:rPr>
      </w:pPr>
    </w:p>
    <w:p w14:paraId="04E87A38" w14:textId="77777777" w:rsidR="00E40FFB" w:rsidRDefault="00E40FFB" w:rsidP="00485179">
      <w:pPr>
        <w:ind w:left="5388" w:firstLine="708"/>
        <w:rPr>
          <w:sz w:val="18"/>
          <w:szCs w:val="18"/>
        </w:rPr>
      </w:pPr>
    </w:p>
    <w:p w14:paraId="65A56F5D" w14:textId="77777777" w:rsidR="007E5315" w:rsidRDefault="007E5315" w:rsidP="00485179">
      <w:pPr>
        <w:ind w:left="5388" w:firstLine="708"/>
        <w:rPr>
          <w:sz w:val="18"/>
          <w:szCs w:val="18"/>
        </w:rPr>
      </w:pPr>
    </w:p>
    <w:p w14:paraId="16AE2565" w14:textId="77777777" w:rsidR="007E5315" w:rsidRDefault="007E5315" w:rsidP="00485179">
      <w:pPr>
        <w:ind w:left="5388" w:firstLine="708"/>
        <w:rPr>
          <w:sz w:val="18"/>
          <w:szCs w:val="18"/>
        </w:rPr>
      </w:pPr>
    </w:p>
    <w:p w14:paraId="31DD48AB" w14:textId="77777777" w:rsidR="007E5315" w:rsidRDefault="007E5315" w:rsidP="00485179">
      <w:pPr>
        <w:ind w:left="5388" w:firstLine="708"/>
        <w:rPr>
          <w:sz w:val="18"/>
          <w:szCs w:val="18"/>
        </w:rPr>
      </w:pPr>
    </w:p>
    <w:p w14:paraId="11398BB6" w14:textId="77777777" w:rsidR="007E5315" w:rsidRDefault="007E5315" w:rsidP="00485179">
      <w:pPr>
        <w:ind w:left="5388" w:firstLine="708"/>
        <w:rPr>
          <w:sz w:val="18"/>
          <w:szCs w:val="18"/>
        </w:rPr>
      </w:pPr>
    </w:p>
    <w:p w14:paraId="67B17272" w14:textId="77777777" w:rsidR="007E5315" w:rsidRDefault="007E5315" w:rsidP="00485179">
      <w:pPr>
        <w:ind w:left="5388" w:firstLine="708"/>
        <w:rPr>
          <w:sz w:val="18"/>
          <w:szCs w:val="18"/>
        </w:rPr>
      </w:pPr>
    </w:p>
    <w:p w14:paraId="1D807B7F" w14:textId="77777777" w:rsidR="007E5315" w:rsidRDefault="007E5315" w:rsidP="00485179">
      <w:pPr>
        <w:ind w:left="5388" w:firstLine="708"/>
        <w:rPr>
          <w:sz w:val="18"/>
          <w:szCs w:val="18"/>
        </w:rPr>
      </w:pPr>
    </w:p>
    <w:p w14:paraId="650E892E" w14:textId="77777777" w:rsidR="00E40FFB" w:rsidRDefault="00E40FFB" w:rsidP="007E5315">
      <w:pPr>
        <w:ind w:left="5388" w:firstLine="708"/>
        <w:jc w:val="right"/>
        <w:rPr>
          <w:sz w:val="18"/>
          <w:szCs w:val="18"/>
        </w:rPr>
      </w:pPr>
      <w:r>
        <w:rPr>
          <w:sz w:val="18"/>
          <w:szCs w:val="18"/>
        </w:rPr>
        <w:lastRenderedPageBreak/>
        <w:t>Приложение № 9</w:t>
      </w:r>
    </w:p>
    <w:p w14:paraId="79B1A5F0" w14:textId="77777777" w:rsidR="00E40FFB" w:rsidRDefault="00E40FFB" w:rsidP="007E5315">
      <w:pPr>
        <w:ind w:left="5388" w:firstLine="708"/>
        <w:jc w:val="right"/>
        <w:rPr>
          <w:sz w:val="18"/>
          <w:szCs w:val="18"/>
        </w:rPr>
      </w:pPr>
      <w:r>
        <w:rPr>
          <w:sz w:val="18"/>
          <w:szCs w:val="18"/>
        </w:rPr>
        <w:t>к Тендерной документации</w:t>
      </w:r>
    </w:p>
    <w:p w14:paraId="2F37EE89" w14:textId="77777777" w:rsidR="00E40FFB" w:rsidRDefault="00E40FFB" w:rsidP="00485179">
      <w:pPr>
        <w:ind w:left="5388" w:firstLine="708"/>
        <w:rPr>
          <w:sz w:val="18"/>
          <w:szCs w:val="18"/>
        </w:rPr>
      </w:pPr>
    </w:p>
    <w:p w14:paraId="0FC6CB79" w14:textId="77777777" w:rsidR="00E40FFB" w:rsidRPr="005A54B0" w:rsidRDefault="00E40FFB" w:rsidP="00485179">
      <w:pPr>
        <w:jc w:val="center"/>
        <w:rPr>
          <w:rFonts w:eastAsia="Consolas"/>
          <w:b/>
          <w:sz w:val="22"/>
          <w:szCs w:val="22"/>
          <w:lang w:eastAsia="en-US"/>
        </w:rPr>
      </w:pPr>
      <w:r w:rsidRPr="005A54B0">
        <w:rPr>
          <w:rFonts w:eastAsia="Consolas"/>
          <w:b/>
          <w:sz w:val="22"/>
          <w:szCs w:val="22"/>
          <w:lang w:eastAsia="en-US"/>
        </w:rPr>
        <w:t xml:space="preserve">Сведения о </w:t>
      </w:r>
      <w:r>
        <w:rPr>
          <w:rFonts w:eastAsia="Consolas"/>
          <w:b/>
          <w:sz w:val="22"/>
          <w:szCs w:val="22"/>
          <w:lang w:eastAsia="en-US"/>
        </w:rPr>
        <w:t>субподрядчиках при выполнении работ (</w:t>
      </w:r>
      <w:r w:rsidRPr="005A54B0">
        <w:rPr>
          <w:rFonts w:eastAsia="Consolas"/>
          <w:b/>
          <w:sz w:val="22"/>
          <w:szCs w:val="22"/>
          <w:lang w:eastAsia="en-US"/>
        </w:rPr>
        <w:t>соисполнителях при оказании услуг</w:t>
      </w:r>
      <w:r>
        <w:rPr>
          <w:rFonts w:eastAsia="Consolas"/>
          <w:b/>
          <w:sz w:val="22"/>
          <w:szCs w:val="22"/>
          <w:lang w:eastAsia="en-US"/>
        </w:rPr>
        <w:t>)</w:t>
      </w:r>
      <w:r w:rsidRPr="005A54B0">
        <w:rPr>
          <w:rFonts w:eastAsia="Consolas"/>
          <w:b/>
          <w:sz w:val="22"/>
          <w:szCs w:val="22"/>
          <w:lang w:eastAsia="en-US"/>
        </w:rPr>
        <w:t xml:space="preserve">, являющихся предметом закупок на тендере, а также виды </w:t>
      </w:r>
      <w:r>
        <w:rPr>
          <w:rFonts w:eastAsia="Consolas"/>
          <w:b/>
          <w:sz w:val="22"/>
          <w:szCs w:val="22"/>
          <w:lang w:eastAsia="en-US"/>
        </w:rPr>
        <w:t xml:space="preserve">работ, </w:t>
      </w:r>
      <w:r w:rsidRPr="005A54B0">
        <w:rPr>
          <w:rFonts w:eastAsia="Consolas"/>
          <w:b/>
          <w:sz w:val="22"/>
          <w:szCs w:val="22"/>
          <w:lang w:eastAsia="en-US"/>
        </w:rPr>
        <w:t>услуг</w:t>
      </w:r>
      <w:r>
        <w:rPr>
          <w:rFonts w:eastAsia="Consolas"/>
          <w:b/>
          <w:sz w:val="22"/>
          <w:szCs w:val="22"/>
          <w:lang w:eastAsia="en-US"/>
        </w:rPr>
        <w:t>,</w:t>
      </w:r>
      <w:r w:rsidRPr="005A54B0">
        <w:rPr>
          <w:rFonts w:eastAsia="Consolas"/>
          <w:b/>
          <w:sz w:val="22"/>
          <w:szCs w:val="22"/>
          <w:lang w:eastAsia="en-US"/>
        </w:rPr>
        <w:t xml:space="preserve"> передаваемых потенциальным поставщиком </w:t>
      </w:r>
      <w:r>
        <w:rPr>
          <w:rFonts w:eastAsia="Consolas"/>
          <w:b/>
          <w:sz w:val="22"/>
          <w:szCs w:val="22"/>
          <w:lang w:eastAsia="en-US"/>
        </w:rPr>
        <w:t>субподрядчикам (</w:t>
      </w:r>
      <w:r w:rsidRPr="005A54B0">
        <w:rPr>
          <w:rFonts w:eastAsia="Consolas"/>
          <w:b/>
          <w:sz w:val="22"/>
          <w:szCs w:val="22"/>
          <w:lang w:eastAsia="en-US"/>
        </w:rPr>
        <w:t>соисполнителям</w:t>
      </w:r>
      <w:r>
        <w:rPr>
          <w:rFonts w:eastAsia="Consolas"/>
          <w:b/>
          <w:sz w:val="22"/>
          <w:szCs w:val="22"/>
          <w:lang w:eastAsia="en-US"/>
        </w:rPr>
        <w:t>)</w:t>
      </w:r>
    </w:p>
    <w:p w14:paraId="5878A24B" w14:textId="77777777" w:rsidR="00E40FFB" w:rsidRPr="005A54B0" w:rsidRDefault="00E40FFB" w:rsidP="00485179">
      <w:pPr>
        <w:jc w:val="center"/>
        <w:rPr>
          <w:rFonts w:eastAsia="Consolas"/>
          <w:b/>
          <w:sz w:val="22"/>
          <w:szCs w:val="22"/>
          <w:lang w:eastAsia="en-US"/>
        </w:rPr>
      </w:pPr>
      <w:r w:rsidRPr="005A54B0">
        <w:rPr>
          <w:rFonts w:eastAsia="Consolas"/>
          <w:b/>
          <w:sz w:val="22"/>
          <w:szCs w:val="22"/>
          <w:lang w:eastAsia="en-US"/>
        </w:rPr>
        <w:t>(указать полное наименование тендера (лота))</w:t>
      </w:r>
    </w:p>
    <w:p w14:paraId="26F70013" w14:textId="77777777" w:rsidR="00E40FFB" w:rsidRPr="005A54B0" w:rsidRDefault="00E40FFB" w:rsidP="00485179">
      <w:pPr>
        <w:jc w:val="center"/>
        <w:rPr>
          <w:rFonts w:eastAsia="Consolas"/>
          <w:sz w:val="22"/>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8"/>
        <w:gridCol w:w="1630"/>
        <w:gridCol w:w="2008"/>
        <w:gridCol w:w="1548"/>
        <w:gridCol w:w="624"/>
        <w:gridCol w:w="1342"/>
        <w:gridCol w:w="562"/>
        <w:gridCol w:w="1682"/>
      </w:tblGrid>
      <w:tr w:rsidR="00E40FFB" w:rsidRPr="005A54B0" w14:paraId="7C77AE32" w14:textId="77777777" w:rsidTr="00AF5B4D">
        <w:tc>
          <w:tcPr>
            <w:tcW w:w="519" w:type="dxa"/>
            <w:shd w:val="clear" w:color="auto" w:fill="auto"/>
          </w:tcPr>
          <w:p w14:paraId="6CCA90CC" w14:textId="77777777" w:rsidR="00E40FFB" w:rsidRPr="005A54B0" w:rsidRDefault="00E40FFB" w:rsidP="00485179">
            <w:pPr>
              <w:jc w:val="center"/>
              <w:rPr>
                <w:rFonts w:eastAsia="Consolas"/>
                <w:sz w:val="22"/>
                <w:szCs w:val="22"/>
                <w:lang w:eastAsia="en-US"/>
              </w:rPr>
            </w:pPr>
            <w:r w:rsidRPr="005A54B0">
              <w:rPr>
                <w:rFonts w:eastAsia="Consolas"/>
                <w:sz w:val="20"/>
                <w:szCs w:val="22"/>
                <w:lang w:eastAsia="en-US"/>
              </w:rPr>
              <w:t xml:space="preserve">N п\п </w:t>
            </w:r>
          </w:p>
        </w:tc>
        <w:tc>
          <w:tcPr>
            <w:tcW w:w="1719" w:type="dxa"/>
            <w:shd w:val="clear" w:color="auto" w:fill="auto"/>
          </w:tcPr>
          <w:p w14:paraId="3221CF48" w14:textId="77777777" w:rsidR="00E40FFB" w:rsidRPr="005A54B0" w:rsidRDefault="00E40FFB" w:rsidP="00485179">
            <w:pPr>
              <w:jc w:val="center"/>
              <w:rPr>
                <w:rFonts w:eastAsia="Consolas"/>
                <w:sz w:val="22"/>
                <w:szCs w:val="22"/>
                <w:lang w:eastAsia="en-US"/>
              </w:rPr>
            </w:pPr>
            <w:r w:rsidRPr="005A54B0">
              <w:rPr>
                <w:rFonts w:eastAsia="Consolas"/>
                <w:sz w:val="20"/>
                <w:szCs w:val="22"/>
                <w:lang w:eastAsia="en-US"/>
              </w:rPr>
              <w:t>Наименование</w:t>
            </w:r>
            <w:r>
              <w:rPr>
                <w:rFonts w:eastAsia="Consolas"/>
                <w:sz w:val="20"/>
                <w:szCs w:val="22"/>
                <w:lang w:eastAsia="en-US"/>
              </w:rPr>
              <w:t xml:space="preserve"> субподрядчика (</w:t>
            </w:r>
            <w:r w:rsidRPr="005A54B0">
              <w:rPr>
                <w:rFonts w:eastAsia="Consolas"/>
                <w:sz w:val="20"/>
                <w:szCs w:val="22"/>
                <w:lang w:eastAsia="en-US"/>
              </w:rPr>
              <w:t>соисполнителя</w:t>
            </w:r>
            <w:r>
              <w:rPr>
                <w:rFonts w:eastAsia="Consolas"/>
                <w:sz w:val="20"/>
                <w:szCs w:val="22"/>
                <w:lang w:eastAsia="en-US"/>
              </w:rPr>
              <w:t>)</w:t>
            </w:r>
            <w:r w:rsidRPr="005A54B0">
              <w:rPr>
                <w:rFonts w:eastAsia="Consolas"/>
                <w:sz w:val="20"/>
                <w:szCs w:val="22"/>
                <w:lang w:eastAsia="en-US"/>
              </w:rPr>
              <w:t xml:space="preserve"> - юридического лица либо Ф.И.О. соисполнителя, являющегося</w:t>
            </w:r>
            <w:r w:rsidRPr="005A54B0">
              <w:rPr>
                <w:rFonts w:eastAsia="Consolas"/>
                <w:sz w:val="22"/>
                <w:szCs w:val="22"/>
                <w:lang w:eastAsia="en-US"/>
              </w:rPr>
              <w:br/>
            </w:r>
            <w:r w:rsidRPr="005A54B0">
              <w:rPr>
                <w:rFonts w:eastAsia="Consolas"/>
                <w:sz w:val="20"/>
                <w:szCs w:val="22"/>
                <w:lang w:eastAsia="en-US"/>
              </w:rPr>
              <w:t xml:space="preserve"> физическим лицом </w:t>
            </w:r>
          </w:p>
        </w:tc>
        <w:tc>
          <w:tcPr>
            <w:tcW w:w="1854" w:type="dxa"/>
            <w:shd w:val="clear" w:color="auto" w:fill="auto"/>
          </w:tcPr>
          <w:p w14:paraId="5619C9A8" w14:textId="77777777" w:rsidR="00E40FFB" w:rsidRPr="005A54B0" w:rsidRDefault="00E40FFB" w:rsidP="00485179">
            <w:pPr>
              <w:jc w:val="center"/>
              <w:rPr>
                <w:rFonts w:eastAsia="Consolas"/>
                <w:sz w:val="22"/>
                <w:szCs w:val="22"/>
                <w:lang w:eastAsia="en-US"/>
              </w:rPr>
            </w:pPr>
            <w:r w:rsidRPr="005A54B0">
              <w:rPr>
                <w:rFonts w:eastAsia="Consolas"/>
                <w:sz w:val="20"/>
                <w:szCs w:val="22"/>
                <w:lang w:eastAsia="en-US"/>
              </w:rPr>
              <w:t>Бизнес- или индивидуальный идентификационный номер</w:t>
            </w:r>
            <w:r>
              <w:rPr>
                <w:rFonts w:eastAsia="Consolas"/>
                <w:sz w:val="20"/>
                <w:szCs w:val="22"/>
                <w:lang w:eastAsia="en-US"/>
              </w:rPr>
              <w:t xml:space="preserve"> субподрядчика (</w:t>
            </w:r>
            <w:r w:rsidRPr="005A54B0">
              <w:rPr>
                <w:rFonts w:eastAsia="Consolas"/>
                <w:sz w:val="20"/>
                <w:szCs w:val="22"/>
                <w:lang w:eastAsia="en-US"/>
              </w:rPr>
              <w:t>соисполнителя</w:t>
            </w:r>
            <w:r>
              <w:rPr>
                <w:rFonts w:eastAsia="Consolas"/>
                <w:sz w:val="20"/>
                <w:szCs w:val="22"/>
                <w:lang w:eastAsia="en-US"/>
              </w:rPr>
              <w:t>)</w:t>
            </w:r>
            <w:r w:rsidRPr="005A54B0">
              <w:rPr>
                <w:rFonts w:eastAsia="Consolas"/>
                <w:sz w:val="20"/>
                <w:szCs w:val="22"/>
                <w:lang w:eastAsia="en-US"/>
              </w:rPr>
              <w:t xml:space="preserve">, его полный юридический и почтовый адрес, контактный телефон </w:t>
            </w:r>
          </w:p>
        </w:tc>
        <w:tc>
          <w:tcPr>
            <w:tcW w:w="1548" w:type="dxa"/>
            <w:shd w:val="clear" w:color="auto" w:fill="auto"/>
          </w:tcPr>
          <w:p w14:paraId="365A1D54" w14:textId="77777777" w:rsidR="00E40FFB" w:rsidRPr="005A54B0" w:rsidRDefault="00E40FFB" w:rsidP="00485179">
            <w:pPr>
              <w:jc w:val="center"/>
              <w:rPr>
                <w:rFonts w:eastAsia="Consolas"/>
                <w:sz w:val="22"/>
                <w:szCs w:val="22"/>
                <w:lang w:eastAsia="en-US"/>
              </w:rPr>
            </w:pPr>
            <w:r w:rsidRPr="005A54B0">
              <w:rPr>
                <w:rFonts w:eastAsia="Consolas"/>
                <w:sz w:val="20"/>
                <w:szCs w:val="22"/>
                <w:lang w:eastAsia="en-US"/>
              </w:rPr>
              <w:t xml:space="preserve">Наименование </w:t>
            </w:r>
            <w:r>
              <w:rPr>
                <w:rFonts w:eastAsia="Consolas"/>
                <w:sz w:val="20"/>
                <w:szCs w:val="22"/>
                <w:lang w:eastAsia="en-US"/>
              </w:rPr>
              <w:t>выполняемых работ (</w:t>
            </w:r>
            <w:r w:rsidRPr="005A54B0">
              <w:rPr>
                <w:rFonts w:eastAsia="Consolas"/>
                <w:sz w:val="20"/>
                <w:szCs w:val="22"/>
                <w:lang w:eastAsia="en-US"/>
              </w:rPr>
              <w:t>оказываемых</w:t>
            </w:r>
            <w:r w:rsidRPr="005A54B0">
              <w:rPr>
                <w:rFonts w:eastAsia="Consolas"/>
                <w:sz w:val="22"/>
                <w:szCs w:val="22"/>
                <w:lang w:eastAsia="en-US"/>
              </w:rPr>
              <w:br/>
            </w:r>
            <w:r w:rsidRPr="005A54B0">
              <w:rPr>
                <w:rFonts w:eastAsia="Consolas"/>
                <w:sz w:val="20"/>
                <w:szCs w:val="22"/>
                <w:lang w:eastAsia="en-US"/>
              </w:rPr>
              <w:t xml:space="preserve"> услуг</w:t>
            </w:r>
            <w:r>
              <w:rPr>
                <w:rFonts w:eastAsia="Consolas"/>
                <w:sz w:val="20"/>
                <w:szCs w:val="22"/>
                <w:lang w:eastAsia="en-US"/>
              </w:rPr>
              <w:t>)</w:t>
            </w:r>
            <w:r w:rsidRPr="005A54B0">
              <w:rPr>
                <w:rFonts w:eastAsia="Consolas"/>
                <w:sz w:val="20"/>
                <w:szCs w:val="22"/>
                <w:lang w:eastAsia="en-US"/>
              </w:rPr>
              <w:t xml:space="preserve"> в соответствии с Технической спецификацией </w:t>
            </w:r>
          </w:p>
        </w:tc>
        <w:tc>
          <w:tcPr>
            <w:tcW w:w="0" w:type="auto"/>
            <w:gridSpan w:val="2"/>
            <w:shd w:val="clear" w:color="auto" w:fill="auto"/>
          </w:tcPr>
          <w:p w14:paraId="3A23FD8D" w14:textId="77777777" w:rsidR="00E40FFB" w:rsidRPr="005A54B0" w:rsidRDefault="00E40FFB" w:rsidP="00485179">
            <w:pPr>
              <w:jc w:val="center"/>
              <w:rPr>
                <w:rFonts w:eastAsia="Consolas"/>
                <w:sz w:val="22"/>
                <w:szCs w:val="22"/>
                <w:lang w:eastAsia="en-US"/>
              </w:rPr>
            </w:pPr>
            <w:r w:rsidRPr="005A54B0">
              <w:rPr>
                <w:rFonts w:eastAsia="Consolas"/>
                <w:sz w:val="20"/>
                <w:szCs w:val="22"/>
                <w:lang w:eastAsia="en-US"/>
              </w:rPr>
              <w:t xml:space="preserve">Объем </w:t>
            </w:r>
            <w:r>
              <w:rPr>
                <w:rFonts w:eastAsia="Consolas"/>
                <w:sz w:val="20"/>
                <w:szCs w:val="22"/>
                <w:lang w:eastAsia="en-US"/>
              </w:rPr>
              <w:t>выполняемых работ (</w:t>
            </w:r>
            <w:r w:rsidRPr="005A54B0">
              <w:rPr>
                <w:rFonts w:eastAsia="Consolas"/>
                <w:sz w:val="20"/>
                <w:szCs w:val="22"/>
                <w:lang w:eastAsia="en-US"/>
              </w:rPr>
              <w:t>оказываемых услуг</w:t>
            </w:r>
            <w:r>
              <w:rPr>
                <w:rFonts w:eastAsia="Consolas"/>
                <w:sz w:val="20"/>
                <w:szCs w:val="22"/>
                <w:lang w:eastAsia="en-US"/>
              </w:rPr>
              <w:t>)</w:t>
            </w:r>
            <w:r w:rsidRPr="005A54B0">
              <w:rPr>
                <w:rFonts w:eastAsia="Consolas"/>
                <w:sz w:val="20"/>
                <w:szCs w:val="22"/>
                <w:lang w:eastAsia="en-US"/>
              </w:rPr>
              <w:t xml:space="preserve"> в соответствии с Технической</w:t>
            </w:r>
            <w:r w:rsidRPr="005A54B0">
              <w:rPr>
                <w:rFonts w:eastAsia="Consolas"/>
                <w:sz w:val="22"/>
                <w:szCs w:val="22"/>
                <w:lang w:eastAsia="en-US"/>
              </w:rPr>
              <w:br/>
            </w:r>
            <w:r w:rsidRPr="005A54B0">
              <w:rPr>
                <w:rFonts w:eastAsia="Consolas"/>
                <w:sz w:val="20"/>
                <w:szCs w:val="22"/>
                <w:lang w:eastAsia="en-US"/>
              </w:rPr>
              <w:t xml:space="preserve"> спецификацией в денежном выражении </w:t>
            </w:r>
          </w:p>
        </w:tc>
        <w:tc>
          <w:tcPr>
            <w:tcW w:w="0" w:type="auto"/>
            <w:gridSpan w:val="2"/>
            <w:shd w:val="clear" w:color="auto" w:fill="auto"/>
          </w:tcPr>
          <w:p w14:paraId="11C2E27E" w14:textId="77777777" w:rsidR="00E40FFB" w:rsidRPr="005A54B0" w:rsidRDefault="00E40FFB" w:rsidP="00485179">
            <w:pPr>
              <w:jc w:val="center"/>
              <w:rPr>
                <w:rFonts w:eastAsia="Consolas"/>
                <w:sz w:val="22"/>
                <w:szCs w:val="22"/>
                <w:lang w:eastAsia="en-US"/>
              </w:rPr>
            </w:pPr>
            <w:r w:rsidRPr="005A54B0">
              <w:rPr>
                <w:rFonts w:eastAsia="Consolas"/>
                <w:sz w:val="20"/>
                <w:szCs w:val="22"/>
                <w:lang w:eastAsia="en-US"/>
              </w:rPr>
              <w:t>Объем</w:t>
            </w:r>
            <w:r>
              <w:rPr>
                <w:rFonts w:eastAsia="Consolas"/>
                <w:sz w:val="20"/>
                <w:szCs w:val="22"/>
                <w:lang w:eastAsia="en-US"/>
              </w:rPr>
              <w:t xml:space="preserve"> выполняемых работ (</w:t>
            </w:r>
            <w:r w:rsidRPr="005A54B0">
              <w:rPr>
                <w:rFonts w:eastAsia="Consolas"/>
                <w:sz w:val="20"/>
                <w:szCs w:val="22"/>
                <w:lang w:eastAsia="en-US"/>
              </w:rPr>
              <w:t>оказываемых услуг</w:t>
            </w:r>
            <w:r>
              <w:rPr>
                <w:rFonts w:eastAsia="Consolas"/>
                <w:sz w:val="20"/>
                <w:szCs w:val="22"/>
                <w:lang w:eastAsia="en-US"/>
              </w:rPr>
              <w:t>)</w:t>
            </w:r>
            <w:r w:rsidRPr="005A54B0">
              <w:rPr>
                <w:rFonts w:eastAsia="Consolas"/>
                <w:sz w:val="20"/>
                <w:szCs w:val="22"/>
                <w:lang w:eastAsia="en-US"/>
              </w:rPr>
              <w:t xml:space="preserve"> в соответствии с Технической спецификацией в процентном выражении </w:t>
            </w:r>
          </w:p>
        </w:tc>
      </w:tr>
      <w:tr w:rsidR="00E40FFB" w:rsidRPr="005A54B0" w14:paraId="43FAD8BC" w14:textId="77777777" w:rsidTr="00AF5B4D">
        <w:tc>
          <w:tcPr>
            <w:tcW w:w="519" w:type="dxa"/>
            <w:vMerge w:val="restart"/>
            <w:shd w:val="clear" w:color="auto" w:fill="auto"/>
          </w:tcPr>
          <w:p w14:paraId="1662BDBC" w14:textId="77777777" w:rsidR="00E40FFB" w:rsidRPr="005A54B0" w:rsidRDefault="00E40FFB" w:rsidP="00485179">
            <w:pPr>
              <w:rPr>
                <w:rFonts w:eastAsia="Consolas"/>
                <w:sz w:val="22"/>
                <w:szCs w:val="22"/>
                <w:lang w:eastAsia="en-US"/>
              </w:rPr>
            </w:pPr>
            <w:r w:rsidRPr="005A54B0">
              <w:rPr>
                <w:rFonts w:eastAsia="Consolas"/>
                <w:sz w:val="22"/>
                <w:szCs w:val="22"/>
                <w:lang w:eastAsia="en-US"/>
              </w:rPr>
              <w:br/>
            </w:r>
          </w:p>
        </w:tc>
        <w:tc>
          <w:tcPr>
            <w:tcW w:w="1719" w:type="dxa"/>
            <w:vMerge w:val="restart"/>
            <w:shd w:val="clear" w:color="auto" w:fill="auto"/>
          </w:tcPr>
          <w:p w14:paraId="65159BA7" w14:textId="77777777" w:rsidR="00E40FFB" w:rsidRPr="005A54B0" w:rsidRDefault="00E40FFB" w:rsidP="00485179">
            <w:pPr>
              <w:rPr>
                <w:rFonts w:eastAsia="Consolas"/>
                <w:sz w:val="22"/>
                <w:szCs w:val="22"/>
                <w:lang w:eastAsia="en-US"/>
              </w:rPr>
            </w:pPr>
            <w:r w:rsidRPr="005A54B0">
              <w:rPr>
                <w:rFonts w:eastAsia="Consolas"/>
                <w:sz w:val="22"/>
                <w:szCs w:val="22"/>
                <w:lang w:eastAsia="en-US"/>
              </w:rPr>
              <w:br/>
            </w:r>
          </w:p>
        </w:tc>
        <w:tc>
          <w:tcPr>
            <w:tcW w:w="1854" w:type="dxa"/>
            <w:vMerge w:val="restart"/>
            <w:shd w:val="clear" w:color="auto" w:fill="auto"/>
          </w:tcPr>
          <w:p w14:paraId="09014504" w14:textId="77777777" w:rsidR="00E40FFB" w:rsidRPr="005A54B0" w:rsidRDefault="00E40FFB" w:rsidP="00485179">
            <w:pPr>
              <w:rPr>
                <w:rFonts w:eastAsia="Consolas"/>
                <w:sz w:val="22"/>
                <w:szCs w:val="22"/>
                <w:lang w:eastAsia="en-US"/>
              </w:rPr>
            </w:pPr>
            <w:r w:rsidRPr="005A54B0">
              <w:rPr>
                <w:rFonts w:eastAsia="Consolas"/>
                <w:sz w:val="22"/>
                <w:szCs w:val="22"/>
                <w:lang w:eastAsia="en-US"/>
              </w:rPr>
              <w:br/>
            </w:r>
          </w:p>
        </w:tc>
        <w:tc>
          <w:tcPr>
            <w:tcW w:w="1548" w:type="dxa"/>
            <w:shd w:val="clear" w:color="auto" w:fill="auto"/>
          </w:tcPr>
          <w:p w14:paraId="10C15AC9" w14:textId="77777777" w:rsidR="00E40FFB" w:rsidRPr="005A54B0" w:rsidRDefault="00E40FFB" w:rsidP="00485179">
            <w:pPr>
              <w:rPr>
                <w:rFonts w:eastAsia="Consolas"/>
                <w:sz w:val="22"/>
                <w:szCs w:val="22"/>
                <w:lang w:eastAsia="en-US"/>
              </w:rPr>
            </w:pPr>
            <w:r w:rsidRPr="005A54B0">
              <w:rPr>
                <w:rFonts w:eastAsia="Consolas"/>
                <w:sz w:val="22"/>
                <w:szCs w:val="22"/>
                <w:lang w:eastAsia="en-US"/>
              </w:rPr>
              <w:br/>
            </w:r>
          </w:p>
        </w:tc>
        <w:tc>
          <w:tcPr>
            <w:tcW w:w="0" w:type="auto"/>
            <w:gridSpan w:val="2"/>
            <w:shd w:val="clear" w:color="auto" w:fill="auto"/>
          </w:tcPr>
          <w:p w14:paraId="64C48A90" w14:textId="77777777" w:rsidR="00E40FFB" w:rsidRPr="005A54B0" w:rsidRDefault="00E40FFB" w:rsidP="00485179">
            <w:pPr>
              <w:rPr>
                <w:rFonts w:eastAsia="Consolas"/>
                <w:sz w:val="22"/>
                <w:szCs w:val="22"/>
                <w:lang w:eastAsia="en-US"/>
              </w:rPr>
            </w:pPr>
            <w:r w:rsidRPr="005A54B0">
              <w:rPr>
                <w:rFonts w:eastAsia="Consolas"/>
                <w:sz w:val="22"/>
                <w:szCs w:val="22"/>
                <w:lang w:eastAsia="en-US"/>
              </w:rPr>
              <w:br/>
            </w:r>
          </w:p>
        </w:tc>
        <w:tc>
          <w:tcPr>
            <w:tcW w:w="0" w:type="auto"/>
            <w:gridSpan w:val="2"/>
            <w:shd w:val="clear" w:color="auto" w:fill="auto"/>
          </w:tcPr>
          <w:p w14:paraId="6304A355" w14:textId="77777777" w:rsidR="00E40FFB" w:rsidRPr="005A54B0" w:rsidRDefault="00E40FFB" w:rsidP="00485179">
            <w:pPr>
              <w:rPr>
                <w:rFonts w:eastAsia="Consolas"/>
                <w:sz w:val="22"/>
                <w:szCs w:val="22"/>
                <w:lang w:eastAsia="en-US"/>
              </w:rPr>
            </w:pPr>
            <w:r w:rsidRPr="005A54B0">
              <w:rPr>
                <w:rFonts w:eastAsia="Consolas"/>
                <w:sz w:val="22"/>
                <w:szCs w:val="22"/>
                <w:lang w:eastAsia="en-US"/>
              </w:rPr>
              <w:br/>
            </w:r>
          </w:p>
        </w:tc>
      </w:tr>
      <w:tr w:rsidR="00E40FFB" w:rsidRPr="005A54B0" w14:paraId="40FF2132" w14:textId="77777777" w:rsidTr="00AF5B4D">
        <w:tc>
          <w:tcPr>
            <w:tcW w:w="0" w:type="auto"/>
            <w:vMerge/>
            <w:shd w:val="clear" w:color="auto" w:fill="auto"/>
          </w:tcPr>
          <w:p w14:paraId="09596A82" w14:textId="77777777" w:rsidR="00E40FFB" w:rsidRPr="005A54B0" w:rsidRDefault="00E40FFB" w:rsidP="00485179">
            <w:pPr>
              <w:rPr>
                <w:rFonts w:eastAsia="Consolas"/>
                <w:sz w:val="22"/>
                <w:szCs w:val="22"/>
                <w:lang w:eastAsia="en-US"/>
              </w:rPr>
            </w:pPr>
          </w:p>
        </w:tc>
        <w:tc>
          <w:tcPr>
            <w:tcW w:w="0" w:type="auto"/>
            <w:vMerge/>
            <w:shd w:val="clear" w:color="auto" w:fill="auto"/>
          </w:tcPr>
          <w:p w14:paraId="4657B845" w14:textId="77777777" w:rsidR="00E40FFB" w:rsidRPr="005A54B0" w:rsidRDefault="00E40FFB" w:rsidP="00485179">
            <w:pPr>
              <w:rPr>
                <w:rFonts w:eastAsia="Consolas"/>
                <w:sz w:val="22"/>
                <w:szCs w:val="22"/>
                <w:lang w:eastAsia="en-US"/>
              </w:rPr>
            </w:pPr>
          </w:p>
        </w:tc>
        <w:tc>
          <w:tcPr>
            <w:tcW w:w="0" w:type="auto"/>
            <w:vMerge/>
            <w:shd w:val="clear" w:color="auto" w:fill="auto"/>
          </w:tcPr>
          <w:p w14:paraId="2E450E01" w14:textId="77777777" w:rsidR="00E40FFB" w:rsidRPr="005A54B0" w:rsidRDefault="00E40FFB" w:rsidP="00485179">
            <w:pPr>
              <w:rPr>
                <w:rFonts w:eastAsia="Consolas"/>
                <w:sz w:val="22"/>
                <w:szCs w:val="22"/>
                <w:lang w:eastAsia="en-US"/>
              </w:rPr>
            </w:pPr>
          </w:p>
        </w:tc>
        <w:tc>
          <w:tcPr>
            <w:tcW w:w="1548" w:type="dxa"/>
            <w:shd w:val="clear" w:color="auto" w:fill="auto"/>
          </w:tcPr>
          <w:p w14:paraId="2A36F529" w14:textId="77777777" w:rsidR="00E40FFB" w:rsidRPr="005A54B0" w:rsidRDefault="00E40FFB" w:rsidP="00485179">
            <w:pPr>
              <w:rPr>
                <w:rFonts w:eastAsia="Consolas"/>
                <w:sz w:val="22"/>
                <w:szCs w:val="22"/>
                <w:lang w:eastAsia="en-US"/>
              </w:rPr>
            </w:pPr>
            <w:r w:rsidRPr="005A54B0">
              <w:rPr>
                <w:rFonts w:eastAsia="Consolas"/>
                <w:sz w:val="22"/>
                <w:szCs w:val="22"/>
                <w:lang w:eastAsia="en-US"/>
              </w:rPr>
              <w:br/>
            </w:r>
          </w:p>
        </w:tc>
        <w:tc>
          <w:tcPr>
            <w:tcW w:w="0" w:type="auto"/>
            <w:gridSpan w:val="2"/>
            <w:shd w:val="clear" w:color="auto" w:fill="auto"/>
          </w:tcPr>
          <w:p w14:paraId="1967F399" w14:textId="77777777" w:rsidR="00E40FFB" w:rsidRPr="005A54B0" w:rsidRDefault="00E40FFB" w:rsidP="00485179">
            <w:pPr>
              <w:rPr>
                <w:rFonts w:eastAsia="Consolas"/>
                <w:sz w:val="22"/>
                <w:szCs w:val="22"/>
                <w:lang w:eastAsia="en-US"/>
              </w:rPr>
            </w:pPr>
            <w:r w:rsidRPr="005A54B0">
              <w:rPr>
                <w:rFonts w:eastAsia="Consolas"/>
                <w:sz w:val="22"/>
                <w:szCs w:val="22"/>
                <w:lang w:eastAsia="en-US"/>
              </w:rPr>
              <w:br/>
            </w:r>
          </w:p>
        </w:tc>
        <w:tc>
          <w:tcPr>
            <w:tcW w:w="0" w:type="auto"/>
            <w:gridSpan w:val="2"/>
            <w:shd w:val="clear" w:color="auto" w:fill="auto"/>
          </w:tcPr>
          <w:p w14:paraId="43F8F5EB" w14:textId="77777777" w:rsidR="00E40FFB" w:rsidRPr="005A54B0" w:rsidRDefault="00E40FFB" w:rsidP="00485179">
            <w:pPr>
              <w:rPr>
                <w:rFonts w:eastAsia="Consolas"/>
                <w:sz w:val="22"/>
                <w:szCs w:val="22"/>
                <w:lang w:eastAsia="en-US"/>
              </w:rPr>
            </w:pPr>
            <w:r w:rsidRPr="005A54B0">
              <w:rPr>
                <w:rFonts w:eastAsia="Consolas"/>
                <w:sz w:val="22"/>
                <w:szCs w:val="22"/>
                <w:lang w:eastAsia="en-US"/>
              </w:rPr>
              <w:br/>
            </w:r>
          </w:p>
        </w:tc>
      </w:tr>
      <w:tr w:rsidR="00E40FFB" w:rsidRPr="005A54B0" w14:paraId="3903B838" w14:textId="77777777" w:rsidTr="00AF5B4D">
        <w:tc>
          <w:tcPr>
            <w:tcW w:w="0" w:type="auto"/>
            <w:vMerge/>
            <w:shd w:val="clear" w:color="auto" w:fill="auto"/>
          </w:tcPr>
          <w:p w14:paraId="16A9596D" w14:textId="77777777" w:rsidR="00E40FFB" w:rsidRPr="005A54B0" w:rsidRDefault="00E40FFB" w:rsidP="00485179">
            <w:pPr>
              <w:rPr>
                <w:rFonts w:eastAsia="Consolas"/>
                <w:sz w:val="22"/>
                <w:szCs w:val="22"/>
                <w:lang w:eastAsia="en-US"/>
              </w:rPr>
            </w:pPr>
          </w:p>
        </w:tc>
        <w:tc>
          <w:tcPr>
            <w:tcW w:w="0" w:type="auto"/>
            <w:vMerge/>
            <w:shd w:val="clear" w:color="auto" w:fill="auto"/>
          </w:tcPr>
          <w:p w14:paraId="79D87167" w14:textId="77777777" w:rsidR="00E40FFB" w:rsidRPr="005A54B0" w:rsidRDefault="00E40FFB" w:rsidP="00485179">
            <w:pPr>
              <w:rPr>
                <w:rFonts w:eastAsia="Consolas"/>
                <w:sz w:val="22"/>
                <w:szCs w:val="22"/>
                <w:lang w:eastAsia="en-US"/>
              </w:rPr>
            </w:pPr>
          </w:p>
        </w:tc>
        <w:tc>
          <w:tcPr>
            <w:tcW w:w="0" w:type="auto"/>
            <w:vMerge/>
            <w:shd w:val="clear" w:color="auto" w:fill="auto"/>
          </w:tcPr>
          <w:p w14:paraId="7F836F34" w14:textId="77777777" w:rsidR="00E40FFB" w:rsidRPr="005A54B0" w:rsidRDefault="00E40FFB" w:rsidP="00485179">
            <w:pPr>
              <w:rPr>
                <w:rFonts w:eastAsia="Consolas"/>
                <w:sz w:val="22"/>
                <w:szCs w:val="22"/>
                <w:lang w:eastAsia="en-US"/>
              </w:rPr>
            </w:pPr>
          </w:p>
        </w:tc>
        <w:tc>
          <w:tcPr>
            <w:tcW w:w="1548" w:type="dxa"/>
            <w:shd w:val="clear" w:color="auto" w:fill="auto"/>
          </w:tcPr>
          <w:p w14:paraId="704E2895" w14:textId="77777777" w:rsidR="00E40FFB" w:rsidRPr="005A54B0" w:rsidRDefault="00E40FFB" w:rsidP="00485179">
            <w:pPr>
              <w:rPr>
                <w:rFonts w:eastAsia="Consolas"/>
                <w:sz w:val="22"/>
                <w:szCs w:val="22"/>
                <w:lang w:eastAsia="en-US"/>
              </w:rPr>
            </w:pPr>
            <w:r w:rsidRPr="005A54B0">
              <w:rPr>
                <w:rFonts w:eastAsia="Consolas"/>
                <w:sz w:val="22"/>
                <w:szCs w:val="22"/>
                <w:lang w:eastAsia="en-US"/>
              </w:rPr>
              <w:br/>
            </w:r>
          </w:p>
        </w:tc>
        <w:tc>
          <w:tcPr>
            <w:tcW w:w="0" w:type="auto"/>
            <w:gridSpan w:val="2"/>
            <w:shd w:val="clear" w:color="auto" w:fill="auto"/>
          </w:tcPr>
          <w:p w14:paraId="0177BE5D" w14:textId="77777777" w:rsidR="00E40FFB" w:rsidRPr="005A54B0" w:rsidRDefault="00E40FFB" w:rsidP="00485179">
            <w:pPr>
              <w:rPr>
                <w:rFonts w:eastAsia="Consolas"/>
                <w:sz w:val="22"/>
                <w:szCs w:val="22"/>
                <w:lang w:eastAsia="en-US"/>
              </w:rPr>
            </w:pPr>
            <w:r w:rsidRPr="005A54B0">
              <w:rPr>
                <w:rFonts w:eastAsia="Consolas"/>
                <w:sz w:val="22"/>
                <w:szCs w:val="22"/>
                <w:lang w:eastAsia="en-US"/>
              </w:rPr>
              <w:br/>
            </w:r>
          </w:p>
        </w:tc>
        <w:tc>
          <w:tcPr>
            <w:tcW w:w="0" w:type="auto"/>
            <w:gridSpan w:val="2"/>
            <w:shd w:val="clear" w:color="auto" w:fill="auto"/>
          </w:tcPr>
          <w:p w14:paraId="69CEAE5B" w14:textId="77777777" w:rsidR="00E40FFB" w:rsidRPr="005A54B0" w:rsidRDefault="00E40FFB" w:rsidP="00485179">
            <w:pPr>
              <w:rPr>
                <w:rFonts w:eastAsia="Consolas"/>
                <w:sz w:val="22"/>
                <w:szCs w:val="22"/>
                <w:lang w:eastAsia="en-US"/>
              </w:rPr>
            </w:pPr>
            <w:r w:rsidRPr="005A54B0">
              <w:rPr>
                <w:rFonts w:eastAsia="Consolas"/>
                <w:sz w:val="22"/>
                <w:szCs w:val="22"/>
                <w:lang w:eastAsia="en-US"/>
              </w:rPr>
              <w:br/>
            </w:r>
          </w:p>
        </w:tc>
      </w:tr>
      <w:tr w:rsidR="00E40FFB" w:rsidRPr="005A54B0" w14:paraId="5FE7A85B" w14:textId="77777777" w:rsidTr="00AF5B4D">
        <w:trPr>
          <w:trHeight w:val="285"/>
        </w:trPr>
        <w:tc>
          <w:tcPr>
            <w:tcW w:w="0" w:type="auto"/>
            <w:gridSpan w:val="4"/>
            <w:shd w:val="clear" w:color="auto" w:fill="auto"/>
          </w:tcPr>
          <w:p w14:paraId="5EBF1582" w14:textId="77777777" w:rsidR="00E40FFB" w:rsidRPr="005A54B0" w:rsidRDefault="00E40FFB" w:rsidP="00485179">
            <w:pPr>
              <w:rPr>
                <w:rFonts w:eastAsia="Consolas"/>
                <w:sz w:val="22"/>
                <w:szCs w:val="22"/>
                <w:lang w:eastAsia="en-US"/>
              </w:rPr>
            </w:pPr>
            <w:r w:rsidRPr="005A54B0">
              <w:rPr>
                <w:rFonts w:eastAsia="Consolas"/>
                <w:sz w:val="20"/>
                <w:szCs w:val="22"/>
                <w:lang w:eastAsia="en-US"/>
              </w:rPr>
              <w:t xml:space="preserve">Всего по данному соисполнителю </w:t>
            </w:r>
          </w:p>
        </w:tc>
        <w:tc>
          <w:tcPr>
            <w:tcW w:w="698" w:type="dxa"/>
            <w:shd w:val="clear" w:color="auto" w:fill="auto"/>
          </w:tcPr>
          <w:p w14:paraId="63A8FBE8" w14:textId="77777777" w:rsidR="00E40FFB" w:rsidRPr="005A54B0" w:rsidRDefault="00E40FFB" w:rsidP="00485179">
            <w:pPr>
              <w:rPr>
                <w:rFonts w:eastAsia="Consolas"/>
                <w:sz w:val="22"/>
                <w:szCs w:val="22"/>
                <w:lang w:eastAsia="en-US"/>
              </w:rPr>
            </w:pPr>
          </w:p>
        </w:tc>
        <w:tc>
          <w:tcPr>
            <w:tcW w:w="1463" w:type="dxa"/>
            <w:shd w:val="clear" w:color="auto" w:fill="auto"/>
          </w:tcPr>
          <w:p w14:paraId="64D4F1C2" w14:textId="77777777" w:rsidR="00E40FFB" w:rsidRPr="005A54B0" w:rsidRDefault="00E40FFB" w:rsidP="00485179">
            <w:pPr>
              <w:rPr>
                <w:rFonts w:eastAsia="Consolas"/>
                <w:sz w:val="22"/>
                <w:szCs w:val="22"/>
                <w:lang w:eastAsia="en-US"/>
              </w:rPr>
            </w:pPr>
            <w:r w:rsidRPr="005A54B0">
              <w:rPr>
                <w:rFonts w:eastAsia="Consolas"/>
                <w:sz w:val="20"/>
                <w:szCs w:val="22"/>
                <w:lang w:eastAsia="en-US"/>
              </w:rPr>
              <w:t xml:space="preserve">тенге </w:t>
            </w:r>
          </w:p>
        </w:tc>
        <w:tc>
          <w:tcPr>
            <w:tcW w:w="626" w:type="dxa"/>
            <w:shd w:val="clear" w:color="auto" w:fill="auto"/>
          </w:tcPr>
          <w:p w14:paraId="584B90B1" w14:textId="77777777" w:rsidR="00E40FFB" w:rsidRPr="005A54B0" w:rsidRDefault="00E40FFB" w:rsidP="00485179">
            <w:pPr>
              <w:rPr>
                <w:rFonts w:eastAsia="Consolas"/>
                <w:sz w:val="22"/>
                <w:szCs w:val="22"/>
                <w:lang w:eastAsia="en-US"/>
              </w:rPr>
            </w:pPr>
          </w:p>
        </w:tc>
        <w:tc>
          <w:tcPr>
            <w:tcW w:w="1867" w:type="dxa"/>
            <w:shd w:val="clear" w:color="auto" w:fill="auto"/>
          </w:tcPr>
          <w:p w14:paraId="65FAC1BF" w14:textId="77777777" w:rsidR="00E40FFB" w:rsidRPr="005A54B0" w:rsidRDefault="00E40FFB" w:rsidP="00485179">
            <w:pPr>
              <w:rPr>
                <w:rFonts w:eastAsia="Consolas"/>
                <w:sz w:val="22"/>
                <w:szCs w:val="22"/>
                <w:lang w:eastAsia="en-US"/>
              </w:rPr>
            </w:pPr>
            <w:r w:rsidRPr="005A54B0">
              <w:rPr>
                <w:rFonts w:eastAsia="Consolas"/>
                <w:sz w:val="20"/>
                <w:szCs w:val="22"/>
                <w:lang w:eastAsia="en-US"/>
              </w:rPr>
              <w:t xml:space="preserve">% объема </w:t>
            </w:r>
          </w:p>
        </w:tc>
      </w:tr>
      <w:tr w:rsidR="00E40FFB" w:rsidRPr="005A54B0" w14:paraId="0B1CDDA2" w14:textId="77777777" w:rsidTr="00AF5B4D">
        <w:tc>
          <w:tcPr>
            <w:tcW w:w="519" w:type="dxa"/>
            <w:vMerge w:val="restart"/>
            <w:shd w:val="clear" w:color="auto" w:fill="auto"/>
          </w:tcPr>
          <w:p w14:paraId="5532A172" w14:textId="77777777" w:rsidR="00E40FFB" w:rsidRPr="005A54B0" w:rsidRDefault="00E40FFB" w:rsidP="00485179">
            <w:pPr>
              <w:rPr>
                <w:rFonts w:eastAsia="Consolas"/>
                <w:sz w:val="22"/>
                <w:szCs w:val="22"/>
                <w:lang w:eastAsia="en-US"/>
              </w:rPr>
            </w:pPr>
            <w:r w:rsidRPr="005A54B0">
              <w:rPr>
                <w:rFonts w:eastAsia="Consolas"/>
                <w:sz w:val="22"/>
                <w:szCs w:val="22"/>
                <w:lang w:eastAsia="en-US"/>
              </w:rPr>
              <w:br/>
            </w:r>
          </w:p>
        </w:tc>
        <w:tc>
          <w:tcPr>
            <w:tcW w:w="1719" w:type="dxa"/>
            <w:vMerge w:val="restart"/>
            <w:shd w:val="clear" w:color="auto" w:fill="auto"/>
          </w:tcPr>
          <w:p w14:paraId="12686BF5" w14:textId="77777777" w:rsidR="00E40FFB" w:rsidRPr="005A54B0" w:rsidRDefault="00E40FFB" w:rsidP="00485179">
            <w:pPr>
              <w:rPr>
                <w:rFonts w:eastAsia="Consolas"/>
                <w:sz w:val="22"/>
                <w:szCs w:val="22"/>
                <w:lang w:eastAsia="en-US"/>
              </w:rPr>
            </w:pPr>
            <w:r w:rsidRPr="005A54B0">
              <w:rPr>
                <w:rFonts w:eastAsia="Consolas"/>
                <w:sz w:val="22"/>
                <w:szCs w:val="22"/>
                <w:lang w:eastAsia="en-US"/>
              </w:rPr>
              <w:br/>
            </w:r>
          </w:p>
        </w:tc>
        <w:tc>
          <w:tcPr>
            <w:tcW w:w="1854" w:type="dxa"/>
            <w:vMerge w:val="restart"/>
            <w:shd w:val="clear" w:color="auto" w:fill="auto"/>
          </w:tcPr>
          <w:p w14:paraId="4B024BCD" w14:textId="77777777" w:rsidR="00E40FFB" w:rsidRPr="005A54B0" w:rsidRDefault="00E40FFB" w:rsidP="00485179">
            <w:pPr>
              <w:rPr>
                <w:rFonts w:eastAsia="Consolas"/>
                <w:sz w:val="22"/>
                <w:szCs w:val="22"/>
                <w:lang w:eastAsia="en-US"/>
              </w:rPr>
            </w:pPr>
            <w:r w:rsidRPr="005A54B0">
              <w:rPr>
                <w:rFonts w:eastAsia="Consolas"/>
                <w:sz w:val="22"/>
                <w:szCs w:val="22"/>
                <w:lang w:eastAsia="en-US"/>
              </w:rPr>
              <w:br/>
            </w:r>
          </w:p>
        </w:tc>
        <w:tc>
          <w:tcPr>
            <w:tcW w:w="1548" w:type="dxa"/>
            <w:shd w:val="clear" w:color="auto" w:fill="auto"/>
          </w:tcPr>
          <w:p w14:paraId="3222E159" w14:textId="77777777" w:rsidR="00E40FFB" w:rsidRPr="005A54B0" w:rsidRDefault="00E40FFB" w:rsidP="00485179">
            <w:pPr>
              <w:rPr>
                <w:rFonts w:eastAsia="Consolas"/>
                <w:sz w:val="22"/>
                <w:szCs w:val="22"/>
                <w:lang w:eastAsia="en-US"/>
              </w:rPr>
            </w:pPr>
            <w:r w:rsidRPr="005A54B0">
              <w:rPr>
                <w:rFonts w:eastAsia="Consolas"/>
                <w:sz w:val="22"/>
                <w:szCs w:val="22"/>
                <w:lang w:eastAsia="en-US"/>
              </w:rPr>
              <w:br/>
            </w:r>
          </w:p>
        </w:tc>
        <w:tc>
          <w:tcPr>
            <w:tcW w:w="0" w:type="auto"/>
            <w:gridSpan w:val="2"/>
            <w:shd w:val="clear" w:color="auto" w:fill="auto"/>
          </w:tcPr>
          <w:p w14:paraId="7F2BE00E" w14:textId="77777777" w:rsidR="00E40FFB" w:rsidRPr="005A54B0" w:rsidRDefault="00E40FFB" w:rsidP="00485179">
            <w:pPr>
              <w:rPr>
                <w:rFonts w:eastAsia="Consolas"/>
                <w:sz w:val="22"/>
                <w:szCs w:val="22"/>
                <w:lang w:eastAsia="en-US"/>
              </w:rPr>
            </w:pPr>
            <w:r w:rsidRPr="005A54B0">
              <w:rPr>
                <w:rFonts w:eastAsia="Consolas"/>
                <w:sz w:val="22"/>
                <w:szCs w:val="22"/>
                <w:lang w:eastAsia="en-US"/>
              </w:rPr>
              <w:br/>
            </w:r>
          </w:p>
        </w:tc>
        <w:tc>
          <w:tcPr>
            <w:tcW w:w="0" w:type="auto"/>
            <w:gridSpan w:val="2"/>
            <w:shd w:val="clear" w:color="auto" w:fill="auto"/>
          </w:tcPr>
          <w:p w14:paraId="513F794A" w14:textId="77777777" w:rsidR="00E40FFB" w:rsidRPr="005A54B0" w:rsidRDefault="00E40FFB" w:rsidP="00485179">
            <w:pPr>
              <w:rPr>
                <w:rFonts w:eastAsia="Consolas"/>
                <w:sz w:val="22"/>
                <w:szCs w:val="22"/>
                <w:lang w:eastAsia="en-US"/>
              </w:rPr>
            </w:pPr>
            <w:r w:rsidRPr="005A54B0">
              <w:rPr>
                <w:rFonts w:eastAsia="Consolas"/>
                <w:sz w:val="22"/>
                <w:szCs w:val="22"/>
                <w:lang w:eastAsia="en-US"/>
              </w:rPr>
              <w:br/>
            </w:r>
          </w:p>
        </w:tc>
      </w:tr>
      <w:tr w:rsidR="00E40FFB" w:rsidRPr="005A54B0" w14:paraId="07B9E021" w14:textId="77777777" w:rsidTr="00AF5B4D">
        <w:tc>
          <w:tcPr>
            <w:tcW w:w="0" w:type="auto"/>
            <w:vMerge/>
            <w:shd w:val="clear" w:color="auto" w:fill="auto"/>
          </w:tcPr>
          <w:p w14:paraId="6D6F49D8" w14:textId="77777777" w:rsidR="00E40FFB" w:rsidRPr="005A54B0" w:rsidRDefault="00E40FFB" w:rsidP="00485179">
            <w:pPr>
              <w:rPr>
                <w:rFonts w:eastAsia="Consolas"/>
                <w:sz w:val="22"/>
                <w:szCs w:val="22"/>
                <w:lang w:eastAsia="en-US"/>
              </w:rPr>
            </w:pPr>
          </w:p>
        </w:tc>
        <w:tc>
          <w:tcPr>
            <w:tcW w:w="0" w:type="auto"/>
            <w:vMerge/>
            <w:shd w:val="clear" w:color="auto" w:fill="auto"/>
          </w:tcPr>
          <w:p w14:paraId="6170D3EF" w14:textId="77777777" w:rsidR="00E40FFB" w:rsidRPr="005A54B0" w:rsidRDefault="00E40FFB" w:rsidP="00485179">
            <w:pPr>
              <w:rPr>
                <w:rFonts w:eastAsia="Consolas"/>
                <w:sz w:val="22"/>
                <w:szCs w:val="22"/>
                <w:lang w:eastAsia="en-US"/>
              </w:rPr>
            </w:pPr>
          </w:p>
        </w:tc>
        <w:tc>
          <w:tcPr>
            <w:tcW w:w="0" w:type="auto"/>
            <w:vMerge/>
            <w:shd w:val="clear" w:color="auto" w:fill="auto"/>
          </w:tcPr>
          <w:p w14:paraId="407F6A64" w14:textId="77777777" w:rsidR="00E40FFB" w:rsidRPr="005A54B0" w:rsidRDefault="00E40FFB" w:rsidP="00485179">
            <w:pPr>
              <w:rPr>
                <w:rFonts w:eastAsia="Consolas"/>
                <w:sz w:val="22"/>
                <w:szCs w:val="22"/>
                <w:lang w:eastAsia="en-US"/>
              </w:rPr>
            </w:pPr>
          </w:p>
        </w:tc>
        <w:tc>
          <w:tcPr>
            <w:tcW w:w="1548" w:type="dxa"/>
            <w:shd w:val="clear" w:color="auto" w:fill="auto"/>
          </w:tcPr>
          <w:p w14:paraId="73214DC0" w14:textId="77777777" w:rsidR="00E40FFB" w:rsidRPr="005A54B0" w:rsidRDefault="00E40FFB" w:rsidP="00485179">
            <w:pPr>
              <w:rPr>
                <w:rFonts w:eastAsia="Consolas"/>
                <w:sz w:val="22"/>
                <w:szCs w:val="22"/>
                <w:lang w:eastAsia="en-US"/>
              </w:rPr>
            </w:pPr>
            <w:r w:rsidRPr="005A54B0">
              <w:rPr>
                <w:rFonts w:eastAsia="Consolas"/>
                <w:sz w:val="22"/>
                <w:szCs w:val="22"/>
                <w:lang w:eastAsia="en-US"/>
              </w:rPr>
              <w:br/>
            </w:r>
          </w:p>
        </w:tc>
        <w:tc>
          <w:tcPr>
            <w:tcW w:w="0" w:type="auto"/>
            <w:gridSpan w:val="2"/>
            <w:shd w:val="clear" w:color="auto" w:fill="auto"/>
          </w:tcPr>
          <w:p w14:paraId="5FB0AD45" w14:textId="77777777" w:rsidR="00E40FFB" w:rsidRPr="005A54B0" w:rsidRDefault="00E40FFB" w:rsidP="00485179">
            <w:pPr>
              <w:rPr>
                <w:rFonts w:eastAsia="Consolas"/>
                <w:sz w:val="22"/>
                <w:szCs w:val="22"/>
                <w:lang w:eastAsia="en-US"/>
              </w:rPr>
            </w:pPr>
            <w:r w:rsidRPr="005A54B0">
              <w:rPr>
                <w:rFonts w:eastAsia="Consolas"/>
                <w:sz w:val="22"/>
                <w:szCs w:val="22"/>
                <w:lang w:eastAsia="en-US"/>
              </w:rPr>
              <w:br/>
            </w:r>
          </w:p>
        </w:tc>
        <w:tc>
          <w:tcPr>
            <w:tcW w:w="0" w:type="auto"/>
            <w:gridSpan w:val="2"/>
            <w:shd w:val="clear" w:color="auto" w:fill="auto"/>
          </w:tcPr>
          <w:p w14:paraId="17F406E9" w14:textId="77777777" w:rsidR="00E40FFB" w:rsidRPr="005A54B0" w:rsidRDefault="00E40FFB" w:rsidP="00485179">
            <w:pPr>
              <w:rPr>
                <w:rFonts w:eastAsia="Consolas"/>
                <w:sz w:val="22"/>
                <w:szCs w:val="22"/>
                <w:lang w:eastAsia="en-US"/>
              </w:rPr>
            </w:pPr>
            <w:r w:rsidRPr="005A54B0">
              <w:rPr>
                <w:rFonts w:eastAsia="Consolas"/>
                <w:sz w:val="22"/>
                <w:szCs w:val="22"/>
                <w:lang w:eastAsia="en-US"/>
              </w:rPr>
              <w:br/>
            </w:r>
          </w:p>
        </w:tc>
      </w:tr>
      <w:tr w:rsidR="00E40FFB" w:rsidRPr="005A54B0" w14:paraId="213966D9" w14:textId="77777777" w:rsidTr="00AF5B4D">
        <w:tc>
          <w:tcPr>
            <w:tcW w:w="0" w:type="auto"/>
            <w:vMerge/>
            <w:shd w:val="clear" w:color="auto" w:fill="auto"/>
          </w:tcPr>
          <w:p w14:paraId="00D81068" w14:textId="77777777" w:rsidR="00E40FFB" w:rsidRPr="005A54B0" w:rsidRDefault="00E40FFB" w:rsidP="00485179">
            <w:pPr>
              <w:rPr>
                <w:rFonts w:eastAsia="Consolas"/>
                <w:sz w:val="22"/>
                <w:szCs w:val="22"/>
                <w:lang w:eastAsia="en-US"/>
              </w:rPr>
            </w:pPr>
          </w:p>
        </w:tc>
        <w:tc>
          <w:tcPr>
            <w:tcW w:w="0" w:type="auto"/>
            <w:vMerge/>
            <w:shd w:val="clear" w:color="auto" w:fill="auto"/>
          </w:tcPr>
          <w:p w14:paraId="7BFA2504" w14:textId="77777777" w:rsidR="00E40FFB" w:rsidRPr="005A54B0" w:rsidRDefault="00E40FFB" w:rsidP="00485179">
            <w:pPr>
              <w:rPr>
                <w:rFonts w:eastAsia="Consolas"/>
                <w:sz w:val="22"/>
                <w:szCs w:val="22"/>
                <w:lang w:eastAsia="en-US"/>
              </w:rPr>
            </w:pPr>
          </w:p>
        </w:tc>
        <w:tc>
          <w:tcPr>
            <w:tcW w:w="0" w:type="auto"/>
            <w:vMerge/>
            <w:shd w:val="clear" w:color="auto" w:fill="auto"/>
          </w:tcPr>
          <w:p w14:paraId="466B1658" w14:textId="77777777" w:rsidR="00E40FFB" w:rsidRPr="005A54B0" w:rsidRDefault="00E40FFB" w:rsidP="00485179">
            <w:pPr>
              <w:rPr>
                <w:rFonts w:eastAsia="Consolas"/>
                <w:sz w:val="22"/>
                <w:szCs w:val="22"/>
                <w:lang w:eastAsia="en-US"/>
              </w:rPr>
            </w:pPr>
          </w:p>
        </w:tc>
        <w:tc>
          <w:tcPr>
            <w:tcW w:w="1548" w:type="dxa"/>
            <w:shd w:val="clear" w:color="auto" w:fill="auto"/>
          </w:tcPr>
          <w:p w14:paraId="15451825" w14:textId="77777777" w:rsidR="00E40FFB" w:rsidRPr="005A54B0" w:rsidRDefault="00E40FFB" w:rsidP="00485179">
            <w:pPr>
              <w:rPr>
                <w:rFonts w:eastAsia="Consolas"/>
                <w:sz w:val="22"/>
                <w:szCs w:val="22"/>
                <w:lang w:eastAsia="en-US"/>
              </w:rPr>
            </w:pPr>
            <w:r w:rsidRPr="005A54B0">
              <w:rPr>
                <w:rFonts w:eastAsia="Consolas"/>
                <w:sz w:val="22"/>
                <w:szCs w:val="22"/>
                <w:lang w:eastAsia="en-US"/>
              </w:rPr>
              <w:br/>
            </w:r>
          </w:p>
        </w:tc>
        <w:tc>
          <w:tcPr>
            <w:tcW w:w="0" w:type="auto"/>
            <w:gridSpan w:val="2"/>
            <w:shd w:val="clear" w:color="auto" w:fill="auto"/>
          </w:tcPr>
          <w:p w14:paraId="16BC05AE" w14:textId="77777777" w:rsidR="00E40FFB" w:rsidRPr="005A54B0" w:rsidRDefault="00E40FFB" w:rsidP="00485179">
            <w:pPr>
              <w:rPr>
                <w:rFonts w:eastAsia="Consolas"/>
                <w:sz w:val="22"/>
                <w:szCs w:val="22"/>
                <w:lang w:eastAsia="en-US"/>
              </w:rPr>
            </w:pPr>
            <w:r w:rsidRPr="005A54B0">
              <w:rPr>
                <w:rFonts w:eastAsia="Consolas"/>
                <w:sz w:val="22"/>
                <w:szCs w:val="22"/>
                <w:lang w:eastAsia="en-US"/>
              </w:rPr>
              <w:br/>
            </w:r>
          </w:p>
        </w:tc>
        <w:tc>
          <w:tcPr>
            <w:tcW w:w="0" w:type="auto"/>
            <w:gridSpan w:val="2"/>
            <w:shd w:val="clear" w:color="auto" w:fill="auto"/>
          </w:tcPr>
          <w:p w14:paraId="4632AD91" w14:textId="77777777" w:rsidR="00E40FFB" w:rsidRPr="005A54B0" w:rsidRDefault="00E40FFB" w:rsidP="00485179">
            <w:pPr>
              <w:rPr>
                <w:rFonts w:eastAsia="Consolas"/>
                <w:sz w:val="22"/>
                <w:szCs w:val="22"/>
                <w:lang w:eastAsia="en-US"/>
              </w:rPr>
            </w:pPr>
            <w:r w:rsidRPr="005A54B0">
              <w:rPr>
                <w:rFonts w:eastAsia="Consolas"/>
                <w:sz w:val="22"/>
                <w:szCs w:val="22"/>
                <w:lang w:eastAsia="en-US"/>
              </w:rPr>
              <w:br/>
            </w:r>
          </w:p>
        </w:tc>
      </w:tr>
      <w:tr w:rsidR="00E40FFB" w:rsidRPr="005A54B0" w14:paraId="5EC72C63" w14:textId="77777777" w:rsidTr="00AF5B4D">
        <w:tc>
          <w:tcPr>
            <w:tcW w:w="0" w:type="auto"/>
            <w:gridSpan w:val="4"/>
            <w:shd w:val="clear" w:color="auto" w:fill="auto"/>
          </w:tcPr>
          <w:p w14:paraId="322B5E23" w14:textId="77777777" w:rsidR="00E40FFB" w:rsidRPr="005A54B0" w:rsidRDefault="00E40FFB" w:rsidP="00485179">
            <w:pPr>
              <w:rPr>
                <w:rFonts w:eastAsia="Consolas"/>
                <w:sz w:val="22"/>
                <w:szCs w:val="22"/>
                <w:lang w:eastAsia="en-US"/>
              </w:rPr>
            </w:pPr>
            <w:r w:rsidRPr="005A54B0">
              <w:rPr>
                <w:rFonts w:eastAsia="Consolas"/>
                <w:sz w:val="20"/>
                <w:szCs w:val="22"/>
                <w:lang w:eastAsia="en-US"/>
              </w:rPr>
              <w:t xml:space="preserve">Всего по данному соисполнителю </w:t>
            </w:r>
          </w:p>
        </w:tc>
        <w:tc>
          <w:tcPr>
            <w:tcW w:w="698" w:type="dxa"/>
            <w:shd w:val="clear" w:color="auto" w:fill="auto"/>
          </w:tcPr>
          <w:p w14:paraId="44C72D3F" w14:textId="77777777" w:rsidR="00E40FFB" w:rsidRPr="005A54B0" w:rsidRDefault="00E40FFB" w:rsidP="00485179">
            <w:pPr>
              <w:rPr>
                <w:rFonts w:eastAsia="Consolas"/>
                <w:sz w:val="22"/>
                <w:szCs w:val="22"/>
                <w:lang w:eastAsia="en-US"/>
              </w:rPr>
            </w:pPr>
          </w:p>
        </w:tc>
        <w:tc>
          <w:tcPr>
            <w:tcW w:w="1463" w:type="dxa"/>
            <w:shd w:val="clear" w:color="auto" w:fill="auto"/>
          </w:tcPr>
          <w:p w14:paraId="281F9D22" w14:textId="77777777" w:rsidR="00E40FFB" w:rsidRPr="005A54B0" w:rsidRDefault="00E40FFB" w:rsidP="00485179">
            <w:pPr>
              <w:rPr>
                <w:rFonts w:eastAsia="Consolas"/>
                <w:sz w:val="22"/>
                <w:szCs w:val="22"/>
                <w:lang w:eastAsia="en-US"/>
              </w:rPr>
            </w:pPr>
            <w:r w:rsidRPr="005A54B0">
              <w:rPr>
                <w:rFonts w:eastAsia="Consolas"/>
                <w:sz w:val="20"/>
                <w:szCs w:val="22"/>
                <w:lang w:eastAsia="en-US"/>
              </w:rPr>
              <w:t xml:space="preserve">тенге </w:t>
            </w:r>
          </w:p>
        </w:tc>
        <w:tc>
          <w:tcPr>
            <w:tcW w:w="626" w:type="dxa"/>
            <w:shd w:val="clear" w:color="auto" w:fill="auto"/>
          </w:tcPr>
          <w:p w14:paraId="5FDBF39F" w14:textId="77777777" w:rsidR="00E40FFB" w:rsidRPr="005A54B0" w:rsidRDefault="00E40FFB" w:rsidP="00485179">
            <w:pPr>
              <w:rPr>
                <w:rFonts w:eastAsia="Consolas"/>
                <w:sz w:val="22"/>
                <w:szCs w:val="22"/>
                <w:lang w:eastAsia="en-US"/>
              </w:rPr>
            </w:pPr>
          </w:p>
        </w:tc>
        <w:tc>
          <w:tcPr>
            <w:tcW w:w="1867" w:type="dxa"/>
            <w:shd w:val="clear" w:color="auto" w:fill="auto"/>
          </w:tcPr>
          <w:p w14:paraId="141E058A" w14:textId="77777777" w:rsidR="00E40FFB" w:rsidRPr="005A54B0" w:rsidRDefault="00E40FFB" w:rsidP="00485179">
            <w:pPr>
              <w:rPr>
                <w:rFonts w:eastAsia="Consolas"/>
                <w:sz w:val="22"/>
                <w:szCs w:val="22"/>
                <w:lang w:eastAsia="en-US"/>
              </w:rPr>
            </w:pPr>
            <w:r w:rsidRPr="005A54B0">
              <w:rPr>
                <w:rFonts w:eastAsia="Consolas"/>
                <w:sz w:val="20"/>
                <w:szCs w:val="22"/>
                <w:lang w:eastAsia="en-US"/>
              </w:rPr>
              <w:t xml:space="preserve">% объема </w:t>
            </w:r>
          </w:p>
        </w:tc>
      </w:tr>
      <w:tr w:rsidR="00E40FFB" w:rsidRPr="005A54B0" w14:paraId="79B76CA8" w14:textId="77777777" w:rsidTr="00AF5B4D">
        <w:tc>
          <w:tcPr>
            <w:tcW w:w="0" w:type="auto"/>
            <w:gridSpan w:val="4"/>
            <w:shd w:val="clear" w:color="auto" w:fill="auto"/>
            <w:vAlign w:val="bottom"/>
          </w:tcPr>
          <w:p w14:paraId="19FEC715" w14:textId="77777777" w:rsidR="00E40FFB" w:rsidRPr="005A54B0" w:rsidRDefault="00E40FFB" w:rsidP="00485179">
            <w:pPr>
              <w:rPr>
                <w:rFonts w:eastAsia="Consolas"/>
                <w:sz w:val="22"/>
                <w:szCs w:val="22"/>
                <w:lang w:eastAsia="en-US"/>
              </w:rPr>
            </w:pPr>
            <w:r w:rsidRPr="005A54B0">
              <w:rPr>
                <w:rFonts w:eastAsia="Consolas"/>
                <w:sz w:val="20"/>
                <w:szCs w:val="22"/>
                <w:lang w:eastAsia="en-US"/>
              </w:rPr>
              <w:t xml:space="preserve">Итого по всем соисполнителям </w:t>
            </w:r>
          </w:p>
        </w:tc>
        <w:tc>
          <w:tcPr>
            <w:tcW w:w="698" w:type="dxa"/>
            <w:shd w:val="clear" w:color="auto" w:fill="auto"/>
            <w:vAlign w:val="bottom"/>
          </w:tcPr>
          <w:p w14:paraId="5E28206F" w14:textId="77777777" w:rsidR="00E40FFB" w:rsidRPr="005A54B0" w:rsidRDefault="00E40FFB" w:rsidP="00485179">
            <w:pPr>
              <w:rPr>
                <w:rFonts w:eastAsia="Consolas"/>
                <w:sz w:val="22"/>
                <w:szCs w:val="22"/>
                <w:lang w:eastAsia="en-US"/>
              </w:rPr>
            </w:pPr>
            <w:r w:rsidRPr="005A54B0">
              <w:rPr>
                <w:rFonts w:eastAsia="Consolas"/>
                <w:sz w:val="22"/>
                <w:szCs w:val="22"/>
                <w:lang w:eastAsia="en-US"/>
              </w:rPr>
              <w:br/>
            </w:r>
          </w:p>
        </w:tc>
        <w:tc>
          <w:tcPr>
            <w:tcW w:w="1463" w:type="dxa"/>
            <w:shd w:val="clear" w:color="auto" w:fill="auto"/>
            <w:vAlign w:val="bottom"/>
          </w:tcPr>
          <w:p w14:paraId="447117D1" w14:textId="77777777" w:rsidR="00E40FFB" w:rsidRPr="005A54B0" w:rsidRDefault="00E40FFB" w:rsidP="00485179">
            <w:pPr>
              <w:rPr>
                <w:rFonts w:eastAsia="Consolas"/>
                <w:sz w:val="22"/>
                <w:szCs w:val="22"/>
                <w:lang w:eastAsia="en-US"/>
              </w:rPr>
            </w:pPr>
            <w:r w:rsidRPr="005A54B0">
              <w:rPr>
                <w:rFonts w:eastAsia="Consolas"/>
                <w:sz w:val="20"/>
                <w:szCs w:val="22"/>
                <w:lang w:eastAsia="en-US"/>
              </w:rPr>
              <w:t xml:space="preserve">тенге </w:t>
            </w:r>
          </w:p>
        </w:tc>
        <w:tc>
          <w:tcPr>
            <w:tcW w:w="626" w:type="dxa"/>
            <w:shd w:val="clear" w:color="auto" w:fill="auto"/>
            <w:vAlign w:val="bottom"/>
          </w:tcPr>
          <w:p w14:paraId="41AB906E" w14:textId="77777777" w:rsidR="00E40FFB" w:rsidRPr="005A54B0" w:rsidRDefault="00E40FFB" w:rsidP="00485179">
            <w:pPr>
              <w:rPr>
                <w:rFonts w:eastAsia="Consolas"/>
                <w:sz w:val="22"/>
                <w:szCs w:val="22"/>
                <w:lang w:eastAsia="en-US"/>
              </w:rPr>
            </w:pPr>
            <w:r w:rsidRPr="005A54B0">
              <w:rPr>
                <w:rFonts w:eastAsia="Consolas"/>
                <w:sz w:val="22"/>
                <w:szCs w:val="22"/>
                <w:lang w:eastAsia="en-US"/>
              </w:rPr>
              <w:br/>
            </w:r>
          </w:p>
        </w:tc>
        <w:tc>
          <w:tcPr>
            <w:tcW w:w="1867" w:type="dxa"/>
            <w:shd w:val="clear" w:color="auto" w:fill="auto"/>
            <w:vAlign w:val="bottom"/>
          </w:tcPr>
          <w:p w14:paraId="6DD0AE31" w14:textId="77777777" w:rsidR="00E40FFB" w:rsidRPr="005A54B0" w:rsidRDefault="00E40FFB" w:rsidP="00485179">
            <w:pPr>
              <w:rPr>
                <w:rFonts w:eastAsia="Consolas"/>
                <w:sz w:val="22"/>
                <w:szCs w:val="22"/>
                <w:lang w:eastAsia="en-US"/>
              </w:rPr>
            </w:pPr>
            <w:r w:rsidRPr="005A54B0">
              <w:rPr>
                <w:rFonts w:eastAsia="Consolas"/>
                <w:sz w:val="20"/>
                <w:szCs w:val="22"/>
                <w:lang w:eastAsia="en-US"/>
              </w:rPr>
              <w:t xml:space="preserve">% объема </w:t>
            </w:r>
          </w:p>
        </w:tc>
      </w:tr>
    </w:tbl>
    <w:p w14:paraId="0CD067BD" w14:textId="77777777" w:rsidR="00E40FFB" w:rsidRPr="005A54B0" w:rsidRDefault="00E40FFB" w:rsidP="00485179">
      <w:pPr>
        <w:rPr>
          <w:rFonts w:eastAsia="Consolas"/>
          <w:sz w:val="22"/>
          <w:szCs w:val="22"/>
          <w:lang w:eastAsia="en-US"/>
        </w:rPr>
      </w:pPr>
    </w:p>
    <w:p w14:paraId="32287722" w14:textId="77777777" w:rsidR="00E40FFB" w:rsidRPr="005A54B0" w:rsidRDefault="00E40FFB" w:rsidP="00485179">
      <w:pPr>
        <w:ind w:firstLine="567"/>
        <w:rPr>
          <w:rFonts w:eastAsia="Consolas"/>
          <w:sz w:val="22"/>
          <w:szCs w:val="22"/>
          <w:lang w:eastAsia="en-US"/>
        </w:rPr>
      </w:pPr>
      <w:r w:rsidRPr="005A54B0">
        <w:rPr>
          <w:rFonts w:eastAsia="Consolas"/>
          <w:sz w:val="20"/>
          <w:szCs w:val="22"/>
          <w:lang w:eastAsia="en-US"/>
        </w:rPr>
        <w:t xml:space="preserve">Настоящим </w:t>
      </w:r>
      <w:r>
        <w:rPr>
          <w:rFonts w:eastAsia="Consolas"/>
          <w:sz w:val="20"/>
          <w:szCs w:val="22"/>
          <w:lang w:eastAsia="en-US"/>
        </w:rPr>
        <w:t>субподрядчик (</w:t>
      </w:r>
      <w:r w:rsidRPr="005A54B0">
        <w:rPr>
          <w:rFonts w:eastAsia="Consolas"/>
          <w:sz w:val="20"/>
          <w:szCs w:val="22"/>
          <w:lang w:eastAsia="en-US"/>
        </w:rPr>
        <w:t xml:space="preserve">соисполнитель) потенциального поставщика, подающего тендерную заявку (указать полное наименование тендера (лот)) выражают свою осведомленность об условиях участия в закупках способом тендера (указать полное наименование тендера (лота)) и принимают на себя ответственность за нарушения </w:t>
      </w:r>
      <w:proofErr w:type="gramStart"/>
      <w:r w:rsidRPr="005A54B0">
        <w:rPr>
          <w:rFonts w:eastAsia="Consolas"/>
          <w:sz w:val="20"/>
          <w:szCs w:val="22"/>
          <w:lang w:eastAsia="en-US"/>
        </w:rPr>
        <w:t>требований</w:t>
      </w:r>
      <w:proofErr w:type="gramEnd"/>
      <w:r w:rsidRPr="005A54B0">
        <w:rPr>
          <w:rFonts w:eastAsia="Consolas"/>
          <w:sz w:val="20"/>
          <w:szCs w:val="22"/>
          <w:lang w:eastAsia="en-US"/>
        </w:rPr>
        <w:t xml:space="preserve"> предусмотренных тендерной документацией в части касающейся</w:t>
      </w:r>
      <w:r>
        <w:rPr>
          <w:rFonts w:eastAsia="Consolas"/>
          <w:sz w:val="20"/>
          <w:szCs w:val="22"/>
          <w:lang w:eastAsia="en-US"/>
        </w:rPr>
        <w:t xml:space="preserve"> субподрядчиков (</w:t>
      </w:r>
      <w:r w:rsidRPr="005A54B0">
        <w:rPr>
          <w:rFonts w:eastAsia="Consolas"/>
          <w:sz w:val="20"/>
          <w:szCs w:val="22"/>
          <w:lang w:eastAsia="en-US"/>
        </w:rPr>
        <w:t>соисполнителей</w:t>
      </w:r>
      <w:r>
        <w:rPr>
          <w:rFonts w:eastAsia="Consolas"/>
          <w:sz w:val="20"/>
          <w:szCs w:val="22"/>
          <w:lang w:eastAsia="en-US"/>
        </w:rPr>
        <w:t>)</w:t>
      </w:r>
      <w:r w:rsidRPr="005A54B0">
        <w:rPr>
          <w:rFonts w:eastAsia="Consolas"/>
          <w:sz w:val="20"/>
          <w:szCs w:val="22"/>
          <w:lang w:eastAsia="en-US"/>
        </w:rPr>
        <w:t xml:space="preserve"> потенциального поставщика.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8"/>
        <w:gridCol w:w="2443"/>
        <w:gridCol w:w="1623"/>
      </w:tblGrid>
      <w:tr w:rsidR="00E40FFB" w:rsidRPr="005A54B0" w14:paraId="69010ECA" w14:textId="77777777" w:rsidTr="00AF5B4D">
        <w:tc>
          <w:tcPr>
            <w:tcW w:w="5905" w:type="dxa"/>
            <w:shd w:val="clear" w:color="auto" w:fill="auto"/>
          </w:tcPr>
          <w:p w14:paraId="556F130A" w14:textId="77777777" w:rsidR="00E40FFB" w:rsidRPr="005A54B0" w:rsidRDefault="00E40FFB" w:rsidP="00485179">
            <w:pPr>
              <w:jc w:val="center"/>
              <w:rPr>
                <w:rFonts w:eastAsia="Consolas"/>
                <w:sz w:val="22"/>
                <w:szCs w:val="22"/>
                <w:lang w:eastAsia="en-US"/>
              </w:rPr>
            </w:pPr>
            <w:r w:rsidRPr="005A54B0">
              <w:rPr>
                <w:rFonts w:eastAsia="Consolas"/>
                <w:sz w:val="20"/>
                <w:szCs w:val="22"/>
                <w:lang w:eastAsia="en-US"/>
              </w:rPr>
              <w:t xml:space="preserve">Наименование </w:t>
            </w:r>
            <w:r>
              <w:rPr>
                <w:rFonts w:eastAsia="Consolas"/>
                <w:sz w:val="20"/>
                <w:szCs w:val="22"/>
                <w:lang w:eastAsia="en-US"/>
              </w:rPr>
              <w:t>субподрядчика (</w:t>
            </w:r>
            <w:r w:rsidRPr="005A54B0">
              <w:rPr>
                <w:rFonts w:eastAsia="Consolas"/>
                <w:sz w:val="20"/>
                <w:szCs w:val="22"/>
                <w:lang w:eastAsia="en-US"/>
              </w:rPr>
              <w:t>соисполнителя</w:t>
            </w:r>
            <w:r>
              <w:rPr>
                <w:rFonts w:eastAsia="Consolas"/>
                <w:sz w:val="20"/>
                <w:szCs w:val="22"/>
                <w:lang w:eastAsia="en-US"/>
              </w:rPr>
              <w:t>)</w:t>
            </w:r>
            <w:r w:rsidRPr="005A54B0">
              <w:rPr>
                <w:rFonts w:eastAsia="Consolas"/>
                <w:sz w:val="20"/>
                <w:szCs w:val="22"/>
                <w:lang w:eastAsia="en-US"/>
              </w:rPr>
              <w:t xml:space="preserve"> - юридического лица либо Ф.И.О. соисполнителя, являющегося физическим лицом </w:t>
            </w:r>
          </w:p>
        </w:tc>
        <w:tc>
          <w:tcPr>
            <w:tcW w:w="2458" w:type="dxa"/>
            <w:shd w:val="clear" w:color="auto" w:fill="auto"/>
          </w:tcPr>
          <w:p w14:paraId="213A4F9C" w14:textId="77777777" w:rsidR="00E40FFB" w:rsidRPr="005A54B0" w:rsidRDefault="00E40FFB" w:rsidP="00485179">
            <w:pPr>
              <w:jc w:val="center"/>
              <w:rPr>
                <w:rFonts w:eastAsia="Consolas"/>
                <w:sz w:val="22"/>
                <w:szCs w:val="22"/>
                <w:lang w:eastAsia="en-US"/>
              </w:rPr>
            </w:pPr>
            <w:r w:rsidRPr="005A54B0">
              <w:rPr>
                <w:rFonts w:eastAsia="Consolas"/>
                <w:sz w:val="20"/>
                <w:szCs w:val="22"/>
                <w:lang w:eastAsia="en-US"/>
              </w:rPr>
              <w:t xml:space="preserve">Ф.И.О.  уполномоченного представителя </w:t>
            </w:r>
            <w:r>
              <w:rPr>
                <w:rFonts w:eastAsia="Consolas"/>
                <w:sz w:val="20"/>
                <w:szCs w:val="22"/>
                <w:lang w:eastAsia="en-US"/>
              </w:rPr>
              <w:t>субподрядчика (</w:t>
            </w:r>
            <w:r w:rsidRPr="005A54B0">
              <w:rPr>
                <w:rFonts w:eastAsia="Consolas"/>
                <w:sz w:val="20"/>
                <w:szCs w:val="22"/>
                <w:lang w:eastAsia="en-US"/>
              </w:rPr>
              <w:t>соисполнителя</w:t>
            </w:r>
            <w:r>
              <w:rPr>
                <w:rFonts w:eastAsia="Consolas"/>
                <w:sz w:val="20"/>
                <w:szCs w:val="22"/>
                <w:lang w:eastAsia="en-US"/>
              </w:rPr>
              <w:t>)</w:t>
            </w:r>
          </w:p>
        </w:tc>
        <w:tc>
          <w:tcPr>
            <w:tcW w:w="1490" w:type="dxa"/>
            <w:shd w:val="clear" w:color="auto" w:fill="auto"/>
          </w:tcPr>
          <w:p w14:paraId="550CD981" w14:textId="77777777" w:rsidR="00E40FFB" w:rsidRPr="005A54B0" w:rsidRDefault="00E40FFB" w:rsidP="00485179">
            <w:pPr>
              <w:jc w:val="center"/>
              <w:rPr>
                <w:rFonts w:eastAsia="Consolas"/>
                <w:sz w:val="22"/>
                <w:szCs w:val="22"/>
                <w:lang w:eastAsia="en-US"/>
              </w:rPr>
            </w:pPr>
            <w:r w:rsidRPr="005A54B0">
              <w:rPr>
                <w:rFonts w:eastAsia="Consolas"/>
                <w:sz w:val="20"/>
                <w:szCs w:val="22"/>
                <w:lang w:eastAsia="en-US"/>
              </w:rPr>
              <w:t xml:space="preserve">Подпись и печать </w:t>
            </w:r>
            <w:r>
              <w:rPr>
                <w:rFonts w:eastAsia="Consolas"/>
                <w:sz w:val="20"/>
                <w:szCs w:val="22"/>
                <w:lang w:eastAsia="en-US"/>
              </w:rPr>
              <w:t>(при ее наличии) субподрядчика (</w:t>
            </w:r>
            <w:r w:rsidRPr="005A54B0">
              <w:rPr>
                <w:rFonts w:eastAsia="Consolas"/>
                <w:sz w:val="20"/>
                <w:szCs w:val="22"/>
                <w:lang w:eastAsia="en-US"/>
              </w:rPr>
              <w:t>соисполнителя</w:t>
            </w:r>
            <w:r>
              <w:rPr>
                <w:rFonts w:eastAsia="Consolas"/>
                <w:sz w:val="20"/>
                <w:szCs w:val="22"/>
                <w:lang w:eastAsia="en-US"/>
              </w:rPr>
              <w:t>)</w:t>
            </w:r>
            <w:r w:rsidRPr="005A54B0">
              <w:rPr>
                <w:rFonts w:eastAsia="Consolas"/>
                <w:sz w:val="20"/>
                <w:szCs w:val="22"/>
                <w:lang w:eastAsia="en-US"/>
              </w:rPr>
              <w:t xml:space="preserve"> </w:t>
            </w:r>
          </w:p>
        </w:tc>
      </w:tr>
      <w:tr w:rsidR="00E40FFB" w:rsidRPr="005A54B0" w14:paraId="48224343" w14:textId="77777777" w:rsidTr="00AF5B4D">
        <w:trPr>
          <w:trHeight w:val="239"/>
        </w:trPr>
        <w:tc>
          <w:tcPr>
            <w:tcW w:w="5905" w:type="dxa"/>
            <w:shd w:val="clear" w:color="auto" w:fill="auto"/>
          </w:tcPr>
          <w:p w14:paraId="68A14EEC" w14:textId="77777777" w:rsidR="00E40FFB" w:rsidRPr="005A54B0" w:rsidRDefault="00E40FFB" w:rsidP="00485179">
            <w:pPr>
              <w:rPr>
                <w:rFonts w:eastAsia="Consolas"/>
                <w:sz w:val="22"/>
                <w:szCs w:val="22"/>
                <w:lang w:eastAsia="en-US"/>
              </w:rPr>
            </w:pPr>
          </w:p>
        </w:tc>
        <w:tc>
          <w:tcPr>
            <w:tcW w:w="2458" w:type="dxa"/>
            <w:shd w:val="clear" w:color="auto" w:fill="auto"/>
          </w:tcPr>
          <w:p w14:paraId="0F5D9106" w14:textId="77777777" w:rsidR="00E40FFB" w:rsidRPr="005A54B0" w:rsidRDefault="00E40FFB" w:rsidP="00485179">
            <w:pPr>
              <w:rPr>
                <w:rFonts w:eastAsia="Consolas"/>
                <w:sz w:val="22"/>
                <w:szCs w:val="22"/>
                <w:lang w:eastAsia="en-US"/>
              </w:rPr>
            </w:pPr>
          </w:p>
        </w:tc>
        <w:tc>
          <w:tcPr>
            <w:tcW w:w="1490" w:type="dxa"/>
            <w:shd w:val="clear" w:color="auto" w:fill="auto"/>
          </w:tcPr>
          <w:p w14:paraId="13914C21" w14:textId="77777777" w:rsidR="00E40FFB" w:rsidRPr="005A54B0" w:rsidRDefault="00E40FFB" w:rsidP="00485179">
            <w:pPr>
              <w:rPr>
                <w:rFonts w:eastAsia="Consolas"/>
                <w:sz w:val="22"/>
                <w:szCs w:val="22"/>
                <w:lang w:eastAsia="en-US"/>
              </w:rPr>
            </w:pPr>
          </w:p>
        </w:tc>
      </w:tr>
      <w:tr w:rsidR="00E40FFB" w:rsidRPr="005A54B0" w14:paraId="7E16D2B4" w14:textId="77777777" w:rsidTr="00AF5B4D">
        <w:tc>
          <w:tcPr>
            <w:tcW w:w="5905" w:type="dxa"/>
            <w:shd w:val="clear" w:color="auto" w:fill="auto"/>
          </w:tcPr>
          <w:p w14:paraId="657B40CC" w14:textId="77777777" w:rsidR="00E40FFB" w:rsidRPr="005A54B0" w:rsidRDefault="00E40FFB" w:rsidP="00485179">
            <w:pPr>
              <w:rPr>
                <w:rFonts w:eastAsia="Consolas"/>
                <w:sz w:val="22"/>
                <w:szCs w:val="22"/>
                <w:lang w:eastAsia="en-US"/>
              </w:rPr>
            </w:pPr>
          </w:p>
        </w:tc>
        <w:tc>
          <w:tcPr>
            <w:tcW w:w="2458" w:type="dxa"/>
            <w:shd w:val="clear" w:color="auto" w:fill="auto"/>
          </w:tcPr>
          <w:p w14:paraId="4471BBAF" w14:textId="77777777" w:rsidR="00E40FFB" w:rsidRPr="005A54B0" w:rsidRDefault="00E40FFB" w:rsidP="00485179">
            <w:pPr>
              <w:rPr>
                <w:rFonts w:eastAsia="Consolas"/>
                <w:sz w:val="22"/>
                <w:szCs w:val="22"/>
                <w:lang w:eastAsia="en-US"/>
              </w:rPr>
            </w:pPr>
          </w:p>
        </w:tc>
        <w:tc>
          <w:tcPr>
            <w:tcW w:w="1490" w:type="dxa"/>
            <w:shd w:val="clear" w:color="auto" w:fill="auto"/>
          </w:tcPr>
          <w:p w14:paraId="5A39FFCA" w14:textId="77777777" w:rsidR="00E40FFB" w:rsidRPr="005A54B0" w:rsidRDefault="00E40FFB" w:rsidP="00485179">
            <w:pPr>
              <w:rPr>
                <w:rFonts w:eastAsia="Consolas"/>
                <w:sz w:val="22"/>
                <w:szCs w:val="22"/>
                <w:lang w:eastAsia="en-US"/>
              </w:rPr>
            </w:pPr>
          </w:p>
        </w:tc>
      </w:tr>
      <w:tr w:rsidR="00E40FFB" w:rsidRPr="005A54B0" w14:paraId="0373B759" w14:textId="77777777" w:rsidTr="00AF5B4D">
        <w:tc>
          <w:tcPr>
            <w:tcW w:w="5905" w:type="dxa"/>
            <w:shd w:val="clear" w:color="auto" w:fill="auto"/>
          </w:tcPr>
          <w:p w14:paraId="4C9E39ED" w14:textId="77777777" w:rsidR="00E40FFB" w:rsidRPr="005A54B0" w:rsidRDefault="00E40FFB" w:rsidP="00485179">
            <w:pPr>
              <w:rPr>
                <w:rFonts w:eastAsia="Consolas"/>
                <w:sz w:val="22"/>
                <w:szCs w:val="22"/>
                <w:lang w:eastAsia="en-US"/>
              </w:rPr>
            </w:pPr>
          </w:p>
        </w:tc>
        <w:tc>
          <w:tcPr>
            <w:tcW w:w="2458" w:type="dxa"/>
            <w:shd w:val="clear" w:color="auto" w:fill="auto"/>
          </w:tcPr>
          <w:p w14:paraId="6D2120B9" w14:textId="77777777" w:rsidR="00E40FFB" w:rsidRPr="005A54B0" w:rsidRDefault="00E40FFB" w:rsidP="00485179">
            <w:pPr>
              <w:rPr>
                <w:rFonts w:eastAsia="Consolas"/>
                <w:sz w:val="22"/>
                <w:szCs w:val="22"/>
                <w:lang w:eastAsia="en-US"/>
              </w:rPr>
            </w:pPr>
          </w:p>
        </w:tc>
        <w:tc>
          <w:tcPr>
            <w:tcW w:w="1490" w:type="dxa"/>
            <w:shd w:val="clear" w:color="auto" w:fill="auto"/>
          </w:tcPr>
          <w:p w14:paraId="2AF13B11" w14:textId="77777777" w:rsidR="00E40FFB" w:rsidRPr="005A54B0" w:rsidRDefault="00E40FFB" w:rsidP="00485179">
            <w:pPr>
              <w:rPr>
                <w:rFonts w:eastAsia="Consolas"/>
                <w:sz w:val="22"/>
                <w:szCs w:val="22"/>
                <w:lang w:eastAsia="en-US"/>
              </w:rPr>
            </w:pPr>
          </w:p>
        </w:tc>
      </w:tr>
    </w:tbl>
    <w:p w14:paraId="094D7F57" w14:textId="77777777" w:rsidR="00E40FFB" w:rsidRPr="005A54B0" w:rsidRDefault="00E40FFB" w:rsidP="00485179">
      <w:pPr>
        <w:ind w:firstLine="400"/>
        <w:rPr>
          <w:rFonts w:eastAsia="Consolas"/>
          <w:sz w:val="20"/>
          <w:szCs w:val="22"/>
          <w:lang w:eastAsia="en-US"/>
        </w:rPr>
      </w:pPr>
      <w:r w:rsidRPr="005A54B0">
        <w:rPr>
          <w:rFonts w:eastAsia="Consolas"/>
          <w:sz w:val="20"/>
          <w:szCs w:val="22"/>
          <w:lang w:eastAsia="en-US"/>
        </w:rPr>
        <w:t>Объем</w:t>
      </w:r>
      <w:r>
        <w:rPr>
          <w:rFonts w:eastAsia="Consolas"/>
          <w:sz w:val="20"/>
          <w:szCs w:val="22"/>
          <w:lang w:eastAsia="en-US"/>
        </w:rPr>
        <w:t xml:space="preserve"> работ (</w:t>
      </w:r>
      <w:r w:rsidRPr="005A54B0">
        <w:rPr>
          <w:rFonts w:eastAsia="Consolas"/>
          <w:sz w:val="20"/>
          <w:szCs w:val="22"/>
          <w:lang w:eastAsia="en-US"/>
        </w:rPr>
        <w:t>услуг</w:t>
      </w:r>
      <w:r>
        <w:rPr>
          <w:rFonts w:eastAsia="Consolas"/>
          <w:sz w:val="20"/>
          <w:szCs w:val="22"/>
          <w:lang w:eastAsia="en-US"/>
        </w:rPr>
        <w:t>)</w:t>
      </w:r>
      <w:r w:rsidRPr="005A54B0">
        <w:rPr>
          <w:rFonts w:eastAsia="Consolas"/>
          <w:sz w:val="20"/>
          <w:szCs w:val="22"/>
          <w:lang w:eastAsia="en-US"/>
        </w:rPr>
        <w:t xml:space="preserve">, передаваемых потенциальным поставщиком </w:t>
      </w:r>
      <w:r>
        <w:rPr>
          <w:rFonts w:eastAsia="Consolas"/>
          <w:sz w:val="20"/>
          <w:szCs w:val="22"/>
          <w:lang w:eastAsia="en-US"/>
        </w:rPr>
        <w:t>субподрядчикам (</w:t>
      </w:r>
      <w:r w:rsidRPr="005A54B0">
        <w:rPr>
          <w:rFonts w:eastAsia="Consolas"/>
          <w:sz w:val="20"/>
          <w:szCs w:val="22"/>
          <w:lang w:eastAsia="en-US"/>
        </w:rPr>
        <w:t>соисполнителям</w:t>
      </w:r>
      <w:r>
        <w:rPr>
          <w:rFonts w:eastAsia="Consolas"/>
          <w:sz w:val="20"/>
          <w:szCs w:val="22"/>
          <w:lang w:eastAsia="en-US"/>
        </w:rPr>
        <w:t>)</w:t>
      </w:r>
      <w:r w:rsidRPr="005A54B0">
        <w:rPr>
          <w:rFonts w:eastAsia="Consolas"/>
          <w:sz w:val="20"/>
          <w:szCs w:val="22"/>
          <w:lang w:eastAsia="en-US"/>
        </w:rPr>
        <w:t xml:space="preserve"> не должен превышать двух третей от общего объема </w:t>
      </w:r>
      <w:r>
        <w:rPr>
          <w:rFonts w:eastAsia="Consolas"/>
          <w:sz w:val="20"/>
          <w:szCs w:val="22"/>
          <w:lang w:eastAsia="en-US"/>
        </w:rPr>
        <w:t xml:space="preserve">работ либо </w:t>
      </w:r>
      <w:r w:rsidRPr="005A54B0">
        <w:rPr>
          <w:rFonts w:eastAsia="Consolas"/>
          <w:sz w:val="20"/>
          <w:szCs w:val="22"/>
          <w:lang w:eastAsia="en-US"/>
        </w:rPr>
        <w:t>услуг</w:t>
      </w:r>
    </w:p>
    <w:tbl>
      <w:tblPr>
        <w:tblW w:w="0" w:type="auto"/>
        <w:jc w:val="right"/>
        <w:tblLook w:val="04A0" w:firstRow="1" w:lastRow="0" w:firstColumn="1" w:lastColumn="0" w:noHBand="0" w:noVBand="1"/>
      </w:tblPr>
      <w:tblGrid>
        <w:gridCol w:w="3362"/>
        <w:gridCol w:w="711"/>
        <w:gridCol w:w="2228"/>
        <w:gridCol w:w="407"/>
        <w:gridCol w:w="2862"/>
      </w:tblGrid>
      <w:tr w:rsidR="00E40FFB" w:rsidRPr="005A54B0" w14:paraId="6AED6542" w14:textId="77777777" w:rsidTr="00AF5B4D">
        <w:trPr>
          <w:jc w:val="right"/>
        </w:trPr>
        <w:tc>
          <w:tcPr>
            <w:tcW w:w="3362" w:type="dxa"/>
            <w:tcBorders>
              <w:bottom w:val="single" w:sz="4" w:space="0" w:color="auto"/>
            </w:tcBorders>
            <w:shd w:val="clear" w:color="auto" w:fill="auto"/>
          </w:tcPr>
          <w:p w14:paraId="7D1AF44F" w14:textId="77777777" w:rsidR="00E40FFB" w:rsidRPr="005A54B0" w:rsidRDefault="00E40FFB" w:rsidP="00485179"/>
        </w:tc>
        <w:tc>
          <w:tcPr>
            <w:tcW w:w="711" w:type="dxa"/>
            <w:shd w:val="clear" w:color="auto" w:fill="auto"/>
          </w:tcPr>
          <w:p w14:paraId="0E1B7463" w14:textId="77777777" w:rsidR="00E40FFB" w:rsidRPr="005A54B0" w:rsidRDefault="00E40FFB" w:rsidP="00485179"/>
        </w:tc>
        <w:tc>
          <w:tcPr>
            <w:tcW w:w="2228" w:type="dxa"/>
            <w:tcBorders>
              <w:bottom w:val="single" w:sz="4" w:space="0" w:color="auto"/>
            </w:tcBorders>
            <w:shd w:val="clear" w:color="auto" w:fill="auto"/>
          </w:tcPr>
          <w:p w14:paraId="4E4CACD7" w14:textId="77777777" w:rsidR="00E40FFB" w:rsidRPr="005A54B0" w:rsidRDefault="00E40FFB" w:rsidP="00485179"/>
        </w:tc>
        <w:tc>
          <w:tcPr>
            <w:tcW w:w="407" w:type="dxa"/>
            <w:shd w:val="clear" w:color="auto" w:fill="auto"/>
          </w:tcPr>
          <w:p w14:paraId="6E8F9AC1" w14:textId="77777777" w:rsidR="00E40FFB" w:rsidRPr="005A54B0" w:rsidRDefault="00E40FFB" w:rsidP="00485179"/>
        </w:tc>
        <w:tc>
          <w:tcPr>
            <w:tcW w:w="2862" w:type="dxa"/>
            <w:tcBorders>
              <w:bottom w:val="single" w:sz="4" w:space="0" w:color="auto"/>
            </w:tcBorders>
            <w:shd w:val="clear" w:color="auto" w:fill="auto"/>
          </w:tcPr>
          <w:p w14:paraId="1630D879" w14:textId="77777777" w:rsidR="00E40FFB" w:rsidRPr="005A54B0" w:rsidRDefault="00E40FFB" w:rsidP="00485179"/>
        </w:tc>
      </w:tr>
      <w:tr w:rsidR="00E40FFB" w:rsidRPr="005A54B0" w14:paraId="7E5E5925" w14:textId="77777777" w:rsidTr="00AF5B4D">
        <w:trPr>
          <w:jc w:val="right"/>
        </w:trPr>
        <w:tc>
          <w:tcPr>
            <w:tcW w:w="3362" w:type="dxa"/>
            <w:tcBorders>
              <w:top w:val="single" w:sz="4" w:space="0" w:color="auto"/>
            </w:tcBorders>
            <w:shd w:val="clear" w:color="auto" w:fill="auto"/>
            <w:vAlign w:val="center"/>
          </w:tcPr>
          <w:p w14:paraId="305283DF" w14:textId="77777777" w:rsidR="00E40FFB" w:rsidRPr="005A54B0" w:rsidRDefault="00E40FFB" w:rsidP="00485179">
            <w:pPr>
              <w:jc w:val="center"/>
              <w:rPr>
                <w:i/>
                <w:sz w:val="14"/>
                <w:szCs w:val="14"/>
              </w:rPr>
            </w:pPr>
            <w:r w:rsidRPr="005A54B0">
              <w:rPr>
                <w:i/>
                <w:sz w:val="14"/>
                <w:szCs w:val="14"/>
              </w:rPr>
              <w:t>(должность)</w:t>
            </w:r>
          </w:p>
        </w:tc>
        <w:tc>
          <w:tcPr>
            <w:tcW w:w="711" w:type="dxa"/>
            <w:shd w:val="clear" w:color="auto" w:fill="auto"/>
            <w:vAlign w:val="center"/>
          </w:tcPr>
          <w:p w14:paraId="6899D541" w14:textId="77777777" w:rsidR="00E40FFB" w:rsidRPr="005A54B0" w:rsidRDefault="00E40FFB" w:rsidP="00485179">
            <w:pPr>
              <w:jc w:val="center"/>
              <w:rPr>
                <w:i/>
                <w:sz w:val="14"/>
                <w:szCs w:val="14"/>
              </w:rPr>
            </w:pPr>
          </w:p>
        </w:tc>
        <w:tc>
          <w:tcPr>
            <w:tcW w:w="2228" w:type="dxa"/>
            <w:tcBorders>
              <w:top w:val="single" w:sz="4" w:space="0" w:color="auto"/>
            </w:tcBorders>
            <w:shd w:val="clear" w:color="auto" w:fill="auto"/>
            <w:vAlign w:val="center"/>
          </w:tcPr>
          <w:p w14:paraId="7097173F" w14:textId="77777777" w:rsidR="00E40FFB" w:rsidRPr="005A54B0" w:rsidRDefault="00E40FFB" w:rsidP="00485179">
            <w:pPr>
              <w:jc w:val="center"/>
              <w:rPr>
                <w:i/>
                <w:sz w:val="14"/>
                <w:szCs w:val="14"/>
              </w:rPr>
            </w:pPr>
            <w:r w:rsidRPr="005A54B0">
              <w:rPr>
                <w:i/>
                <w:sz w:val="14"/>
                <w:szCs w:val="14"/>
              </w:rPr>
              <w:t>(подпись)</w:t>
            </w:r>
          </w:p>
        </w:tc>
        <w:tc>
          <w:tcPr>
            <w:tcW w:w="407" w:type="dxa"/>
            <w:shd w:val="clear" w:color="auto" w:fill="auto"/>
            <w:vAlign w:val="center"/>
          </w:tcPr>
          <w:p w14:paraId="6F63B6A8" w14:textId="77777777" w:rsidR="00E40FFB" w:rsidRPr="005A54B0" w:rsidRDefault="00E40FFB" w:rsidP="00485179">
            <w:pPr>
              <w:jc w:val="center"/>
              <w:rPr>
                <w:i/>
                <w:sz w:val="14"/>
                <w:szCs w:val="14"/>
              </w:rPr>
            </w:pPr>
          </w:p>
        </w:tc>
        <w:tc>
          <w:tcPr>
            <w:tcW w:w="2862" w:type="dxa"/>
            <w:tcBorders>
              <w:top w:val="single" w:sz="4" w:space="0" w:color="auto"/>
            </w:tcBorders>
            <w:shd w:val="clear" w:color="auto" w:fill="auto"/>
            <w:vAlign w:val="center"/>
          </w:tcPr>
          <w:p w14:paraId="5F634516" w14:textId="77777777" w:rsidR="00E40FFB" w:rsidRPr="005A54B0" w:rsidRDefault="00E40FFB" w:rsidP="00485179">
            <w:pPr>
              <w:jc w:val="center"/>
              <w:rPr>
                <w:i/>
                <w:sz w:val="14"/>
                <w:szCs w:val="14"/>
              </w:rPr>
            </w:pPr>
            <w:r w:rsidRPr="005A54B0">
              <w:rPr>
                <w:i/>
                <w:sz w:val="14"/>
                <w:szCs w:val="14"/>
              </w:rPr>
              <w:t>(Фамилия И.О.)</w:t>
            </w:r>
          </w:p>
        </w:tc>
      </w:tr>
      <w:tr w:rsidR="00E40FFB" w:rsidRPr="005A54B0" w14:paraId="1100D11C" w14:textId="77777777" w:rsidTr="00AF5B4D">
        <w:trPr>
          <w:jc w:val="right"/>
        </w:trPr>
        <w:tc>
          <w:tcPr>
            <w:tcW w:w="3362" w:type="dxa"/>
            <w:shd w:val="clear" w:color="auto" w:fill="auto"/>
            <w:vAlign w:val="center"/>
          </w:tcPr>
          <w:p w14:paraId="048EDFD3" w14:textId="77777777" w:rsidR="00E40FFB" w:rsidRPr="005A54B0" w:rsidRDefault="00E40FFB" w:rsidP="00485179">
            <w:pPr>
              <w:jc w:val="center"/>
              <w:rPr>
                <w:i/>
                <w:sz w:val="20"/>
              </w:rPr>
            </w:pPr>
          </w:p>
        </w:tc>
        <w:tc>
          <w:tcPr>
            <w:tcW w:w="711" w:type="dxa"/>
            <w:shd w:val="clear" w:color="auto" w:fill="auto"/>
            <w:vAlign w:val="center"/>
          </w:tcPr>
          <w:p w14:paraId="782D4D08" w14:textId="77777777" w:rsidR="00E40FFB" w:rsidRPr="005A54B0" w:rsidRDefault="00E40FFB" w:rsidP="00485179">
            <w:pPr>
              <w:jc w:val="center"/>
              <w:rPr>
                <w:i/>
                <w:sz w:val="20"/>
              </w:rPr>
            </w:pPr>
          </w:p>
        </w:tc>
        <w:tc>
          <w:tcPr>
            <w:tcW w:w="2228" w:type="dxa"/>
            <w:shd w:val="clear" w:color="auto" w:fill="auto"/>
            <w:vAlign w:val="center"/>
          </w:tcPr>
          <w:p w14:paraId="7CF132A0" w14:textId="77777777" w:rsidR="00E40FFB" w:rsidRPr="005A54B0" w:rsidRDefault="00E40FFB" w:rsidP="00485179">
            <w:pPr>
              <w:jc w:val="center"/>
              <w:rPr>
                <w:b/>
                <w:sz w:val="20"/>
              </w:rPr>
            </w:pPr>
          </w:p>
          <w:p w14:paraId="4C3014BE" w14:textId="77777777" w:rsidR="00E40FFB" w:rsidRPr="005A54B0" w:rsidRDefault="00E40FFB" w:rsidP="00485179">
            <w:pPr>
              <w:jc w:val="center"/>
              <w:rPr>
                <w:b/>
                <w:sz w:val="20"/>
              </w:rPr>
            </w:pPr>
            <w:r w:rsidRPr="005A54B0">
              <w:rPr>
                <w:b/>
                <w:sz w:val="20"/>
              </w:rPr>
              <w:t>М.П.</w:t>
            </w:r>
          </w:p>
        </w:tc>
        <w:tc>
          <w:tcPr>
            <w:tcW w:w="407" w:type="dxa"/>
            <w:shd w:val="clear" w:color="auto" w:fill="auto"/>
            <w:vAlign w:val="center"/>
          </w:tcPr>
          <w:p w14:paraId="6B989729" w14:textId="77777777" w:rsidR="00E40FFB" w:rsidRPr="005A54B0" w:rsidRDefault="00E40FFB" w:rsidP="00485179">
            <w:pPr>
              <w:jc w:val="center"/>
              <w:rPr>
                <w:i/>
                <w:sz w:val="20"/>
              </w:rPr>
            </w:pPr>
          </w:p>
        </w:tc>
        <w:tc>
          <w:tcPr>
            <w:tcW w:w="2862" w:type="dxa"/>
            <w:shd w:val="clear" w:color="auto" w:fill="auto"/>
            <w:vAlign w:val="center"/>
          </w:tcPr>
          <w:p w14:paraId="57EBED70" w14:textId="77777777" w:rsidR="00E40FFB" w:rsidRPr="005A54B0" w:rsidRDefault="00E40FFB" w:rsidP="00485179">
            <w:pPr>
              <w:jc w:val="center"/>
              <w:rPr>
                <w:i/>
                <w:sz w:val="20"/>
              </w:rPr>
            </w:pPr>
          </w:p>
        </w:tc>
      </w:tr>
      <w:tr w:rsidR="00E40FFB" w:rsidRPr="005A54B0" w14:paraId="312C221A" w14:textId="77777777" w:rsidTr="00AF5B4D">
        <w:trPr>
          <w:jc w:val="right"/>
        </w:trPr>
        <w:tc>
          <w:tcPr>
            <w:tcW w:w="3362" w:type="dxa"/>
            <w:shd w:val="clear" w:color="auto" w:fill="auto"/>
            <w:vAlign w:val="center"/>
          </w:tcPr>
          <w:p w14:paraId="6762D678" w14:textId="77777777" w:rsidR="00E40FFB" w:rsidRPr="005A54B0" w:rsidRDefault="00E40FFB" w:rsidP="00485179">
            <w:pPr>
              <w:jc w:val="center"/>
              <w:rPr>
                <w:i/>
                <w:sz w:val="14"/>
                <w:szCs w:val="14"/>
              </w:rPr>
            </w:pPr>
          </w:p>
        </w:tc>
        <w:tc>
          <w:tcPr>
            <w:tcW w:w="711" w:type="dxa"/>
            <w:shd w:val="clear" w:color="auto" w:fill="auto"/>
            <w:vAlign w:val="center"/>
          </w:tcPr>
          <w:p w14:paraId="55CA9561" w14:textId="77777777" w:rsidR="00E40FFB" w:rsidRPr="005A54B0" w:rsidRDefault="00E40FFB" w:rsidP="00485179">
            <w:pPr>
              <w:jc w:val="center"/>
              <w:rPr>
                <w:i/>
                <w:sz w:val="14"/>
                <w:szCs w:val="14"/>
              </w:rPr>
            </w:pPr>
          </w:p>
        </w:tc>
        <w:tc>
          <w:tcPr>
            <w:tcW w:w="2228" w:type="dxa"/>
            <w:shd w:val="clear" w:color="auto" w:fill="auto"/>
            <w:vAlign w:val="center"/>
          </w:tcPr>
          <w:p w14:paraId="57D197A2" w14:textId="77777777" w:rsidR="00E40FFB" w:rsidRDefault="00E40FFB" w:rsidP="00485179">
            <w:pPr>
              <w:jc w:val="center"/>
              <w:rPr>
                <w:i/>
                <w:sz w:val="14"/>
                <w:szCs w:val="14"/>
              </w:rPr>
            </w:pPr>
            <w:r w:rsidRPr="005A54B0">
              <w:rPr>
                <w:i/>
                <w:sz w:val="14"/>
                <w:szCs w:val="14"/>
              </w:rPr>
              <w:t>(</w:t>
            </w:r>
            <w:r>
              <w:rPr>
                <w:i/>
                <w:sz w:val="14"/>
                <w:szCs w:val="14"/>
              </w:rPr>
              <w:t>при ее наличии)</w:t>
            </w:r>
          </w:p>
          <w:p w14:paraId="1EB30330" w14:textId="77777777" w:rsidR="00E40FFB" w:rsidRDefault="00E40FFB" w:rsidP="00485179">
            <w:pPr>
              <w:jc w:val="center"/>
              <w:rPr>
                <w:i/>
                <w:sz w:val="14"/>
                <w:szCs w:val="14"/>
              </w:rPr>
            </w:pPr>
          </w:p>
          <w:p w14:paraId="548DFA0A" w14:textId="77777777" w:rsidR="00E40FFB" w:rsidRPr="005A54B0" w:rsidRDefault="00E40FFB" w:rsidP="00485179">
            <w:pPr>
              <w:jc w:val="center"/>
              <w:rPr>
                <w:i/>
                <w:sz w:val="14"/>
                <w:szCs w:val="14"/>
              </w:rPr>
            </w:pPr>
          </w:p>
        </w:tc>
        <w:tc>
          <w:tcPr>
            <w:tcW w:w="407" w:type="dxa"/>
            <w:shd w:val="clear" w:color="auto" w:fill="auto"/>
            <w:vAlign w:val="center"/>
          </w:tcPr>
          <w:p w14:paraId="65BE34E9" w14:textId="77777777" w:rsidR="00E40FFB" w:rsidRPr="005A54B0" w:rsidRDefault="00E40FFB" w:rsidP="00485179">
            <w:pPr>
              <w:jc w:val="center"/>
              <w:rPr>
                <w:i/>
                <w:sz w:val="14"/>
                <w:szCs w:val="14"/>
              </w:rPr>
            </w:pPr>
          </w:p>
        </w:tc>
        <w:tc>
          <w:tcPr>
            <w:tcW w:w="2862" w:type="dxa"/>
            <w:shd w:val="clear" w:color="auto" w:fill="auto"/>
            <w:vAlign w:val="center"/>
          </w:tcPr>
          <w:p w14:paraId="4D00C255" w14:textId="77777777" w:rsidR="00E40FFB" w:rsidRPr="005A54B0" w:rsidRDefault="00E40FFB" w:rsidP="00485179">
            <w:pPr>
              <w:jc w:val="center"/>
              <w:rPr>
                <w:i/>
                <w:sz w:val="14"/>
                <w:szCs w:val="14"/>
              </w:rPr>
            </w:pPr>
          </w:p>
        </w:tc>
      </w:tr>
    </w:tbl>
    <w:p w14:paraId="05251684" w14:textId="0143BB9B" w:rsidR="00950B3A" w:rsidRDefault="00950B3A" w:rsidP="00485179">
      <w:pPr>
        <w:rPr>
          <w:lang w:val="en-US"/>
        </w:rPr>
      </w:pPr>
    </w:p>
    <w:p w14:paraId="1E80DBF6" w14:textId="50833E1D" w:rsidR="004C314C" w:rsidRDefault="004C314C" w:rsidP="00485179">
      <w:pPr>
        <w:rPr>
          <w:lang w:val="en-US"/>
        </w:rPr>
      </w:pPr>
    </w:p>
    <w:p w14:paraId="55F2CA65" w14:textId="5E4B5D68" w:rsidR="004C314C" w:rsidRDefault="004C314C" w:rsidP="00485179">
      <w:pPr>
        <w:rPr>
          <w:lang w:val="en-US"/>
        </w:rPr>
      </w:pPr>
    </w:p>
    <w:p w14:paraId="0C4B3B05" w14:textId="3D23F94C" w:rsidR="004C314C" w:rsidRDefault="004C314C" w:rsidP="00485179">
      <w:pPr>
        <w:rPr>
          <w:lang w:val="en-US"/>
        </w:rPr>
      </w:pPr>
    </w:p>
    <w:p w14:paraId="7A373166" w14:textId="77777777" w:rsidR="004C314C" w:rsidRPr="00910FA7" w:rsidRDefault="004C314C" w:rsidP="004C314C">
      <w:pPr>
        <w:tabs>
          <w:tab w:val="left" w:pos="1134"/>
        </w:tabs>
        <w:contextualSpacing/>
        <w:jc w:val="right"/>
        <w:rPr>
          <w:sz w:val="22"/>
          <w:szCs w:val="22"/>
        </w:rPr>
      </w:pPr>
      <w:r w:rsidRPr="00910FA7">
        <w:rPr>
          <w:sz w:val="22"/>
          <w:szCs w:val="22"/>
        </w:rPr>
        <w:lastRenderedPageBreak/>
        <w:t xml:space="preserve">Приложение № 10 </w:t>
      </w:r>
    </w:p>
    <w:p w14:paraId="326F0A0B" w14:textId="77777777" w:rsidR="004C314C" w:rsidRPr="00910FA7" w:rsidRDefault="004C314C" w:rsidP="004C314C">
      <w:pPr>
        <w:tabs>
          <w:tab w:val="left" w:pos="1134"/>
        </w:tabs>
        <w:contextualSpacing/>
        <w:jc w:val="right"/>
        <w:rPr>
          <w:sz w:val="22"/>
          <w:szCs w:val="22"/>
        </w:rPr>
      </w:pPr>
      <w:r w:rsidRPr="00910FA7">
        <w:rPr>
          <w:sz w:val="22"/>
          <w:szCs w:val="22"/>
        </w:rPr>
        <w:t>к тендерной документации</w:t>
      </w:r>
    </w:p>
    <w:p w14:paraId="68E128BA" w14:textId="77777777" w:rsidR="004C314C" w:rsidRPr="00910FA7" w:rsidRDefault="004C314C" w:rsidP="004C314C">
      <w:pPr>
        <w:jc w:val="center"/>
        <w:rPr>
          <w:b/>
          <w:sz w:val="22"/>
          <w:szCs w:val="22"/>
        </w:rPr>
      </w:pPr>
    </w:p>
    <w:p w14:paraId="20E45485" w14:textId="77777777" w:rsidR="004C314C" w:rsidRPr="00910FA7" w:rsidRDefault="004C314C" w:rsidP="004C314C">
      <w:pPr>
        <w:jc w:val="right"/>
        <w:rPr>
          <w:sz w:val="22"/>
          <w:szCs w:val="22"/>
        </w:rPr>
      </w:pPr>
    </w:p>
    <w:p w14:paraId="728B29D6" w14:textId="77777777" w:rsidR="004C314C" w:rsidRPr="00910FA7" w:rsidRDefault="004C314C" w:rsidP="004C314C">
      <w:pPr>
        <w:jc w:val="center"/>
        <w:rPr>
          <w:b/>
          <w:bCs/>
          <w:sz w:val="22"/>
          <w:szCs w:val="22"/>
        </w:rPr>
      </w:pPr>
      <w:r w:rsidRPr="00910FA7">
        <w:rPr>
          <w:b/>
          <w:bCs/>
          <w:sz w:val="22"/>
          <w:szCs w:val="22"/>
        </w:rPr>
        <w:t>ДОГОВОР № __</w:t>
      </w:r>
    </w:p>
    <w:p w14:paraId="5FD0E76F" w14:textId="77777777" w:rsidR="004C314C" w:rsidRPr="00910FA7" w:rsidRDefault="004C314C" w:rsidP="004C314C">
      <w:pPr>
        <w:jc w:val="center"/>
        <w:rPr>
          <w:b/>
          <w:bCs/>
          <w:sz w:val="22"/>
          <w:szCs w:val="22"/>
        </w:rPr>
      </w:pPr>
      <w:r w:rsidRPr="00910FA7">
        <w:rPr>
          <w:b/>
          <w:bCs/>
          <w:sz w:val="22"/>
          <w:szCs w:val="22"/>
        </w:rPr>
        <w:t>О ЗАКУПКАХ РАБОТ</w:t>
      </w:r>
      <w:r w:rsidRPr="00910FA7">
        <w:rPr>
          <w:b/>
          <w:bCs/>
          <w:sz w:val="22"/>
          <w:szCs w:val="22"/>
          <w:lang w:val="kk-KZ"/>
        </w:rPr>
        <w:t xml:space="preserve"> </w:t>
      </w:r>
    </w:p>
    <w:p w14:paraId="6C4B6E5B" w14:textId="77777777" w:rsidR="004C314C" w:rsidRPr="00910FA7" w:rsidRDefault="004C314C" w:rsidP="004C314C">
      <w:pPr>
        <w:rPr>
          <w:b/>
          <w:bCs/>
          <w:sz w:val="22"/>
          <w:szCs w:val="22"/>
        </w:rPr>
      </w:pPr>
    </w:p>
    <w:p w14:paraId="24D57B84" w14:textId="77777777" w:rsidR="004C314C" w:rsidRPr="00910FA7" w:rsidRDefault="004C314C" w:rsidP="004C314C">
      <w:pPr>
        <w:jc w:val="both"/>
        <w:rPr>
          <w:sz w:val="22"/>
          <w:szCs w:val="22"/>
        </w:rPr>
      </w:pPr>
      <w:proofErr w:type="spellStart"/>
      <w:r w:rsidRPr="00910FA7">
        <w:rPr>
          <w:b/>
          <w:sz w:val="22"/>
          <w:szCs w:val="22"/>
        </w:rPr>
        <w:t>г.Нур</w:t>
      </w:r>
      <w:proofErr w:type="spellEnd"/>
      <w:r w:rsidRPr="00910FA7">
        <w:rPr>
          <w:b/>
          <w:sz w:val="22"/>
          <w:szCs w:val="22"/>
        </w:rPr>
        <w:t xml:space="preserve">-Султан                                                                      </w:t>
      </w:r>
      <w:r w:rsidRPr="00910FA7">
        <w:rPr>
          <w:b/>
          <w:sz w:val="22"/>
          <w:szCs w:val="22"/>
          <w:lang w:val="kk-KZ"/>
        </w:rPr>
        <w:t xml:space="preserve"> </w:t>
      </w:r>
      <w:r w:rsidRPr="00910FA7">
        <w:rPr>
          <w:b/>
          <w:sz w:val="22"/>
          <w:szCs w:val="22"/>
        </w:rPr>
        <w:t xml:space="preserve">         </w:t>
      </w:r>
      <w:proofErr w:type="gramStart"/>
      <w:r w:rsidRPr="00910FA7">
        <w:rPr>
          <w:b/>
          <w:sz w:val="22"/>
          <w:szCs w:val="22"/>
        </w:rPr>
        <w:t xml:space="preserve">   «</w:t>
      </w:r>
      <w:proofErr w:type="gramEnd"/>
      <w:r w:rsidRPr="00910FA7">
        <w:rPr>
          <w:b/>
          <w:sz w:val="22"/>
          <w:szCs w:val="22"/>
        </w:rPr>
        <w:t xml:space="preserve">___» ____________ 2022 г. </w:t>
      </w:r>
      <w:r w:rsidRPr="00910FA7">
        <w:rPr>
          <w:b/>
          <w:sz w:val="22"/>
          <w:szCs w:val="22"/>
        </w:rPr>
        <w:br/>
      </w:r>
    </w:p>
    <w:p w14:paraId="2CF04481" w14:textId="77777777" w:rsidR="004C314C" w:rsidRPr="00910FA7" w:rsidRDefault="004C314C" w:rsidP="004C314C">
      <w:pPr>
        <w:ind w:firstLine="851"/>
        <w:contextualSpacing/>
        <w:jc w:val="both"/>
        <w:rPr>
          <w:sz w:val="22"/>
          <w:szCs w:val="22"/>
          <w:lang w:val="kk-KZ"/>
        </w:rPr>
      </w:pPr>
      <w:proofErr w:type="spellStart"/>
      <w:r w:rsidRPr="00910FA7">
        <w:rPr>
          <w:b/>
          <w:sz w:val="22"/>
          <w:szCs w:val="22"/>
        </w:rPr>
        <w:t>Неком</w:t>
      </w:r>
      <w:proofErr w:type="spellEnd"/>
      <w:r w:rsidRPr="00910FA7">
        <w:rPr>
          <w:b/>
          <w:sz w:val="22"/>
          <w:szCs w:val="22"/>
          <w:lang w:val="kk-KZ"/>
        </w:rPr>
        <w:t>м</w:t>
      </w:r>
      <w:proofErr w:type="spellStart"/>
      <w:r w:rsidRPr="00910FA7">
        <w:rPr>
          <w:b/>
          <w:sz w:val="22"/>
          <w:szCs w:val="22"/>
        </w:rPr>
        <w:t>ерческое</w:t>
      </w:r>
      <w:proofErr w:type="spellEnd"/>
      <w:r w:rsidRPr="00910FA7">
        <w:rPr>
          <w:b/>
          <w:sz w:val="22"/>
          <w:szCs w:val="22"/>
        </w:rPr>
        <w:t xml:space="preserve"> акционерное общество «Республиканская физико-математическая школа»</w:t>
      </w:r>
      <w:r w:rsidRPr="00910FA7">
        <w:rPr>
          <w:sz w:val="22"/>
          <w:szCs w:val="22"/>
        </w:rPr>
        <w:t xml:space="preserve">, именуемая в дальнейшем </w:t>
      </w:r>
      <w:r w:rsidRPr="00910FA7">
        <w:rPr>
          <w:b/>
          <w:sz w:val="22"/>
          <w:szCs w:val="22"/>
        </w:rPr>
        <w:t>«Заказчик»</w:t>
      </w:r>
      <w:r w:rsidRPr="00910FA7">
        <w:rPr>
          <w:sz w:val="22"/>
          <w:szCs w:val="22"/>
        </w:rPr>
        <w:t>,</w:t>
      </w:r>
      <w:r w:rsidRPr="00910FA7">
        <w:rPr>
          <w:color w:val="000000"/>
          <w:sz w:val="22"/>
          <w:szCs w:val="22"/>
        </w:rPr>
        <w:t xml:space="preserve"> </w:t>
      </w:r>
      <w:r w:rsidRPr="00910FA7">
        <w:rPr>
          <w:sz w:val="22"/>
          <w:szCs w:val="22"/>
        </w:rPr>
        <w:t xml:space="preserve">в лице ____________________________, действующего </w:t>
      </w:r>
      <w:r w:rsidRPr="00910FA7">
        <w:rPr>
          <w:color w:val="000000"/>
          <w:sz w:val="22"/>
          <w:szCs w:val="22"/>
        </w:rPr>
        <w:t xml:space="preserve">на основании ______________________, с одной стороны </w:t>
      </w:r>
      <w:r w:rsidRPr="00910FA7">
        <w:rPr>
          <w:sz w:val="22"/>
          <w:szCs w:val="22"/>
        </w:rPr>
        <w:t xml:space="preserve">и </w:t>
      </w:r>
      <w:r w:rsidRPr="00910FA7">
        <w:rPr>
          <w:sz w:val="22"/>
          <w:szCs w:val="22"/>
          <w:lang w:val="kk-KZ"/>
        </w:rPr>
        <w:t xml:space="preserve"> </w:t>
      </w:r>
    </w:p>
    <w:p w14:paraId="1880E2A1" w14:textId="77777777" w:rsidR="004C314C" w:rsidRPr="00910FA7" w:rsidRDefault="004C314C" w:rsidP="004C314C">
      <w:pPr>
        <w:pStyle w:val="aff6"/>
        <w:spacing w:after="0"/>
        <w:ind w:left="0" w:firstLine="851"/>
        <w:contextualSpacing/>
        <w:jc w:val="both"/>
        <w:rPr>
          <w:sz w:val="22"/>
          <w:szCs w:val="22"/>
        </w:rPr>
      </w:pPr>
      <w:r w:rsidRPr="00910FA7">
        <w:rPr>
          <w:b/>
          <w:color w:val="000000"/>
          <w:sz w:val="22"/>
          <w:szCs w:val="22"/>
          <w:lang w:val="kk-KZ"/>
        </w:rPr>
        <w:t>____________</w:t>
      </w:r>
      <w:r w:rsidRPr="00910FA7">
        <w:rPr>
          <w:b/>
          <w:color w:val="000000"/>
          <w:sz w:val="22"/>
          <w:szCs w:val="22"/>
        </w:rPr>
        <w:t xml:space="preserve"> «____________»,</w:t>
      </w:r>
      <w:r w:rsidRPr="00910FA7">
        <w:rPr>
          <w:color w:val="000000"/>
          <w:sz w:val="22"/>
          <w:szCs w:val="22"/>
        </w:rPr>
        <w:t xml:space="preserve"> именуемый в дальнейшем </w:t>
      </w:r>
      <w:r w:rsidRPr="00910FA7">
        <w:rPr>
          <w:b/>
          <w:color w:val="000000"/>
          <w:sz w:val="22"/>
          <w:szCs w:val="22"/>
        </w:rPr>
        <w:t>«Подрядчик»</w:t>
      </w:r>
      <w:r w:rsidRPr="00910FA7">
        <w:rPr>
          <w:color w:val="000000"/>
          <w:sz w:val="22"/>
          <w:szCs w:val="22"/>
        </w:rPr>
        <w:t xml:space="preserve">, в лице ___________, действующей на основании ___________, с другой стороны, далее совместно именуемые </w:t>
      </w:r>
      <w:r w:rsidRPr="00910FA7">
        <w:rPr>
          <w:b/>
          <w:color w:val="000000"/>
          <w:sz w:val="22"/>
          <w:szCs w:val="22"/>
        </w:rPr>
        <w:t>«Стороны»</w:t>
      </w:r>
      <w:r w:rsidRPr="00910FA7">
        <w:rPr>
          <w:color w:val="000000"/>
          <w:sz w:val="22"/>
          <w:szCs w:val="22"/>
        </w:rPr>
        <w:t xml:space="preserve">, </w:t>
      </w:r>
      <w:r w:rsidRPr="00910FA7">
        <w:rPr>
          <w:sz w:val="22"/>
          <w:szCs w:val="22"/>
        </w:rPr>
        <w:t xml:space="preserve"> в соответствии с подпунктом __) пункта __ Правилам закупок товаров, работ и услуг, осуществляемых </w:t>
      </w:r>
      <w:r w:rsidRPr="00910FA7">
        <w:rPr>
          <w:color w:val="000000"/>
          <w:sz w:val="22"/>
          <w:szCs w:val="22"/>
        </w:rPr>
        <w:t>АОО «Назарбаев Интеллектуальные школы» и организациями Интеллектуальных школ, утвержденными протоколом Попечительского совета от 9 декабря 2017 года № 6 (далее - Правила закупок) и ________________ о проведении закупок способом __________</w:t>
      </w:r>
      <w:r w:rsidRPr="00910FA7">
        <w:rPr>
          <w:sz w:val="22"/>
          <w:szCs w:val="22"/>
        </w:rPr>
        <w:t>, заключили настоящий Договор о закупках работ (далее - Договор) о нижеследующем:</w:t>
      </w:r>
      <w:r w:rsidRPr="00910FA7">
        <w:rPr>
          <w:spacing w:val="-6"/>
          <w:sz w:val="22"/>
          <w:szCs w:val="22"/>
        </w:rPr>
        <w:t xml:space="preserve"> </w:t>
      </w:r>
    </w:p>
    <w:p w14:paraId="23830532" w14:textId="77777777" w:rsidR="004C314C" w:rsidRPr="00910FA7" w:rsidRDefault="004C314C" w:rsidP="004C314C">
      <w:pPr>
        <w:pStyle w:val="aff"/>
        <w:jc w:val="both"/>
        <w:rPr>
          <w:color w:val="000000"/>
        </w:rPr>
      </w:pPr>
    </w:p>
    <w:p w14:paraId="746B064F" w14:textId="77777777" w:rsidR="004C314C" w:rsidRPr="00910FA7" w:rsidRDefault="004C314C" w:rsidP="004C314C">
      <w:pPr>
        <w:pStyle w:val="aff"/>
        <w:jc w:val="center"/>
        <w:rPr>
          <w:b/>
          <w:color w:val="000000"/>
        </w:rPr>
      </w:pPr>
      <w:r w:rsidRPr="00910FA7">
        <w:rPr>
          <w:b/>
          <w:color w:val="000000"/>
        </w:rPr>
        <w:t>1. ПРЕДМЕТ ДОГОВОРА</w:t>
      </w:r>
    </w:p>
    <w:p w14:paraId="48DDF8EA" w14:textId="77777777" w:rsidR="004C314C" w:rsidRPr="00910FA7" w:rsidRDefault="004C314C" w:rsidP="004C314C">
      <w:pPr>
        <w:pStyle w:val="aff"/>
        <w:ind w:firstLine="708"/>
        <w:jc w:val="both"/>
        <w:rPr>
          <w:color w:val="000000"/>
        </w:rPr>
      </w:pPr>
      <w:r w:rsidRPr="00910FA7">
        <w:rPr>
          <w:color w:val="000000"/>
        </w:rPr>
        <w:t xml:space="preserve">1.1. Подрядчик обязуется выполнить по заданию Заказчика произвести работы </w:t>
      </w:r>
      <w:r w:rsidRPr="00910FA7">
        <w:rPr>
          <w:bCs/>
        </w:rPr>
        <w:t xml:space="preserve">текущий ремонт спального корпуса-интерната филиала </w:t>
      </w:r>
      <w:r w:rsidRPr="00910FA7">
        <w:rPr>
          <w:rFonts w:eastAsia="DejaVu Sans"/>
          <w:bCs/>
          <w:kern w:val="1"/>
          <w:lang w:val="kk-KZ" w:eastAsia="ar-SA"/>
        </w:rPr>
        <w:t xml:space="preserve">некоммерческого акционерного </w:t>
      </w:r>
      <w:r w:rsidRPr="00910FA7">
        <w:rPr>
          <w:rFonts w:eastAsia="DejaVu Sans"/>
          <w:bCs/>
          <w:kern w:val="1"/>
          <w:lang w:eastAsia="ar-SA"/>
        </w:rPr>
        <w:t>общества «Республиканская физико-математическая школа»</w:t>
      </w:r>
      <w:r w:rsidRPr="00910FA7">
        <w:rPr>
          <w:bCs/>
        </w:rPr>
        <w:t xml:space="preserve"> в городе Алматы</w:t>
      </w:r>
      <w:r w:rsidRPr="00910FA7">
        <w:rPr>
          <w:color w:val="000000"/>
        </w:rPr>
        <w:t xml:space="preserve"> (далее – Работа) и сдать их результат Заказчику в установленный срок, а Заказчик обязуется принять результаты Работ и оплатить их стоимость (уплатить цену работы). Задание Заказчика указано в Технической спецификации</w:t>
      </w:r>
      <w:r w:rsidRPr="00910FA7">
        <w:rPr>
          <w:color w:val="000000"/>
          <w:lang w:val="kk-KZ"/>
        </w:rPr>
        <w:t xml:space="preserve"> и в сметной документации</w:t>
      </w:r>
      <w:r w:rsidRPr="00910FA7">
        <w:rPr>
          <w:color w:val="000000"/>
        </w:rPr>
        <w:t>, являю</w:t>
      </w:r>
      <w:r w:rsidRPr="00910FA7">
        <w:rPr>
          <w:color w:val="000000"/>
          <w:lang w:val="kk-KZ"/>
        </w:rPr>
        <w:t xml:space="preserve">щихся </w:t>
      </w:r>
      <w:r w:rsidRPr="00910FA7">
        <w:rPr>
          <w:color w:val="000000"/>
        </w:rPr>
        <w:t>Приложениями</w:t>
      </w:r>
      <w:r w:rsidRPr="00910FA7">
        <w:rPr>
          <w:color w:val="000000"/>
          <w:lang w:val="kk-KZ"/>
        </w:rPr>
        <w:t xml:space="preserve"> </w:t>
      </w:r>
      <w:r w:rsidRPr="00910FA7">
        <w:rPr>
          <w:color w:val="000000"/>
        </w:rPr>
        <w:t>к настоящему Договору и его неотъемлемой частью.</w:t>
      </w:r>
    </w:p>
    <w:p w14:paraId="06A2F85C" w14:textId="77777777" w:rsidR="004C314C" w:rsidRPr="00910FA7" w:rsidRDefault="004C314C" w:rsidP="004C314C">
      <w:pPr>
        <w:pStyle w:val="aff"/>
        <w:ind w:firstLine="708"/>
        <w:jc w:val="both"/>
        <w:rPr>
          <w:color w:val="000000"/>
        </w:rPr>
      </w:pPr>
      <w:r w:rsidRPr="00910FA7">
        <w:rPr>
          <w:color w:val="000000"/>
        </w:rPr>
        <w:t>1.2. Работы выполняются за риск Подрядчика. Работы выполняются иждивением Подрядчика: из его материалов, его силами и средствами.</w:t>
      </w:r>
    </w:p>
    <w:p w14:paraId="351EA29C" w14:textId="77777777" w:rsidR="004C314C" w:rsidRPr="00910FA7" w:rsidRDefault="004C314C" w:rsidP="004C314C">
      <w:pPr>
        <w:pStyle w:val="aff"/>
        <w:ind w:firstLine="708"/>
        <w:jc w:val="both"/>
        <w:rPr>
          <w:color w:val="000000"/>
        </w:rPr>
      </w:pPr>
      <w:r w:rsidRPr="00910FA7">
        <w:rPr>
          <w:color w:val="000000"/>
        </w:rPr>
        <w:t>1.3. Работы считаются выполненными после подписания Акта приема выполненных работ Сторонами или их уполномоченными представителями.</w:t>
      </w:r>
    </w:p>
    <w:p w14:paraId="7351158F" w14:textId="77777777" w:rsidR="004C314C" w:rsidRPr="00910FA7" w:rsidRDefault="004C314C" w:rsidP="004C314C">
      <w:pPr>
        <w:pStyle w:val="aff"/>
        <w:ind w:firstLine="708"/>
        <w:jc w:val="both"/>
        <w:rPr>
          <w:color w:val="000000"/>
        </w:rPr>
      </w:pPr>
      <w:r w:rsidRPr="00910FA7">
        <w:rPr>
          <w:color w:val="000000"/>
        </w:rPr>
        <w:t>1.4. Риск случайной гибели или случайного повреждения материалов до наступления срока сдачи Подрядчиком обусловленной договором Работы несёт Подрядчик.</w:t>
      </w:r>
    </w:p>
    <w:p w14:paraId="08B4F574" w14:textId="77777777" w:rsidR="004C314C" w:rsidRPr="00910FA7" w:rsidRDefault="004C314C" w:rsidP="004C314C">
      <w:pPr>
        <w:pStyle w:val="aff"/>
        <w:jc w:val="both"/>
        <w:rPr>
          <w:color w:val="000000"/>
        </w:rPr>
      </w:pPr>
    </w:p>
    <w:p w14:paraId="21392933" w14:textId="77777777" w:rsidR="004C314C" w:rsidRPr="00910FA7" w:rsidRDefault="004C314C" w:rsidP="004C314C">
      <w:pPr>
        <w:pStyle w:val="aff"/>
        <w:jc w:val="center"/>
        <w:rPr>
          <w:b/>
          <w:color w:val="000000"/>
        </w:rPr>
      </w:pPr>
      <w:r w:rsidRPr="00910FA7">
        <w:rPr>
          <w:b/>
          <w:color w:val="000000"/>
        </w:rPr>
        <w:t>2. СРОКИ ВЫПОЛНЕНИЯ РАБОТ</w:t>
      </w:r>
    </w:p>
    <w:p w14:paraId="28EE5D00" w14:textId="77777777" w:rsidR="004C314C" w:rsidRPr="00910FA7" w:rsidRDefault="004C314C" w:rsidP="004C314C">
      <w:pPr>
        <w:pStyle w:val="aff"/>
        <w:ind w:firstLine="708"/>
        <w:jc w:val="both"/>
        <w:rPr>
          <w:color w:val="000000"/>
        </w:rPr>
      </w:pPr>
      <w:r w:rsidRPr="00910FA7">
        <w:rPr>
          <w:color w:val="000000"/>
        </w:rPr>
        <w:t xml:space="preserve">2.1. Срок выполнения работ составляет 70 (Семидесяти) календарных дней, исчисляемых со дня </w:t>
      </w:r>
      <w:r w:rsidRPr="00910FA7">
        <w:rPr>
          <w:color w:val="000000"/>
          <w:lang w:val="kk-KZ"/>
        </w:rPr>
        <w:t>заключения настоящего</w:t>
      </w:r>
      <w:r w:rsidRPr="00910FA7">
        <w:rPr>
          <w:color w:val="000000"/>
        </w:rPr>
        <w:t xml:space="preserve"> Договора.</w:t>
      </w:r>
    </w:p>
    <w:p w14:paraId="5B7289D0" w14:textId="77777777" w:rsidR="004C314C" w:rsidRPr="00910FA7" w:rsidRDefault="004C314C" w:rsidP="004C314C">
      <w:pPr>
        <w:pStyle w:val="aff"/>
        <w:ind w:firstLine="708"/>
        <w:jc w:val="both"/>
        <w:rPr>
          <w:color w:val="000000"/>
        </w:rPr>
      </w:pPr>
      <w:r w:rsidRPr="00910FA7">
        <w:rPr>
          <w:color w:val="000000"/>
        </w:rPr>
        <w:t>2.2. В случае возникновения необходимости внесения в ходе выполнения Работ каких-либо изменений в продолжительность производства работ, такие изменения должны совершаться по согласованию Сторон в письменной форме заблаговременно путем заключения дополнительного соглашения о пересмотре сроков выполнения Работ.</w:t>
      </w:r>
    </w:p>
    <w:p w14:paraId="541DCEF9" w14:textId="77777777" w:rsidR="004C314C" w:rsidRPr="00910FA7" w:rsidRDefault="004C314C" w:rsidP="004C314C">
      <w:pPr>
        <w:pStyle w:val="aff"/>
        <w:ind w:firstLine="708"/>
        <w:jc w:val="both"/>
        <w:rPr>
          <w:color w:val="000000"/>
        </w:rPr>
      </w:pPr>
    </w:p>
    <w:p w14:paraId="1699FB34" w14:textId="77777777" w:rsidR="004C314C" w:rsidRPr="00910FA7" w:rsidRDefault="004C314C" w:rsidP="004C314C">
      <w:pPr>
        <w:pStyle w:val="aff"/>
        <w:ind w:firstLine="708"/>
        <w:jc w:val="both"/>
      </w:pPr>
    </w:p>
    <w:p w14:paraId="2C46BE14" w14:textId="77777777" w:rsidR="004C314C" w:rsidRPr="00910FA7" w:rsidRDefault="004C314C" w:rsidP="004C314C">
      <w:pPr>
        <w:widowControl w:val="0"/>
        <w:numPr>
          <w:ilvl w:val="0"/>
          <w:numId w:val="17"/>
        </w:numPr>
        <w:tabs>
          <w:tab w:val="left" w:pos="851"/>
        </w:tabs>
        <w:suppressAutoHyphens/>
        <w:jc w:val="center"/>
        <w:rPr>
          <w:b/>
          <w:bCs/>
          <w:color w:val="000000"/>
          <w:sz w:val="22"/>
          <w:szCs w:val="22"/>
        </w:rPr>
      </w:pPr>
      <w:r w:rsidRPr="00910FA7">
        <w:rPr>
          <w:b/>
          <w:bCs/>
          <w:color w:val="000000"/>
          <w:sz w:val="22"/>
          <w:szCs w:val="22"/>
        </w:rPr>
        <w:t>СТОИМОСТЬ ДОГОВОРА И ПОРЯДОК ОПЛАТЫ</w:t>
      </w:r>
    </w:p>
    <w:p w14:paraId="30F6C3FB" w14:textId="77777777" w:rsidR="004C314C" w:rsidRPr="00910FA7" w:rsidRDefault="004C314C" w:rsidP="004C314C">
      <w:pPr>
        <w:widowControl w:val="0"/>
        <w:tabs>
          <w:tab w:val="left" w:pos="993"/>
        </w:tabs>
        <w:suppressAutoHyphens/>
        <w:ind w:firstLine="567"/>
        <w:jc w:val="both"/>
        <w:rPr>
          <w:sz w:val="22"/>
          <w:szCs w:val="22"/>
        </w:rPr>
      </w:pPr>
      <w:r w:rsidRPr="00910FA7">
        <w:rPr>
          <w:sz w:val="22"/>
          <w:szCs w:val="22"/>
        </w:rPr>
        <w:t>3.1.</w:t>
      </w:r>
      <w:r w:rsidRPr="00910FA7">
        <w:rPr>
          <w:sz w:val="22"/>
          <w:szCs w:val="22"/>
        </w:rPr>
        <w:tab/>
        <w:t xml:space="preserve">Общая сумма настоящего Договора составляет </w:t>
      </w:r>
      <w:r w:rsidRPr="00910FA7">
        <w:rPr>
          <w:kern w:val="1"/>
          <w:sz w:val="22"/>
          <w:szCs w:val="22"/>
        </w:rPr>
        <w:t>_____________________ (</w:t>
      </w:r>
      <w:r w:rsidRPr="00910FA7">
        <w:rPr>
          <w:rFonts w:eastAsia="DejaVu Sans"/>
          <w:kern w:val="1"/>
          <w:sz w:val="22"/>
          <w:szCs w:val="22"/>
          <w:lang w:eastAsia="ar-SA"/>
        </w:rPr>
        <w:t>________________________</w:t>
      </w:r>
      <w:r w:rsidRPr="00910FA7">
        <w:rPr>
          <w:kern w:val="1"/>
          <w:sz w:val="22"/>
          <w:szCs w:val="22"/>
        </w:rPr>
        <w:t xml:space="preserve">) тенге </w:t>
      </w:r>
      <w:r w:rsidRPr="00910FA7">
        <w:rPr>
          <w:sz w:val="22"/>
          <w:szCs w:val="22"/>
        </w:rPr>
        <w:t>(далее – Цена Договора), с/без учетом/а НДС и других расходов, связанных с исполнением настоящего Договора, Подрядчик несет обязательства по оплате налогов и других платежей в бюджет, действующих на территории Республики Казахстан.</w:t>
      </w:r>
    </w:p>
    <w:p w14:paraId="05C94F4D" w14:textId="77777777" w:rsidR="004C314C" w:rsidRPr="00910FA7" w:rsidRDefault="004C314C" w:rsidP="004C314C">
      <w:pPr>
        <w:suppressAutoHyphens/>
        <w:ind w:firstLine="567"/>
        <w:jc w:val="both"/>
        <w:rPr>
          <w:sz w:val="22"/>
          <w:szCs w:val="22"/>
        </w:rPr>
      </w:pPr>
      <w:r w:rsidRPr="00910FA7">
        <w:rPr>
          <w:sz w:val="22"/>
          <w:szCs w:val="22"/>
        </w:rPr>
        <w:t>3.2. Оплату по Договору производится в следующем порядке:</w:t>
      </w:r>
    </w:p>
    <w:p w14:paraId="16F3EBA8" w14:textId="77777777" w:rsidR="004C314C" w:rsidRPr="00910FA7" w:rsidRDefault="004C314C" w:rsidP="004C314C">
      <w:pPr>
        <w:suppressAutoHyphens/>
        <w:ind w:firstLine="567"/>
        <w:jc w:val="both"/>
        <w:rPr>
          <w:rFonts w:eastAsia="Arial"/>
          <w:sz w:val="22"/>
          <w:szCs w:val="22"/>
          <w:shd w:val="clear" w:color="auto" w:fill="FFFFFF"/>
          <w:lang w:eastAsia="ar-SA"/>
        </w:rPr>
      </w:pPr>
      <w:r w:rsidRPr="00910FA7">
        <w:rPr>
          <w:rFonts w:eastAsia="Arial"/>
          <w:sz w:val="22"/>
          <w:szCs w:val="22"/>
          <w:shd w:val="clear" w:color="auto" w:fill="FFFFFF"/>
          <w:lang w:eastAsia="ar-SA"/>
        </w:rPr>
        <w:t xml:space="preserve">3.2.1. Оплата производится по фактически выполненным объемам работы путем перечисления на расчетный счет Подрядчика. Подрядчик должен использовать выплаченную сумму только для выполнения работ по настоящему Договору. </w:t>
      </w:r>
    </w:p>
    <w:p w14:paraId="26A445BA" w14:textId="77777777" w:rsidR="004C314C" w:rsidRPr="00910FA7" w:rsidRDefault="004C314C" w:rsidP="004C314C">
      <w:pPr>
        <w:ind w:firstLine="567"/>
        <w:jc w:val="both"/>
        <w:rPr>
          <w:sz w:val="22"/>
          <w:szCs w:val="22"/>
        </w:rPr>
      </w:pPr>
      <w:r w:rsidRPr="00910FA7">
        <w:rPr>
          <w:sz w:val="22"/>
          <w:szCs w:val="22"/>
        </w:rPr>
        <w:t>3.2.2. Платежи производятся за фактически выполненные объемы работ</w:t>
      </w:r>
      <w:r>
        <w:rPr>
          <w:sz w:val="22"/>
          <w:szCs w:val="22"/>
        </w:rPr>
        <w:t xml:space="preserve"> в течение 30 (тридцати) календарных</w:t>
      </w:r>
      <w:r w:rsidRPr="00910FA7">
        <w:rPr>
          <w:sz w:val="22"/>
          <w:szCs w:val="22"/>
        </w:rPr>
        <w:t xml:space="preserve"> дней со дня подписания сторонами соответствующей справки стоимости выполненных </w:t>
      </w:r>
      <w:r w:rsidRPr="00910FA7">
        <w:rPr>
          <w:sz w:val="22"/>
          <w:szCs w:val="22"/>
        </w:rPr>
        <w:lastRenderedPageBreak/>
        <w:t>работ по форме № 3КС, акт выполненных работ (оказанных услуг) форма Р-1 и акта приемки выполненных работ по форме 2В.</w:t>
      </w:r>
    </w:p>
    <w:p w14:paraId="0713C52B" w14:textId="77777777" w:rsidR="004C314C" w:rsidRPr="00910FA7" w:rsidRDefault="004C314C" w:rsidP="004C314C">
      <w:pPr>
        <w:ind w:firstLine="567"/>
        <w:jc w:val="both"/>
        <w:rPr>
          <w:sz w:val="22"/>
          <w:szCs w:val="22"/>
        </w:rPr>
      </w:pPr>
      <w:r w:rsidRPr="00910FA7">
        <w:rPr>
          <w:sz w:val="22"/>
          <w:szCs w:val="22"/>
        </w:rPr>
        <w:t>3.3. Форма оплаты – безналичный расчет.</w:t>
      </w:r>
    </w:p>
    <w:p w14:paraId="1C7FB8DF" w14:textId="77777777" w:rsidR="004C314C" w:rsidRPr="00910FA7" w:rsidRDefault="004C314C" w:rsidP="004C314C">
      <w:pPr>
        <w:ind w:firstLine="567"/>
        <w:jc w:val="both"/>
        <w:rPr>
          <w:sz w:val="22"/>
          <w:szCs w:val="22"/>
        </w:rPr>
      </w:pPr>
      <w:r w:rsidRPr="00910FA7">
        <w:rPr>
          <w:sz w:val="22"/>
          <w:szCs w:val="22"/>
        </w:rPr>
        <w:t>3.4. Документы, предшествующие оплате:</w:t>
      </w:r>
    </w:p>
    <w:p w14:paraId="6AE409F7" w14:textId="77777777" w:rsidR="004C314C" w:rsidRPr="00910FA7" w:rsidRDefault="004C314C" w:rsidP="004C314C">
      <w:pPr>
        <w:ind w:firstLine="567"/>
        <w:jc w:val="both"/>
        <w:rPr>
          <w:sz w:val="22"/>
          <w:szCs w:val="22"/>
        </w:rPr>
      </w:pPr>
      <w:r w:rsidRPr="00910FA7">
        <w:rPr>
          <w:sz w:val="22"/>
          <w:szCs w:val="22"/>
        </w:rPr>
        <w:t>- справки стоимости выполненных работ по форме № 3КС;</w:t>
      </w:r>
    </w:p>
    <w:p w14:paraId="495F4975" w14:textId="77777777" w:rsidR="004C314C" w:rsidRPr="00910FA7" w:rsidRDefault="004C314C" w:rsidP="004C314C">
      <w:pPr>
        <w:ind w:firstLine="567"/>
        <w:jc w:val="both"/>
        <w:rPr>
          <w:sz w:val="22"/>
          <w:szCs w:val="22"/>
        </w:rPr>
      </w:pPr>
      <w:r w:rsidRPr="00910FA7">
        <w:rPr>
          <w:sz w:val="22"/>
          <w:szCs w:val="22"/>
        </w:rPr>
        <w:t>- акт выполненных работ (оказанных услуг) форма Р-1;</w:t>
      </w:r>
    </w:p>
    <w:p w14:paraId="6791E9BD" w14:textId="77777777" w:rsidR="004C314C" w:rsidRPr="00910FA7" w:rsidRDefault="004C314C" w:rsidP="004C314C">
      <w:pPr>
        <w:ind w:firstLine="567"/>
        <w:jc w:val="both"/>
        <w:rPr>
          <w:sz w:val="22"/>
          <w:szCs w:val="22"/>
        </w:rPr>
      </w:pPr>
      <w:r w:rsidRPr="00910FA7">
        <w:rPr>
          <w:sz w:val="22"/>
          <w:szCs w:val="22"/>
        </w:rPr>
        <w:t>- акты выполненных работ 2В и 3КС;</w:t>
      </w:r>
    </w:p>
    <w:p w14:paraId="63C0E880" w14:textId="77777777" w:rsidR="004C314C" w:rsidRPr="00910FA7" w:rsidRDefault="004C314C" w:rsidP="004C314C">
      <w:pPr>
        <w:ind w:firstLine="567"/>
        <w:jc w:val="both"/>
        <w:rPr>
          <w:sz w:val="22"/>
          <w:szCs w:val="22"/>
        </w:rPr>
      </w:pPr>
      <w:r w:rsidRPr="00910FA7">
        <w:rPr>
          <w:sz w:val="22"/>
          <w:szCs w:val="22"/>
        </w:rPr>
        <w:t xml:space="preserve">- </w:t>
      </w:r>
      <w:r>
        <w:rPr>
          <w:sz w:val="22"/>
          <w:szCs w:val="22"/>
        </w:rPr>
        <w:t xml:space="preserve">счет на оплату, </w:t>
      </w:r>
      <w:r w:rsidRPr="00910FA7">
        <w:rPr>
          <w:sz w:val="22"/>
          <w:szCs w:val="22"/>
        </w:rPr>
        <w:t>счет-фактура, выставленные на реквизиты Заказчика.</w:t>
      </w:r>
    </w:p>
    <w:p w14:paraId="7AA46577" w14:textId="77777777" w:rsidR="004C314C" w:rsidRPr="00910FA7" w:rsidRDefault="004C314C" w:rsidP="004C314C">
      <w:pPr>
        <w:ind w:firstLine="567"/>
        <w:jc w:val="both"/>
        <w:rPr>
          <w:sz w:val="22"/>
          <w:szCs w:val="22"/>
        </w:rPr>
      </w:pPr>
      <w:r w:rsidRPr="00910FA7">
        <w:rPr>
          <w:sz w:val="22"/>
          <w:szCs w:val="22"/>
        </w:rPr>
        <w:t xml:space="preserve">3.5. Из суммы выполненных Подрядчиком Работ </w:t>
      </w:r>
      <w:r w:rsidRPr="00910FA7">
        <w:rPr>
          <w:bCs/>
          <w:sz w:val="22"/>
          <w:szCs w:val="22"/>
        </w:rPr>
        <w:t>Заказчик</w:t>
      </w:r>
      <w:r w:rsidRPr="00910FA7">
        <w:rPr>
          <w:sz w:val="22"/>
          <w:szCs w:val="22"/>
        </w:rPr>
        <w:t xml:space="preserve"> удерживает 5% (пять) процентов стоимости выполненных Работ, которые выплачиваются Подрядчику после выполнения всех Работ и устранения перечня недоделок и дефектов (далее - Окончательная оплата) в следующем порядке:</w:t>
      </w:r>
    </w:p>
    <w:p w14:paraId="0FD586D0" w14:textId="77777777" w:rsidR="004C314C" w:rsidRPr="00910FA7" w:rsidRDefault="004C314C" w:rsidP="004C314C">
      <w:pPr>
        <w:ind w:firstLine="567"/>
        <w:jc w:val="both"/>
        <w:rPr>
          <w:sz w:val="22"/>
          <w:szCs w:val="22"/>
        </w:rPr>
      </w:pPr>
      <w:r w:rsidRPr="00910FA7">
        <w:rPr>
          <w:sz w:val="22"/>
          <w:szCs w:val="22"/>
        </w:rPr>
        <w:t>2% из удерживаемых 5% оплачивается Подрядчику после устранения всех замечаний по выполненным Работам и подписания Акта рабочей комиссии;</w:t>
      </w:r>
    </w:p>
    <w:p w14:paraId="0DA1815A" w14:textId="77777777" w:rsidR="004C314C" w:rsidRPr="00910FA7" w:rsidRDefault="004C314C" w:rsidP="004C314C">
      <w:pPr>
        <w:ind w:firstLine="567"/>
        <w:jc w:val="both"/>
        <w:rPr>
          <w:sz w:val="22"/>
          <w:szCs w:val="22"/>
        </w:rPr>
      </w:pPr>
      <w:r w:rsidRPr="00910FA7">
        <w:rPr>
          <w:sz w:val="22"/>
          <w:szCs w:val="22"/>
        </w:rPr>
        <w:t>оставшиеся 3% оплачивается после истечения гарантийного срока, если к этому сроку не будет никаких претензий от Заказчика по условиям настоящего Договора, при наличии претензии от Заказчика, данное обеспечение будет удержано в полном объеме без акцептного порядка.</w:t>
      </w:r>
    </w:p>
    <w:p w14:paraId="07EC1E7C" w14:textId="77777777" w:rsidR="004C314C" w:rsidRPr="00910FA7" w:rsidRDefault="004C314C" w:rsidP="004C314C">
      <w:pPr>
        <w:ind w:firstLine="567"/>
        <w:jc w:val="both"/>
        <w:rPr>
          <w:sz w:val="22"/>
          <w:szCs w:val="22"/>
        </w:rPr>
      </w:pPr>
      <w:r w:rsidRPr="00910FA7">
        <w:rPr>
          <w:sz w:val="22"/>
          <w:szCs w:val="22"/>
        </w:rPr>
        <w:t>3.6. Окончательная оплата по настоящему Договору производится Подрядчику при условии полного выполнения Подрядчиком обязательств по настоящему Договору и всех его обязательств по исправлению дефектов.</w:t>
      </w:r>
    </w:p>
    <w:p w14:paraId="085A24C9" w14:textId="77777777" w:rsidR="004C314C" w:rsidRPr="00910FA7" w:rsidRDefault="004C314C" w:rsidP="004C314C">
      <w:pPr>
        <w:ind w:firstLine="567"/>
        <w:jc w:val="both"/>
        <w:rPr>
          <w:sz w:val="22"/>
          <w:szCs w:val="22"/>
        </w:rPr>
      </w:pPr>
      <w:r w:rsidRPr="00910FA7">
        <w:rPr>
          <w:sz w:val="22"/>
          <w:szCs w:val="22"/>
        </w:rPr>
        <w:t>3.7. Взаимозачет по обязательствам в рамках настоящего Договора производится путем подписания акта взаимозачета. Подрядчик обязан в течение 5 (пяти) календарных дней с момента получения от Заказчика трехстороннего акта взаимозачета, подписать его и направить Заказчику.</w:t>
      </w:r>
    </w:p>
    <w:p w14:paraId="0541ED2B" w14:textId="77777777" w:rsidR="004C314C" w:rsidRPr="00910FA7" w:rsidRDefault="004C314C" w:rsidP="004C314C">
      <w:pPr>
        <w:ind w:firstLine="567"/>
        <w:jc w:val="both"/>
        <w:rPr>
          <w:sz w:val="22"/>
          <w:szCs w:val="22"/>
        </w:rPr>
      </w:pPr>
    </w:p>
    <w:p w14:paraId="4D343C4C" w14:textId="77777777" w:rsidR="004C314C" w:rsidRPr="00910FA7" w:rsidRDefault="004C314C" w:rsidP="004C314C">
      <w:pPr>
        <w:ind w:firstLine="567"/>
        <w:jc w:val="center"/>
        <w:rPr>
          <w:b/>
          <w:sz w:val="22"/>
          <w:szCs w:val="22"/>
        </w:rPr>
      </w:pPr>
      <w:r w:rsidRPr="00910FA7">
        <w:rPr>
          <w:b/>
          <w:sz w:val="22"/>
          <w:szCs w:val="22"/>
        </w:rPr>
        <w:t>4. ОБЕСПЕЧЕНИЕ ИСПОЛНЕНИЯ</w:t>
      </w:r>
    </w:p>
    <w:p w14:paraId="67FA19DB" w14:textId="77777777" w:rsidR="004C314C" w:rsidRPr="00910FA7" w:rsidRDefault="004C314C" w:rsidP="004C314C">
      <w:pPr>
        <w:ind w:firstLine="567"/>
        <w:jc w:val="both"/>
        <w:rPr>
          <w:sz w:val="22"/>
          <w:szCs w:val="22"/>
        </w:rPr>
      </w:pPr>
      <w:r w:rsidRPr="00910FA7">
        <w:rPr>
          <w:sz w:val="22"/>
          <w:szCs w:val="22"/>
        </w:rPr>
        <w:t>4.1. Подрядчик в течение 10 (десяти) рабочих дней со дня заключения настоящего Договора о закупках вносит обеспечение исполнения договора о закупках</w:t>
      </w:r>
      <w:r w:rsidRPr="00910FA7">
        <w:rPr>
          <w:rFonts w:eastAsia="DejaVu Sans"/>
          <w:kern w:val="1"/>
          <w:sz w:val="22"/>
          <w:szCs w:val="22"/>
          <w:lang w:eastAsia="ar-SA"/>
        </w:rPr>
        <w:t xml:space="preserve"> </w:t>
      </w:r>
      <w:r w:rsidRPr="00910FA7">
        <w:rPr>
          <w:sz w:val="22"/>
          <w:szCs w:val="22"/>
        </w:rPr>
        <w:t>в размере 3% (трех) процентов от общей суммы договора о закупках. Обеспечение исполнения настоящего Договора о закупках вносится Подрядчиком в качестве гарантии того, что он своевременно, полно и надлежащим образом исполнит свои обязательства по заключенному с ним настоящего Договору о закупках. В случае если Подрядчик в сроки, установленные настоящим пунктом, не представил Заказчику подписанный настоящего Договор о закупках или, заключив настоящий Договор, не внес обеспечение исполнения настоящего Договора, то такой потенциальный поставщик признается уклонившимся от заключения настоящего Договора о закупках и вносится в Единый реестр недобросовестных потенциальных поставщиков (поставщиков).</w:t>
      </w:r>
    </w:p>
    <w:p w14:paraId="00BED622" w14:textId="77777777" w:rsidR="004C314C" w:rsidRPr="00910FA7" w:rsidRDefault="004C314C" w:rsidP="004C314C">
      <w:pPr>
        <w:ind w:firstLine="567"/>
        <w:jc w:val="both"/>
        <w:rPr>
          <w:sz w:val="22"/>
          <w:szCs w:val="22"/>
        </w:rPr>
      </w:pPr>
      <w:r w:rsidRPr="00910FA7">
        <w:rPr>
          <w:sz w:val="22"/>
          <w:szCs w:val="22"/>
        </w:rPr>
        <w:t xml:space="preserve"> В случае признания потенциального поставщика уклонившимся от заключения настоящего Договора о закупках по итогам тендера, организатор закупки удерживает внесенное им обеспечение тендерной заявки.</w:t>
      </w:r>
    </w:p>
    <w:p w14:paraId="34297539" w14:textId="77777777" w:rsidR="004C314C" w:rsidRPr="00910FA7" w:rsidRDefault="004C314C" w:rsidP="004C314C">
      <w:pPr>
        <w:ind w:firstLine="567"/>
        <w:jc w:val="both"/>
        <w:rPr>
          <w:sz w:val="22"/>
          <w:szCs w:val="22"/>
        </w:rPr>
      </w:pPr>
      <w:r w:rsidRPr="00910FA7">
        <w:rPr>
          <w:sz w:val="22"/>
          <w:szCs w:val="22"/>
        </w:rPr>
        <w:t>4.2. Подрядчик вправе выбрать один из следующих видов обеспечения исполнения настоящего Договора о закупках:</w:t>
      </w:r>
    </w:p>
    <w:p w14:paraId="3582DF41" w14:textId="77777777" w:rsidR="004C314C" w:rsidRPr="00910FA7" w:rsidRDefault="004C314C" w:rsidP="004C314C">
      <w:pPr>
        <w:ind w:firstLine="567"/>
        <w:jc w:val="both"/>
        <w:rPr>
          <w:sz w:val="22"/>
          <w:szCs w:val="22"/>
        </w:rPr>
      </w:pPr>
      <w:r w:rsidRPr="00910FA7">
        <w:rPr>
          <w:sz w:val="22"/>
          <w:szCs w:val="22"/>
        </w:rPr>
        <w:t>1) гарантийный денежный взнос, который вносится на банковский счет</w:t>
      </w:r>
      <w:r w:rsidRPr="00910FA7">
        <w:rPr>
          <w:rFonts w:eastAsia="DejaVu Sans"/>
          <w:kern w:val="1"/>
          <w:sz w:val="22"/>
          <w:szCs w:val="22"/>
          <w:lang w:eastAsia="ar-SA"/>
        </w:rPr>
        <w:t xml:space="preserve"> </w:t>
      </w:r>
      <w:r w:rsidRPr="00910FA7">
        <w:rPr>
          <w:sz w:val="22"/>
          <w:szCs w:val="22"/>
        </w:rPr>
        <w:t>заказчика, указанного в разделе 17 настоящего Договора;</w:t>
      </w:r>
    </w:p>
    <w:p w14:paraId="78BB93E5" w14:textId="77777777" w:rsidR="004C314C" w:rsidRPr="00910FA7" w:rsidRDefault="004C314C" w:rsidP="004C314C">
      <w:pPr>
        <w:ind w:firstLine="567"/>
        <w:jc w:val="both"/>
        <w:rPr>
          <w:sz w:val="22"/>
          <w:szCs w:val="22"/>
        </w:rPr>
      </w:pPr>
      <w:r w:rsidRPr="00910FA7">
        <w:rPr>
          <w:sz w:val="22"/>
          <w:szCs w:val="22"/>
        </w:rPr>
        <w:t>2) банковская гарантия, по форме согласно тендерной документации.</w:t>
      </w:r>
    </w:p>
    <w:p w14:paraId="4F25A117" w14:textId="77777777" w:rsidR="004C314C" w:rsidRPr="00910FA7" w:rsidRDefault="004C314C" w:rsidP="004C314C">
      <w:pPr>
        <w:ind w:firstLine="567"/>
        <w:jc w:val="both"/>
        <w:rPr>
          <w:sz w:val="22"/>
          <w:szCs w:val="22"/>
        </w:rPr>
      </w:pPr>
      <w:r w:rsidRPr="00910FA7">
        <w:rPr>
          <w:sz w:val="22"/>
          <w:szCs w:val="22"/>
        </w:rPr>
        <w:t>4.3. Заказчик возвращает внесенное обеспечение исполнения настоящего Договора о закупках Подрядчику в течение 10 (десяти) рабочих дней с даты полного и надлежащего исполнения им своих обязательств по настоящему Договору о закупках.</w:t>
      </w:r>
    </w:p>
    <w:p w14:paraId="71A1D495" w14:textId="77777777" w:rsidR="004C314C" w:rsidRPr="00910FA7" w:rsidRDefault="004C314C" w:rsidP="004C314C">
      <w:pPr>
        <w:ind w:firstLine="567"/>
        <w:jc w:val="both"/>
        <w:rPr>
          <w:sz w:val="22"/>
          <w:szCs w:val="22"/>
        </w:rPr>
      </w:pPr>
      <w:r w:rsidRPr="00910FA7">
        <w:rPr>
          <w:sz w:val="22"/>
          <w:szCs w:val="22"/>
        </w:rPr>
        <w:t>4.4. Обеспечение исполнения договора о закупках не возвращается Подрядчику в случаях:</w:t>
      </w:r>
    </w:p>
    <w:p w14:paraId="6865412D" w14:textId="77777777" w:rsidR="004C314C" w:rsidRPr="00910FA7" w:rsidRDefault="004C314C" w:rsidP="004C314C">
      <w:pPr>
        <w:ind w:firstLine="567"/>
        <w:jc w:val="both"/>
        <w:rPr>
          <w:sz w:val="22"/>
          <w:szCs w:val="22"/>
        </w:rPr>
      </w:pPr>
      <w:r w:rsidRPr="00910FA7">
        <w:rPr>
          <w:sz w:val="22"/>
          <w:szCs w:val="22"/>
        </w:rPr>
        <w:t>1) расторжения настоящего Договора о закупках в связи с неисполнением или ненадлежащим исполнением Подрядчиком договорных обязательств;</w:t>
      </w:r>
    </w:p>
    <w:p w14:paraId="0F824EAA" w14:textId="77777777" w:rsidR="004C314C" w:rsidRPr="00910FA7" w:rsidRDefault="004C314C" w:rsidP="004C314C">
      <w:pPr>
        <w:ind w:firstLine="567"/>
        <w:jc w:val="both"/>
        <w:rPr>
          <w:sz w:val="22"/>
          <w:szCs w:val="22"/>
        </w:rPr>
      </w:pPr>
      <w:r w:rsidRPr="00910FA7">
        <w:rPr>
          <w:sz w:val="22"/>
          <w:szCs w:val="22"/>
        </w:rPr>
        <w:t>2) неисполнения или исполнения ненадлежащим образом своих обязательств по настоящему Договору о закупках и неуплаты штрафных санкций за неисполнение или ненадлежащее исполнение, обязательств, предусмотренных настоящим Договором.</w:t>
      </w:r>
    </w:p>
    <w:p w14:paraId="15109824" w14:textId="77777777" w:rsidR="004C314C" w:rsidRPr="00910FA7" w:rsidRDefault="004C314C" w:rsidP="004C314C">
      <w:pPr>
        <w:ind w:firstLine="567"/>
        <w:jc w:val="both"/>
        <w:rPr>
          <w:sz w:val="22"/>
          <w:szCs w:val="22"/>
        </w:rPr>
      </w:pPr>
      <w:r w:rsidRPr="00910FA7">
        <w:rPr>
          <w:sz w:val="22"/>
          <w:szCs w:val="22"/>
        </w:rPr>
        <w:t>4.4. Не допускается совершение Подрядчиком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настоящему Договору. Не допускается использование Заказчиком гарантийного денежного взноса, внесенного Подрядчиком, на цели, не предусмотренные законодательством Республики Казахстан.</w:t>
      </w:r>
    </w:p>
    <w:p w14:paraId="38A96263" w14:textId="77777777" w:rsidR="004C314C" w:rsidRPr="00910FA7" w:rsidRDefault="004C314C" w:rsidP="004C314C">
      <w:pPr>
        <w:ind w:firstLine="567"/>
        <w:jc w:val="both"/>
        <w:rPr>
          <w:sz w:val="22"/>
          <w:szCs w:val="22"/>
        </w:rPr>
      </w:pPr>
      <w:r w:rsidRPr="00910FA7">
        <w:rPr>
          <w:sz w:val="22"/>
          <w:szCs w:val="22"/>
        </w:rPr>
        <w:t xml:space="preserve">4.5. В случае если банк отказался быть гарантом по представленной банковской гарантии и/или отказался брать на себя обязательства выплаты по требованию Заказчика обеспечение исполнения настоящего Договора, Подрядчик обязан в течение 5 (пяти) банковских дней после получения </w:t>
      </w:r>
      <w:r w:rsidRPr="00910FA7">
        <w:rPr>
          <w:sz w:val="22"/>
          <w:szCs w:val="22"/>
        </w:rPr>
        <w:lastRenderedPageBreak/>
        <w:t>соответствующего требования уплатить Заказчику штраф в размере суммы указанного обеспечения исполнения настоящего Договора. Основанием для выставления такого требования может служить письмо соответствующего банка второго уровня об отказе в выплате и/или о признании банком недействительной представленную Подрядчиком банковскую гарантию.</w:t>
      </w:r>
    </w:p>
    <w:p w14:paraId="55304A7A" w14:textId="77777777" w:rsidR="004C314C" w:rsidRPr="00910FA7" w:rsidRDefault="004C314C" w:rsidP="004C314C">
      <w:pPr>
        <w:pStyle w:val="aff"/>
        <w:ind w:firstLine="567"/>
        <w:jc w:val="both"/>
        <w:rPr>
          <w:color w:val="000000"/>
        </w:rPr>
      </w:pPr>
      <w:r w:rsidRPr="00910FA7">
        <w:rPr>
          <w:color w:val="000000"/>
        </w:rPr>
        <w:t>4.6. Кроме удержания внесенного гарантийного обеспечения, Подрядчик подлежит включению в единый Реестр недобросовестных поставщиков Автономной организации образования «Назарбаев Интеллектуальной школы».</w:t>
      </w:r>
    </w:p>
    <w:p w14:paraId="38A61458" w14:textId="77777777" w:rsidR="004C314C" w:rsidRPr="00910FA7" w:rsidRDefault="004C314C" w:rsidP="004C314C">
      <w:pPr>
        <w:pStyle w:val="aff"/>
        <w:jc w:val="both"/>
      </w:pPr>
    </w:p>
    <w:p w14:paraId="56674EA2" w14:textId="77777777" w:rsidR="004C314C" w:rsidRPr="00910FA7" w:rsidRDefault="004C314C" w:rsidP="004C314C">
      <w:pPr>
        <w:ind w:firstLine="567"/>
        <w:jc w:val="center"/>
        <w:rPr>
          <w:b/>
          <w:sz w:val="22"/>
          <w:szCs w:val="22"/>
        </w:rPr>
      </w:pPr>
      <w:r w:rsidRPr="00910FA7">
        <w:rPr>
          <w:b/>
          <w:sz w:val="22"/>
          <w:szCs w:val="22"/>
        </w:rPr>
        <w:t>5. УСЛОВИЯ ВНЕСЕНИЯ ИЗМЕНЕНИЙ В ДОГОВОР О ЗАКУПКАХ</w:t>
      </w:r>
    </w:p>
    <w:p w14:paraId="54406E73" w14:textId="77777777" w:rsidR="004C314C" w:rsidRPr="00910FA7" w:rsidRDefault="004C314C" w:rsidP="004C314C">
      <w:pPr>
        <w:ind w:firstLine="567"/>
        <w:jc w:val="both"/>
        <w:rPr>
          <w:sz w:val="22"/>
          <w:szCs w:val="22"/>
        </w:rPr>
      </w:pPr>
      <w:r w:rsidRPr="00910FA7">
        <w:rPr>
          <w:sz w:val="22"/>
          <w:szCs w:val="22"/>
        </w:rPr>
        <w:t>5.1. Внесение изменений в заключенный настоящий Договор о закупках при условии неизменности качества и других условий, явившихся основой для выбора Подрядчика, допускается в следующих случаях:</w:t>
      </w:r>
    </w:p>
    <w:p w14:paraId="46DA0433" w14:textId="77777777" w:rsidR="004C314C" w:rsidRPr="00910FA7" w:rsidRDefault="004C314C" w:rsidP="004C314C">
      <w:pPr>
        <w:ind w:firstLine="567"/>
        <w:jc w:val="both"/>
        <w:rPr>
          <w:rFonts w:eastAsia="DejaVu Sans"/>
          <w:color w:val="000000"/>
          <w:kern w:val="1"/>
          <w:sz w:val="22"/>
          <w:szCs w:val="22"/>
          <w:lang w:eastAsia="ar-SA"/>
        </w:rPr>
      </w:pPr>
      <w:r w:rsidRPr="00910FA7">
        <w:rPr>
          <w:rFonts w:eastAsia="DejaVu Sans"/>
          <w:color w:val="000000"/>
          <w:kern w:val="1"/>
          <w:sz w:val="22"/>
          <w:szCs w:val="22"/>
          <w:lang w:eastAsia="ar-SA"/>
        </w:rPr>
        <w:t>1) по взаимному согласию сторон в части уменьшения цены на работы и соответственно суммы настоящего Договора о закупках, если в процессе исполнения настоящего Договора о закупках цены на аналогичные закупаемые работы изменились в сторону уменьшения;</w:t>
      </w:r>
    </w:p>
    <w:p w14:paraId="34DFEAE0" w14:textId="77777777" w:rsidR="004C314C" w:rsidRPr="00910FA7" w:rsidRDefault="004C314C" w:rsidP="004C314C">
      <w:pPr>
        <w:ind w:firstLine="567"/>
        <w:jc w:val="both"/>
        <w:rPr>
          <w:rFonts w:eastAsia="DejaVu Sans"/>
          <w:color w:val="000000"/>
          <w:kern w:val="1"/>
          <w:sz w:val="22"/>
          <w:szCs w:val="22"/>
          <w:lang w:eastAsia="ar-SA"/>
        </w:rPr>
      </w:pPr>
      <w:r w:rsidRPr="00910FA7">
        <w:rPr>
          <w:rFonts w:eastAsia="DejaVu Sans"/>
          <w:color w:val="000000"/>
          <w:kern w:val="1"/>
          <w:sz w:val="22"/>
          <w:szCs w:val="22"/>
          <w:lang w:eastAsia="ar-SA"/>
        </w:rPr>
        <w:t>2) в части увеличения суммы договора о закупках, а также в части соответствующего изменения сроков исполнения настоящего Договора, если в сметную документацию, прошедшую государственную экспертизу, внесены изменения и в установленном порядке принято решение о дополнительном выделении денег на сумму такого изменения;</w:t>
      </w:r>
    </w:p>
    <w:p w14:paraId="0D425EC2" w14:textId="77777777" w:rsidR="004C314C" w:rsidRPr="00910FA7" w:rsidRDefault="004C314C" w:rsidP="004C314C">
      <w:pPr>
        <w:ind w:firstLine="567"/>
        <w:jc w:val="both"/>
        <w:rPr>
          <w:rFonts w:eastAsia="DejaVu Sans"/>
          <w:color w:val="000000"/>
          <w:kern w:val="1"/>
          <w:sz w:val="22"/>
          <w:szCs w:val="22"/>
          <w:lang w:eastAsia="ar-SA"/>
        </w:rPr>
      </w:pPr>
      <w:r w:rsidRPr="00910FA7">
        <w:rPr>
          <w:rFonts w:eastAsia="DejaVu Sans"/>
          <w:color w:val="000000"/>
          <w:kern w:val="1"/>
          <w:sz w:val="22"/>
          <w:szCs w:val="22"/>
          <w:lang w:eastAsia="ar-SA"/>
        </w:rPr>
        <w:t>3) в части уменьшения либо увеличения суммы настоящего Договора о закупках, связанной с уменьшением либо обоснованным увеличением потребности в объеме приобретаемых работ, за исключением работ, указанных в подпункте 2) настоящего пункта, а также в части соответствующего изменения сроков исполнения договора, при условии неизменности цены за единицу работы, указанных в заключенном настоящего Договоре о закупках. Такое изменение заключенного настоящего Договора о закупках работ допускается в пределах сумм, предусмотренных для приобретения данных работ в Плане закупок;</w:t>
      </w:r>
    </w:p>
    <w:p w14:paraId="4639E19D" w14:textId="77777777" w:rsidR="004C314C" w:rsidRPr="00910FA7" w:rsidRDefault="004C314C" w:rsidP="004C314C">
      <w:pPr>
        <w:ind w:firstLine="567"/>
        <w:jc w:val="both"/>
        <w:rPr>
          <w:rFonts w:eastAsia="DejaVu Sans"/>
          <w:color w:val="000000"/>
          <w:kern w:val="1"/>
          <w:sz w:val="22"/>
          <w:szCs w:val="22"/>
          <w:lang w:eastAsia="ar-SA"/>
        </w:rPr>
      </w:pPr>
      <w:r w:rsidRPr="00910FA7">
        <w:rPr>
          <w:rFonts w:eastAsia="DejaVu Sans"/>
          <w:color w:val="000000"/>
          <w:kern w:val="1"/>
          <w:sz w:val="22"/>
          <w:szCs w:val="22"/>
          <w:lang w:eastAsia="ar-SA"/>
        </w:rPr>
        <w:t>4) в части уменьшения или увеличения суммы настоящего Договора о закупках на выполнение работ со сроком завершения в следующем (последующих) году (годах), вызванных изменением законодательства в налоговой, таможенной и других сферах, а также в части соответствующего изменения сроков исполнения настоящего Договора в случае изменения финансирования по годам, при условии внесения соответствующих изменений в проектно-сметную документацию, прошедшую государственную экспертизу;</w:t>
      </w:r>
    </w:p>
    <w:p w14:paraId="35911329" w14:textId="77777777" w:rsidR="004C314C" w:rsidRPr="00910FA7" w:rsidRDefault="004C314C" w:rsidP="004C314C">
      <w:pPr>
        <w:ind w:firstLine="567"/>
        <w:jc w:val="both"/>
        <w:rPr>
          <w:rFonts w:eastAsia="DejaVu Sans"/>
          <w:color w:val="000000"/>
          <w:kern w:val="1"/>
          <w:sz w:val="22"/>
          <w:szCs w:val="22"/>
          <w:lang w:eastAsia="ar-SA"/>
        </w:rPr>
      </w:pPr>
      <w:r w:rsidRPr="00910FA7">
        <w:rPr>
          <w:rFonts w:eastAsia="DejaVu Sans"/>
          <w:color w:val="000000"/>
          <w:kern w:val="1"/>
          <w:sz w:val="22"/>
          <w:szCs w:val="22"/>
          <w:lang w:eastAsia="ar-SA"/>
        </w:rPr>
        <w:t>5) изменения условий настоящего Договора по закупкам работ в части предоставления предоплаты под обеспечение на основании решения коллегиального исполнительного органа НАО;</w:t>
      </w:r>
    </w:p>
    <w:p w14:paraId="1998DE8B" w14:textId="77777777" w:rsidR="004C314C" w:rsidRPr="00910FA7" w:rsidRDefault="004C314C" w:rsidP="004C314C">
      <w:pPr>
        <w:ind w:firstLine="567"/>
        <w:jc w:val="both"/>
        <w:rPr>
          <w:rFonts w:eastAsia="DejaVu Sans"/>
          <w:color w:val="000000"/>
          <w:kern w:val="1"/>
          <w:sz w:val="22"/>
          <w:szCs w:val="22"/>
          <w:lang w:eastAsia="ar-SA"/>
        </w:rPr>
      </w:pPr>
      <w:r w:rsidRPr="00910FA7">
        <w:rPr>
          <w:rFonts w:eastAsia="DejaVu Sans"/>
          <w:color w:val="000000"/>
          <w:kern w:val="1"/>
          <w:sz w:val="22"/>
          <w:szCs w:val="22"/>
          <w:lang w:eastAsia="ar-SA"/>
        </w:rPr>
        <w:t>6) в части изменения цены настоящего Договора о закупках в соответствии с утвержденной проектно-сметной документации, прошедшей государственную экспертизу, в соответствии с законодательством об архитектурной, градостроительной и строительной деятельности Республики Казахстан, при осуществлении комплексных работ;</w:t>
      </w:r>
    </w:p>
    <w:p w14:paraId="189E3B63" w14:textId="77777777" w:rsidR="004C314C" w:rsidRPr="00910FA7" w:rsidRDefault="004C314C" w:rsidP="004C314C">
      <w:pPr>
        <w:ind w:firstLine="567"/>
        <w:jc w:val="both"/>
        <w:rPr>
          <w:rFonts w:eastAsia="DejaVu Sans"/>
          <w:color w:val="000000"/>
          <w:kern w:val="1"/>
          <w:sz w:val="22"/>
          <w:szCs w:val="22"/>
          <w:lang w:eastAsia="ar-SA"/>
        </w:rPr>
      </w:pPr>
      <w:r w:rsidRPr="00910FA7">
        <w:rPr>
          <w:rFonts w:eastAsia="DejaVu Sans"/>
          <w:color w:val="000000"/>
          <w:kern w:val="1"/>
          <w:sz w:val="22"/>
          <w:szCs w:val="22"/>
          <w:lang w:eastAsia="ar-SA"/>
        </w:rPr>
        <w:t>7) в части увеличения сроков исполнения настоящего Договора о закупках при осуществлении строительных работ по причине неблагоприятных климатических (погодных) условий, препятствующих осуществлению работ, являющиеся предметом настоящего Договора о закупках, а также в связи с действиями заказчика и/или действиями других поставщиков заказчика на строительной площадке, создающих препятствия своевременному исполнению настоящего Договора о закупках. Обстоятельства увеличения сроков исполнения настоящего Договора о закупках, предусмотренные в настоящем подпункте, должны быть документально подтверждены до заключения соответствующих дополнительных соглашений к настоящему Договору о закупках.</w:t>
      </w:r>
    </w:p>
    <w:p w14:paraId="095903FC" w14:textId="77777777" w:rsidR="004C314C" w:rsidRPr="00910FA7" w:rsidRDefault="004C314C" w:rsidP="004C314C">
      <w:pPr>
        <w:pStyle w:val="aff"/>
        <w:ind w:firstLine="567"/>
        <w:jc w:val="both"/>
        <w:rPr>
          <w:color w:val="000000"/>
        </w:rPr>
      </w:pPr>
      <w:r w:rsidRPr="00910FA7">
        <w:t>8) не допускается вносить в заключенный Договор о закупках изменения, которые могут изменить содержание условий проведенных закупок и (или)</w:t>
      </w:r>
      <w:r w:rsidRPr="00910FA7">
        <w:rPr>
          <w:color w:val="000000"/>
        </w:rPr>
        <w:t xml:space="preserve"> предложения, явившегося основой для выбора Подрядчика.</w:t>
      </w:r>
    </w:p>
    <w:p w14:paraId="36FA84CF" w14:textId="77777777" w:rsidR="004C314C" w:rsidRPr="00910FA7" w:rsidRDefault="004C314C" w:rsidP="004C314C">
      <w:pPr>
        <w:pStyle w:val="aff"/>
        <w:jc w:val="both"/>
        <w:rPr>
          <w:color w:val="000000"/>
        </w:rPr>
      </w:pPr>
    </w:p>
    <w:p w14:paraId="43C5BDC2" w14:textId="77777777" w:rsidR="004C314C" w:rsidRPr="00910FA7" w:rsidRDefault="004C314C" w:rsidP="004C314C">
      <w:pPr>
        <w:ind w:firstLine="567"/>
        <w:jc w:val="center"/>
        <w:rPr>
          <w:b/>
          <w:color w:val="000000"/>
          <w:sz w:val="22"/>
          <w:szCs w:val="22"/>
        </w:rPr>
      </w:pPr>
      <w:r w:rsidRPr="00910FA7">
        <w:rPr>
          <w:b/>
          <w:color w:val="000000"/>
          <w:sz w:val="22"/>
          <w:szCs w:val="22"/>
        </w:rPr>
        <w:t>6. ПРАВА И ОБЯЗАННОСТИ ПОДРЯДЧИКА</w:t>
      </w:r>
    </w:p>
    <w:p w14:paraId="140D9D09" w14:textId="77777777" w:rsidR="004C314C" w:rsidRPr="00910FA7" w:rsidRDefault="004C314C" w:rsidP="004C314C">
      <w:pPr>
        <w:ind w:firstLine="567"/>
        <w:jc w:val="both"/>
        <w:rPr>
          <w:color w:val="000000"/>
          <w:sz w:val="22"/>
          <w:szCs w:val="22"/>
        </w:rPr>
      </w:pPr>
      <w:r w:rsidRPr="00910FA7">
        <w:rPr>
          <w:color w:val="000000"/>
          <w:sz w:val="22"/>
          <w:szCs w:val="22"/>
        </w:rPr>
        <w:t>6.1. Подрядчик обязуется обеспечить выполнение всех Работ, предусмотренных настоящим Договором</w:t>
      </w:r>
      <w:r w:rsidRPr="00910FA7">
        <w:rPr>
          <w:rFonts w:eastAsia="DejaVu Sans"/>
          <w:kern w:val="1"/>
          <w:sz w:val="22"/>
          <w:szCs w:val="22"/>
          <w:lang w:eastAsia="ar-SA"/>
        </w:rPr>
        <w:t xml:space="preserve"> </w:t>
      </w:r>
      <w:r w:rsidRPr="00910FA7">
        <w:rPr>
          <w:color w:val="000000"/>
          <w:sz w:val="22"/>
          <w:szCs w:val="22"/>
        </w:rPr>
        <w:t>в полном соответствии с утвержденной сметной документацией и строительными нормативами Республики Казахстан.</w:t>
      </w:r>
    </w:p>
    <w:p w14:paraId="694E28C6" w14:textId="77777777" w:rsidR="004C314C" w:rsidRPr="00910FA7" w:rsidRDefault="004C314C" w:rsidP="004C314C">
      <w:pPr>
        <w:ind w:firstLine="567"/>
        <w:jc w:val="both"/>
        <w:rPr>
          <w:color w:val="000000"/>
          <w:sz w:val="22"/>
          <w:szCs w:val="22"/>
        </w:rPr>
      </w:pPr>
      <w:r w:rsidRPr="00910FA7">
        <w:rPr>
          <w:color w:val="000000"/>
          <w:sz w:val="22"/>
          <w:szCs w:val="22"/>
        </w:rPr>
        <w:t>6.2. Подрядчик во время производства работ при необходимости обязан получить все необходимые согласования с местными исполнительными и уполномоченными органами.</w:t>
      </w:r>
    </w:p>
    <w:p w14:paraId="767F3135" w14:textId="77777777" w:rsidR="004C314C" w:rsidRPr="00910FA7" w:rsidRDefault="004C314C" w:rsidP="004C314C">
      <w:pPr>
        <w:ind w:firstLine="567"/>
        <w:jc w:val="both"/>
        <w:rPr>
          <w:sz w:val="22"/>
          <w:szCs w:val="22"/>
        </w:rPr>
      </w:pPr>
      <w:r w:rsidRPr="00910FA7">
        <w:rPr>
          <w:sz w:val="22"/>
          <w:szCs w:val="22"/>
        </w:rPr>
        <w:lastRenderedPageBreak/>
        <w:t>6.3. При осуществлении работ Подрядчик обязан максимально применять высококачественные строительные материалы и оборудование, а также работы и услуги отечественных товаропроизводителей, при наличии выпуска соответствующей отечественной продукции, удовлетворяющей требованиям проектных решений, в целях реализации государственной программы импортозамещения в строительстве.</w:t>
      </w:r>
    </w:p>
    <w:p w14:paraId="088FB312" w14:textId="77777777" w:rsidR="004C314C" w:rsidRPr="00910FA7" w:rsidRDefault="004C314C" w:rsidP="004C314C">
      <w:pPr>
        <w:ind w:firstLine="567"/>
        <w:jc w:val="both"/>
        <w:rPr>
          <w:sz w:val="22"/>
          <w:szCs w:val="22"/>
        </w:rPr>
      </w:pPr>
      <w:r w:rsidRPr="00910FA7">
        <w:rPr>
          <w:sz w:val="22"/>
          <w:szCs w:val="22"/>
        </w:rPr>
        <w:t>6.4. Все расходы, связанные с проведением лабораторных испытаний материалов и конструкций, несет Подрядчик в рамках Цены Договора по настоящему Договору.</w:t>
      </w:r>
    </w:p>
    <w:p w14:paraId="0BD573E9" w14:textId="77777777" w:rsidR="004C314C" w:rsidRPr="00910FA7" w:rsidRDefault="004C314C" w:rsidP="004C314C">
      <w:pPr>
        <w:ind w:firstLine="567"/>
        <w:jc w:val="both"/>
        <w:rPr>
          <w:sz w:val="22"/>
          <w:szCs w:val="22"/>
        </w:rPr>
      </w:pPr>
      <w:r w:rsidRPr="00910FA7">
        <w:rPr>
          <w:sz w:val="22"/>
          <w:szCs w:val="22"/>
        </w:rPr>
        <w:t>6.5. Риск случайного удорожания работ несет Подрядчик.</w:t>
      </w:r>
    </w:p>
    <w:p w14:paraId="16CC783B" w14:textId="77777777" w:rsidR="004C314C" w:rsidRPr="00910FA7" w:rsidRDefault="004C314C" w:rsidP="004C314C">
      <w:pPr>
        <w:ind w:firstLine="567"/>
        <w:jc w:val="both"/>
        <w:rPr>
          <w:color w:val="000000"/>
          <w:sz w:val="22"/>
          <w:szCs w:val="22"/>
        </w:rPr>
      </w:pPr>
      <w:r w:rsidRPr="00910FA7">
        <w:rPr>
          <w:sz w:val="22"/>
          <w:szCs w:val="22"/>
        </w:rPr>
        <w:t xml:space="preserve">6.6. </w:t>
      </w:r>
      <w:r w:rsidRPr="00910FA7">
        <w:rPr>
          <w:color w:val="000000"/>
          <w:sz w:val="22"/>
          <w:szCs w:val="22"/>
        </w:rPr>
        <w:t>Подрядчик несет ответственность за весь риск, который связан с убытками или нанесением ущерба имуществу Заказчика, собственности и здоровью своих работников, а также гибелью своих работников и возникающий в течение и вследствие выполнения Договора.</w:t>
      </w:r>
    </w:p>
    <w:p w14:paraId="3D2D26F5" w14:textId="77777777" w:rsidR="004C314C" w:rsidRPr="00910FA7" w:rsidRDefault="004C314C" w:rsidP="004C314C">
      <w:pPr>
        <w:ind w:firstLine="567"/>
        <w:jc w:val="both"/>
        <w:rPr>
          <w:color w:val="000000"/>
          <w:sz w:val="22"/>
          <w:szCs w:val="22"/>
        </w:rPr>
      </w:pPr>
      <w:r w:rsidRPr="00910FA7">
        <w:rPr>
          <w:color w:val="000000"/>
          <w:sz w:val="22"/>
          <w:szCs w:val="22"/>
        </w:rPr>
        <w:t xml:space="preserve">6.7. Подрядчик полностью отвечает за обеспечение и соблюдение техники безопасности и пожарной безопасности при производстве Работ на Объекте. При производстве строительно-монтажных работ Подрядчик обязан соблюдать нормы в соответствии со </w:t>
      </w:r>
      <w:bookmarkStart w:id="13" w:name="_Hlk100133352"/>
      <w:r w:rsidRPr="00910FA7">
        <w:rPr>
          <w:sz w:val="22"/>
          <w:szCs w:val="22"/>
        </w:rPr>
        <w:t>СН РК 1.04-26-2011 «Реконструкция, капитальный и текущий ремонт жилых и общественных зданий»</w:t>
      </w:r>
      <w:bookmarkEnd w:id="13"/>
      <w:r w:rsidRPr="00910FA7">
        <w:rPr>
          <w:sz w:val="22"/>
          <w:szCs w:val="22"/>
        </w:rPr>
        <w:t xml:space="preserve">, </w:t>
      </w:r>
      <w:r w:rsidRPr="00910FA7">
        <w:rPr>
          <w:color w:val="000000"/>
          <w:sz w:val="22"/>
          <w:szCs w:val="22"/>
        </w:rPr>
        <w:t>СП РК 3.02-111-2012 «Государственные нормативы в области архитектуры, градостроительства и строительства Свод Правил Республики Казахстан»,</w:t>
      </w:r>
      <w:r w:rsidRPr="00910FA7">
        <w:rPr>
          <w:sz w:val="22"/>
          <w:szCs w:val="22"/>
        </w:rPr>
        <w:t xml:space="preserve"> СН РК 1.03-05-2017 «Охрана труда и техника безопасности в строительстве», соблюдение норм пожарной безопасности в соответствии с приказом Министра по чрезвычайным ситуациям Республики Казахстан от 17 августа 2021 года № 405 Технический регламент «Общие требования к пожарной безопасности», соблюдение </w:t>
      </w:r>
      <w:r w:rsidRPr="00910FA7">
        <w:rPr>
          <w:color w:val="000000"/>
          <w:sz w:val="22"/>
          <w:szCs w:val="22"/>
        </w:rPr>
        <w:t>СП РК 3.02-111-2012 «Государственные нормативы в области архитектуры, градостроительства и строительства Свод Правил Республики Казахстан». Также Подрядчик должен выполнять мероприятия по охране окружающей среды и соблюдением санитарных норм в соответствии с действующими нормативами Республики Казахстан.</w:t>
      </w:r>
    </w:p>
    <w:p w14:paraId="083C4F56" w14:textId="77777777" w:rsidR="004C314C" w:rsidRPr="00910FA7" w:rsidRDefault="004C314C" w:rsidP="004C314C">
      <w:pPr>
        <w:ind w:firstLine="567"/>
        <w:jc w:val="both"/>
        <w:rPr>
          <w:color w:val="000000"/>
          <w:sz w:val="22"/>
          <w:szCs w:val="22"/>
        </w:rPr>
      </w:pPr>
      <w:r w:rsidRPr="00910FA7">
        <w:rPr>
          <w:color w:val="000000"/>
          <w:sz w:val="22"/>
          <w:szCs w:val="22"/>
        </w:rPr>
        <w:t>6.8. Подрядчик несет ответственность перед Заказчиком за действия и упущения своих работников, субподрядчика (</w:t>
      </w:r>
      <w:proofErr w:type="spellStart"/>
      <w:r w:rsidRPr="00910FA7">
        <w:rPr>
          <w:color w:val="000000"/>
          <w:sz w:val="22"/>
          <w:szCs w:val="22"/>
        </w:rPr>
        <w:t>ов</w:t>
      </w:r>
      <w:proofErr w:type="spellEnd"/>
      <w:r w:rsidRPr="00910FA7">
        <w:rPr>
          <w:color w:val="000000"/>
          <w:sz w:val="22"/>
          <w:szCs w:val="22"/>
        </w:rPr>
        <w:t>), работников и доверенных лиц субподрядчика (</w:t>
      </w:r>
      <w:proofErr w:type="spellStart"/>
      <w:r w:rsidRPr="00910FA7">
        <w:rPr>
          <w:color w:val="000000"/>
          <w:sz w:val="22"/>
          <w:szCs w:val="22"/>
        </w:rPr>
        <w:t>ов</w:t>
      </w:r>
      <w:proofErr w:type="spellEnd"/>
      <w:r w:rsidRPr="00910FA7">
        <w:rPr>
          <w:color w:val="000000"/>
          <w:sz w:val="22"/>
          <w:szCs w:val="22"/>
        </w:rPr>
        <w:t>), а также других лиц, выполняющих часть работ в рамках настоящего Договора, на основании договора с Подрядчиком.</w:t>
      </w:r>
    </w:p>
    <w:p w14:paraId="0CBC50EA" w14:textId="77777777" w:rsidR="004C314C" w:rsidRPr="00910FA7" w:rsidRDefault="004C314C" w:rsidP="004C314C">
      <w:pPr>
        <w:ind w:firstLine="567"/>
        <w:jc w:val="both"/>
        <w:rPr>
          <w:color w:val="000000"/>
          <w:sz w:val="22"/>
          <w:szCs w:val="22"/>
        </w:rPr>
      </w:pPr>
      <w:r w:rsidRPr="00910FA7">
        <w:rPr>
          <w:color w:val="000000"/>
          <w:sz w:val="22"/>
          <w:szCs w:val="22"/>
        </w:rPr>
        <w:t>6.9. Получив уведомление о дефектах, Подрядчик обязан устранить дефекты в течение периода времени, указанного Заказчиком.</w:t>
      </w:r>
    </w:p>
    <w:p w14:paraId="2F78DD1A" w14:textId="77777777" w:rsidR="004C314C" w:rsidRPr="00910FA7" w:rsidRDefault="004C314C" w:rsidP="004C314C">
      <w:pPr>
        <w:ind w:firstLine="567"/>
        <w:jc w:val="both"/>
        <w:rPr>
          <w:color w:val="000000"/>
          <w:sz w:val="22"/>
          <w:szCs w:val="22"/>
        </w:rPr>
      </w:pPr>
      <w:r w:rsidRPr="00910FA7">
        <w:rPr>
          <w:color w:val="000000"/>
          <w:sz w:val="22"/>
          <w:szCs w:val="22"/>
        </w:rPr>
        <w:t xml:space="preserve">6.10. Подрядчик гарантирует Заказчику, что материалы, поставляемые по Договору, будут надлежащего качества и соответствовать техническим регламентам Республики Казахстан и </w:t>
      </w:r>
      <w:r w:rsidRPr="00910FA7">
        <w:rPr>
          <w:color w:val="000000"/>
          <w:kern w:val="1"/>
          <w:sz w:val="22"/>
          <w:szCs w:val="22"/>
        </w:rPr>
        <w:t xml:space="preserve">Санитарным правилам «Санитарно-эпидемиологические требования к объектам образования», утвержденным приказом Министра здравоохранения Республики Казахстан от 6 августа 2021 года № 23890, </w:t>
      </w:r>
      <w:r w:rsidRPr="00910FA7">
        <w:rPr>
          <w:color w:val="000000"/>
          <w:sz w:val="22"/>
          <w:szCs w:val="22"/>
        </w:rPr>
        <w:t>что Работа будет выполнена без дефектов, снижающих ее качество до уровня, не соответствующего требованиям Строительных норм и правил. Работы, не соответствующие этим требованиям, в том числе содержащие недостаточно обоснованные и несанкционированные изменения признаются дефектными. В гарантии, предоставляемой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 По требованию Заказчика Подрядчик должен предоставить документы, удостоверяющие качество материалов.</w:t>
      </w:r>
    </w:p>
    <w:p w14:paraId="4AC6FBD9" w14:textId="77777777" w:rsidR="004C314C" w:rsidRPr="00910FA7" w:rsidRDefault="004C314C" w:rsidP="004C314C">
      <w:pPr>
        <w:ind w:firstLine="567"/>
        <w:jc w:val="both"/>
        <w:rPr>
          <w:color w:val="000000"/>
          <w:sz w:val="22"/>
          <w:szCs w:val="22"/>
        </w:rPr>
      </w:pPr>
      <w:r w:rsidRPr="00910FA7">
        <w:rPr>
          <w:sz w:val="22"/>
          <w:szCs w:val="22"/>
        </w:rPr>
        <w:t>6.11. Подрядчик обязан обеспечивать защиту выполненных работ и всех материалов, оборудования, ресурсов и прочих позиций, связанных с работами, от всех видов ущерба, повреждения, уничтожения, связанных с климатическими осадками, наводнением, морозом, пожаром, кражами и прочими причинами. Подрядчик должен обеспечивать защиту всех выполненных работ</w:t>
      </w:r>
      <w:r w:rsidRPr="00910FA7">
        <w:rPr>
          <w:color w:val="000000"/>
          <w:sz w:val="22"/>
          <w:szCs w:val="22"/>
        </w:rPr>
        <w:t>, а также собственность, принадлежащую Заказчику, и принадлежащие ему сооружения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 в связи с вышеизложенным, не подлежат дополнительному возмещению со стороны Заказчика.</w:t>
      </w:r>
    </w:p>
    <w:p w14:paraId="4EB87FA9" w14:textId="77777777" w:rsidR="004C314C" w:rsidRPr="00910FA7" w:rsidRDefault="004C314C" w:rsidP="004C314C">
      <w:pPr>
        <w:ind w:firstLine="567"/>
        <w:jc w:val="both"/>
        <w:rPr>
          <w:color w:val="000000"/>
          <w:sz w:val="22"/>
          <w:szCs w:val="22"/>
        </w:rPr>
      </w:pPr>
      <w:r w:rsidRPr="00910FA7">
        <w:rPr>
          <w:color w:val="000000"/>
          <w:sz w:val="22"/>
          <w:szCs w:val="22"/>
        </w:rPr>
        <w:t>6.12. Подрядчик несет ответственность за организацию поставок, транспортирования, разгрузки и хранения всех поставляемых Подрядчиком материалов и оборудования, которые должны быть доставлены на Объект. Поставки осуществляются исключительно на имя Подрядчика. Ни при каких обстоятельствах Заказчик не должен нести ответственность за расходы, связанные с поставкой, обработкой, хранением и оплатой простоя транспортных средств. Никакие поставки не должны быть адресованы Заказчику.</w:t>
      </w:r>
    </w:p>
    <w:p w14:paraId="17064958" w14:textId="77777777" w:rsidR="004C314C" w:rsidRPr="00910FA7" w:rsidRDefault="004C314C" w:rsidP="004C314C">
      <w:pPr>
        <w:ind w:firstLine="567"/>
        <w:jc w:val="both"/>
        <w:rPr>
          <w:color w:val="000000"/>
          <w:sz w:val="22"/>
          <w:szCs w:val="22"/>
        </w:rPr>
      </w:pPr>
      <w:r w:rsidRPr="00910FA7">
        <w:rPr>
          <w:color w:val="000000"/>
          <w:sz w:val="22"/>
          <w:szCs w:val="22"/>
        </w:rPr>
        <w:t>6.13. Подрядчик обязан провести обучение (инструктаж) технического персонала Заказчика в соответствии с требованиями и рекомендациями производителя конкретного вида оборудования.</w:t>
      </w:r>
    </w:p>
    <w:p w14:paraId="67386B5D" w14:textId="77777777" w:rsidR="004C314C" w:rsidRPr="00910FA7" w:rsidRDefault="004C314C" w:rsidP="004C314C">
      <w:pPr>
        <w:ind w:firstLine="567"/>
        <w:jc w:val="both"/>
        <w:rPr>
          <w:color w:val="000000"/>
          <w:sz w:val="22"/>
          <w:szCs w:val="22"/>
        </w:rPr>
      </w:pPr>
      <w:r w:rsidRPr="00910FA7">
        <w:rPr>
          <w:color w:val="000000"/>
          <w:sz w:val="22"/>
          <w:szCs w:val="22"/>
        </w:rPr>
        <w:t>6.14. Подрядчик содержит территорию рабочего участка в чистоте. Подрядчик обязан удалять с территории участка весь строительный мусор и оперативно приводить участок в порядок.</w:t>
      </w:r>
    </w:p>
    <w:p w14:paraId="7A7BCA0A" w14:textId="77777777" w:rsidR="004C314C" w:rsidRPr="00910FA7" w:rsidRDefault="004C314C" w:rsidP="004C314C">
      <w:pPr>
        <w:ind w:firstLine="567"/>
        <w:jc w:val="both"/>
        <w:rPr>
          <w:color w:val="000000"/>
          <w:sz w:val="22"/>
          <w:szCs w:val="22"/>
        </w:rPr>
      </w:pPr>
      <w:r w:rsidRPr="00910FA7">
        <w:rPr>
          <w:color w:val="000000"/>
          <w:sz w:val="22"/>
          <w:szCs w:val="22"/>
        </w:rPr>
        <w:lastRenderedPageBreak/>
        <w:t>6.15. Подрядчик обязан восстановить покрытие, поврежденное в ходе проведения земляных работ, независимо от типа покрытия в срок, указанный в разрешении на производство земляных работ при строительстве, ремонте, реконструкции инженерных коммуникаций и иных, в первоначальном объеме и в соответствии с изначальным состоянием территории (до начала проведения земляных работ).</w:t>
      </w:r>
    </w:p>
    <w:p w14:paraId="7A02DA1D" w14:textId="77777777" w:rsidR="004C314C" w:rsidRPr="00910FA7" w:rsidRDefault="004C314C" w:rsidP="004C314C">
      <w:pPr>
        <w:ind w:firstLine="567"/>
        <w:jc w:val="both"/>
        <w:rPr>
          <w:color w:val="000000"/>
          <w:sz w:val="22"/>
          <w:szCs w:val="22"/>
        </w:rPr>
      </w:pPr>
      <w:r w:rsidRPr="00910FA7">
        <w:rPr>
          <w:color w:val="000000"/>
          <w:sz w:val="22"/>
          <w:szCs w:val="22"/>
        </w:rPr>
        <w:t xml:space="preserve">6.16. После завершения работ Подрядчик должен произвести работы по восстановлению поврежденных элементов благоустройства и очистке места работ от мусора с последующим его вывозом за пределы территории Объекта. </w:t>
      </w:r>
    </w:p>
    <w:p w14:paraId="5A768DBC" w14:textId="77777777" w:rsidR="004C314C" w:rsidRPr="00910FA7" w:rsidRDefault="004C314C" w:rsidP="004C314C">
      <w:pPr>
        <w:ind w:firstLine="567"/>
        <w:jc w:val="both"/>
        <w:rPr>
          <w:sz w:val="22"/>
          <w:szCs w:val="22"/>
        </w:rPr>
      </w:pPr>
      <w:r w:rsidRPr="00910FA7">
        <w:rPr>
          <w:color w:val="000000"/>
          <w:sz w:val="22"/>
          <w:szCs w:val="22"/>
        </w:rPr>
        <w:t>6.17. Официальное общение между Заказчиком и Подрядчиком, которое касается вопросов выполнения Работ на Объек</w:t>
      </w:r>
      <w:r w:rsidRPr="00910FA7">
        <w:rPr>
          <w:sz w:val="22"/>
          <w:szCs w:val="22"/>
        </w:rPr>
        <w:t>те, имеет силу только в письменном виде.</w:t>
      </w:r>
    </w:p>
    <w:p w14:paraId="1128413D" w14:textId="77777777" w:rsidR="004C314C" w:rsidRPr="00910FA7" w:rsidRDefault="004C314C" w:rsidP="004C314C">
      <w:pPr>
        <w:ind w:firstLine="567"/>
        <w:jc w:val="both"/>
        <w:rPr>
          <w:sz w:val="22"/>
          <w:szCs w:val="22"/>
        </w:rPr>
      </w:pPr>
      <w:r w:rsidRPr="00910FA7">
        <w:rPr>
          <w:sz w:val="22"/>
          <w:szCs w:val="22"/>
        </w:rPr>
        <w:t>6.18. Возместить Заказчику в полном объеме причиненные ему убытки, вызванные ненадлежащим выполнением Подрядчиком условий Договора, и/или иными неправомерными действиями;</w:t>
      </w:r>
    </w:p>
    <w:p w14:paraId="505B6FC4" w14:textId="77777777" w:rsidR="004C314C" w:rsidRPr="00910FA7" w:rsidRDefault="004C314C" w:rsidP="004C314C">
      <w:pPr>
        <w:ind w:firstLine="567"/>
        <w:jc w:val="both"/>
        <w:rPr>
          <w:sz w:val="22"/>
          <w:szCs w:val="22"/>
        </w:rPr>
      </w:pPr>
      <w:r w:rsidRPr="00910FA7">
        <w:rPr>
          <w:sz w:val="22"/>
          <w:szCs w:val="22"/>
        </w:rPr>
        <w:t>6.19. Передать Заказчику вместе с результатом Работ информацию, касающуюся эксплуатации или иного использования предмета Договора, если это предусмотрено Договором или характер информации таков, что без нее невозможно использование результатов Работы для целей, указанных в Договоре;</w:t>
      </w:r>
    </w:p>
    <w:p w14:paraId="5EDB8B4B" w14:textId="77777777" w:rsidR="004C314C" w:rsidRPr="00910FA7" w:rsidRDefault="004C314C" w:rsidP="004C314C">
      <w:pPr>
        <w:ind w:firstLine="567"/>
        <w:jc w:val="both"/>
        <w:rPr>
          <w:sz w:val="22"/>
          <w:szCs w:val="22"/>
        </w:rPr>
      </w:pPr>
      <w:r w:rsidRPr="00910FA7">
        <w:rPr>
          <w:sz w:val="22"/>
          <w:szCs w:val="22"/>
        </w:rPr>
        <w:t>6.20. Обеспечить Заказчику беспрепятственный доступ к месту проведения Работ для проверки хода и качества их исполнения.</w:t>
      </w:r>
    </w:p>
    <w:p w14:paraId="277B94F7" w14:textId="77777777" w:rsidR="004C314C" w:rsidRPr="00910FA7" w:rsidRDefault="004C314C" w:rsidP="004C314C">
      <w:pPr>
        <w:ind w:firstLine="567"/>
        <w:jc w:val="both"/>
        <w:rPr>
          <w:sz w:val="22"/>
          <w:szCs w:val="22"/>
        </w:rPr>
      </w:pPr>
      <w:r w:rsidRPr="00910FA7">
        <w:rPr>
          <w:sz w:val="22"/>
          <w:szCs w:val="22"/>
        </w:rPr>
        <w:t>6.21. Подрядчик обязан предоставить к актам выполненных работ исполнительную документацию (копии сертификатов соответствия, паспорта (при наличии), заверенные подписью и печатью Подрядчика, акты на скрытые работы, исполнительные схемы, по завершению работ акты испытания инженерных сетей).</w:t>
      </w:r>
    </w:p>
    <w:p w14:paraId="4B0E7D9B" w14:textId="77777777" w:rsidR="004C314C" w:rsidRPr="00910FA7" w:rsidRDefault="004C314C" w:rsidP="004C314C">
      <w:pPr>
        <w:ind w:firstLine="567"/>
        <w:jc w:val="both"/>
        <w:rPr>
          <w:sz w:val="22"/>
          <w:szCs w:val="22"/>
        </w:rPr>
      </w:pPr>
      <w:r w:rsidRPr="00910FA7">
        <w:rPr>
          <w:sz w:val="22"/>
          <w:szCs w:val="22"/>
        </w:rPr>
        <w:t>6.22. Соблюдать пропускной режим на Объекте Заказчика.</w:t>
      </w:r>
    </w:p>
    <w:p w14:paraId="05F56DCB" w14:textId="77777777" w:rsidR="004C314C" w:rsidRPr="00910FA7" w:rsidRDefault="004C314C" w:rsidP="004C314C">
      <w:pPr>
        <w:pStyle w:val="aff"/>
        <w:jc w:val="both"/>
      </w:pPr>
    </w:p>
    <w:p w14:paraId="3381A6FD" w14:textId="77777777" w:rsidR="004C314C" w:rsidRPr="00910FA7" w:rsidRDefault="004C314C" w:rsidP="004C314C">
      <w:pPr>
        <w:pStyle w:val="aff"/>
        <w:jc w:val="center"/>
        <w:rPr>
          <w:b/>
        </w:rPr>
      </w:pPr>
      <w:r w:rsidRPr="00910FA7">
        <w:rPr>
          <w:b/>
        </w:rPr>
        <w:t>7. ПРАВА И ОБЯЗАННОСТИ ЗАКАЗЧИКА</w:t>
      </w:r>
    </w:p>
    <w:p w14:paraId="0FF01221" w14:textId="77777777" w:rsidR="004C314C" w:rsidRPr="00910FA7" w:rsidRDefault="004C314C" w:rsidP="004C314C">
      <w:pPr>
        <w:pStyle w:val="aff"/>
        <w:ind w:firstLine="708"/>
        <w:jc w:val="both"/>
        <w:rPr>
          <w:color w:val="000000"/>
        </w:rPr>
      </w:pPr>
      <w:r w:rsidRPr="00910FA7">
        <w:rPr>
          <w:color w:val="000000"/>
        </w:rPr>
        <w:t>7.1. Если Заказчик требует Подрядчика отстранить от выполнения работ на Объекте лицо, являющееся работником Подрядчика или субподрядчика, указывая при этом существенные причины, Подрядчик обязан отстранить это лицо с Объекта в течение 36 (</w:t>
      </w:r>
      <w:r w:rsidRPr="00910FA7">
        <w:rPr>
          <w:i/>
          <w:color w:val="000000"/>
        </w:rPr>
        <w:t>тридцать шесть</w:t>
      </w:r>
      <w:r w:rsidRPr="00910FA7">
        <w:rPr>
          <w:color w:val="000000"/>
        </w:rPr>
        <w:t>) часов, после чего данное лицо не должно иметь никаких связей с выполнением Работ по данному Договору.</w:t>
      </w:r>
    </w:p>
    <w:p w14:paraId="07F423C7" w14:textId="77777777" w:rsidR="004C314C" w:rsidRPr="00910FA7" w:rsidRDefault="004C314C" w:rsidP="004C314C">
      <w:pPr>
        <w:pStyle w:val="aff"/>
        <w:ind w:firstLine="708"/>
        <w:jc w:val="both"/>
      </w:pPr>
      <w:r w:rsidRPr="00910FA7">
        <w:t>7.2. Если Подрядчик не может или не хочет исправить работу (привести ее в соответствие с СНиП) и/или не отвечает письменно или действиями в течение 7 (</w:t>
      </w:r>
      <w:r w:rsidRPr="00910FA7">
        <w:rPr>
          <w:i/>
        </w:rPr>
        <w:t>семи</w:t>
      </w:r>
      <w:r w:rsidRPr="00910FA7">
        <w:t>) календарных дней после получения письменного замечания об этом от Заказчика, Заказчик имеет право по истечении указанного семидневного срока повторить свое требование. Если Подрядчик в течение следующего семидневного срока отказывается исправить указанные дефекты, Заказчик может, не отказываясь от своего права на применение других методов воздействия, выполнить эту работу своими силами. В таких случаях издается соответствующий приказ об изменениях, на основании которого из суммы, уже подлежащей к выплате Подрядчику, вычитается стоимость устранения указанных дефектов, включая компенсации вынужденных затрат Заказчика за дополнительные услуги и работы. Если суммы, подлежащие выплате Подрядчику, недостаточны для покрытия указанных расходов, Подрядчик обязан выплатить Заказчику разницу из своих средств.</w:t>
      </w:r>
    </w:p>
    <w:p w14:paraId="3C0D4E14" w14:textId="77777777" w:rsidR="004C314C" w:rsidRPr="00910FA7" w:rsidRDefault="004C314C" w:rsidP="004C314C">
      <w:pPr>
        <w:pStyle w:val="aff"/>
        <w:ind w:firstLine="708"/>
        <w:jc w:val="both"/>
      </w:pPr>
      <w:r w:rsidRPr="00910FA7">
        <w:t>7.3. Заказчик продлевает срок выполнения Работ, если имеют место форс-мажорные обстоятельства. При этом Подрядчик должен письменно уведомить Заказчика в соответствии с процедурой, предусмотренной законодательством.</w:t>
      </w:r>
    </w:p>
    <w:p w14:paraId="6579255D" w14:textId="77777777" w:rsidR="004C314C" w:rsidRPr="00910FA7" w:rsidRDefault="004C314C" w:rsidP="004C314C">
      <w:pPr>
        <w:pStyle w:val="aff"/>
        <w:ind w:firstLine="708"/>
        <w:jc w:val="both"/>
      </w:pPr>
      <w:r w:rsidRPr="00910FA7">
        <w:t xml:space="preserve">7.4. Заказчик может провести испытание, чтобы проверить работу, оборудование или конструкцию. Если после проверки окажется, что проверенная работа или конструкция дефектная, Подрядчик исправляет дефект работ и (или) заменяет конструкцию, материал. При этом расходы, связанные с испытанием и/или исправлением дефектов, заменой конструкций, материалов несет Подрядчик. </w:t>
      </w:r>
    </w:p>
    <w:p w14:paraId="739B414A" w14:textId="77777777" w:rsidR="004C314C" w:rsidRPr="00910FA7" w:rsidRDefault="004C314C" w:rsidP="004C314C">
      <w:pPr>
        <w:pStyle w:val="aff"/>
        <w:ind w:firstLine="708"/>
        <w:jc w:val="both"/>
      </w:pPr>
      <w:r w:rsidRPr="00910FA7">
        <w:t>7.5. Заказчик имеет права требовать дополнительного испытания или проверку выполнения работ и качество используемых в Работе материалов, изделий и конструкций независимой лабораторией.</w:t>
      </w:r>
    </w:p>
    <w:p w14:paraId="2624B24A" w14:textId="77777777" w:rsidR="004C314C" w:rsidRPr="00910FA7" w:rsidRDefault="004C314C" w:rsidP="004C314C">
      <w:pPr>
        <w:pStyle w:val="aff"/>
        <w:ind w:firstLine="708"/>
        <w:jc w:val="both"/>
      </w:pPr>
      <w:r w:rsidRPr="00910FA7">
        <w:t>7.6. Заказчику предоставляется право самостоятельно производить испытание или проверку выполнение работ и качества, используемых в Работе материалов. О выявленных недостатках или дефектах Заказчик обязан сообщить Подрядчику.</w:t>
      </w:r>
    </w:p>
    <w:p w14:paraId="68D884D7" w14:textId="77777777" w:rsidR="004C314C" w:rsidRPr="00910FA7" w:rsidRDefault="004C314C" w:rsidP="004C314C">
      <w:pPr>
        <w:pStyle w:val="aff"/>
        <w:ind w:firstLine="708"/>
        <w:jc w:val="both"/>
      </w:pPr>
      <w:r w:rsidRPr="00910FA7">
        <w:lastRenderedPageBreak/>
        <w:t>7.7. Заказчик письменно уведомляет Подрядчика о любых обнаруженных дефектах с указанием срока их исправления.</w:t>
      </w:r>
    </w:p>
    <w:p w14:paraId="556D22A4" w14:textId="77777777" w:rsidR="004C314C" w:rsidRPr="00910FA7" w:rsidRDefault="004C314C" w:rsidP="004C314C">
      <w:pPr>
        <w:pStyle w:val="aff"/>
        <w:ind w:firstLine="708"/>
        <w:jc w:val="both"/>
      </w:pPr>
      <w:r w:rsidRPr="00910FA7">
        <w:t>7.8. Заказчик не несет ответственности за какой-либо ущерб или какие-либо повреждения работ Подрядчика по причинам вышеизложенным до их полного завершения и приемки, и Подрядчик без дополнительного возмещения осуществляет все исправления какого-либо ущерба, каких-либо повреждений и прочих дефектов в результате вышеизложенного.</w:t>
      </w:r>
    </w:p>
    <w:p w14:paraId="56D6D50E" w14:textId="77777777" w:rsidR="004C314C" w:rsidRPr="00910FA7" w:rsidRDefault="004C314C" w:rsidP="004C314C">
      <w:pPr>
        <w:pStyle w:val="aff"/>
        <w:ind w:firstLine="708"/>
        <w:jc w:val="both"/>
      </w:pPr>
      <w:r w:rsidRPr="00910FA7">
        <w:t xml:space="preserve">7.9. Подрядчик после окончания всех работ, оговоренных настоящим Договором, направляет уведомление Заказчику об окончании Работ. </w:t>
      </w:r>
    </w:p>
    <w:p w14:paraId="0AB84E02" w14:textId="77777777" w:rsidR="004C314C" w:rsidRPr="00910FA7" w:rsidRDefault="004C314C" w:rsidP="004C314C">
      <w:pPr>
        <w:pStyle w:val="aff"/>
        <w:ind w:firstLine="708"/>
        <w:jc w:val="both"/>
      </w:pPr>
      <w:r w:rsidRPr="00910FA7">
        <w:t>7.10. Если во время выполнения Работы станет очевидным, что она не будет выполнена надлежащим образом, Заказчик назначает Подрядчику срок для устранения недостатков и при неисполнении Подрядчиком в назначенный срок этого требования вправе расторгнуть настоящий Договор в одностороннем порядке в любое время. В случае расторжения настоящего Договора Заказчик поручает исправление Работы, третьему лицу, заключая с ним договор в установленном законом порядке.</w:t>
      </w:r>
    </w:p>
    <w:p w14:paraId="5B9566FC" w14:textId="77777777" w:rsidR="004C314C" w:rsidRPr="00910FA7" w:rsidRDefault="004C314C" w:rsidP="004C314C">
      <w:pPr>
        <w:pStyle w:val="aff"/>
        <w:ind w:firstLine="708"/>
        <w:jc w:val="both"/>
        <w:rPr>
          <w:color w:val="000000"/>
        </w:rPr>
      </w:pPr>
      <w:r w:rsidRPr="00910FA7">
        <w:rPr>
          <w:color w:val="000000"/>
        </w:rPr>
        <w:t>7.11. Заказчик производит оплату Подрядчику за выполненные Работы по мере выполнения Работ при представлении Подрядчиком всех требуемых надлежаще оформленных отчетных документов.</w:t>
      </w:r>
    </w:p>
    <w:p w14:paraId="0D9CBD99" w14:textId="77777777" w:rsidR="004C314C" w:rsidRPr="00910FA7" w:rsidRDefault="004C314C" w:rsidP="004C314C">
      <w:pPr>
        <w:pStyle w:val="aff"/>
        <w:ind w:firstLine="708"/>
        <w:jc w:val="both"/>
        <w:rPr>
          <w:color w:val="000000"/>
        </w:rPr>
      </w:pPr>
      <w:r w:rsidRPr="00910FA7">
        <w:rPr>
          <w:color w:val="000000"/>
        </w:rPr>
        <w:t>7.12. Заказчик имеет право свободного доступа в любое время во временные строения Подрядчика, склады, на рабочую территорию и на производственные мощности вне территории для проведения любых необходимых инспекций.</w:t>
      </w:r>
    </w:p>
    <w:p w14:paraId="51224736" w14:textId="77777777" w:rsidR="004C314C" w:rsidRPr="00910FA7" w:rsidRDefault="004C314C" w:rsidP="004C314C">
      <w:pPr>
        <w:pStyle w:val="aff"/>
        <w:ind w:firstLine="708"/>
        <w:jc w:val="both"/>
        <w:rPr>
          <w:color w:val="000000"/>
        </w:rPr>
      </w:pPr>
      <w:r w:rsidRPr="00910FA7">
        <w:rPr>
          <w:color w:val="000000"/>
        </w:rPr>
        <w:t>7.13. Заказчик назначает на объект Работ своих уполномоченных представителей, которые от имени Заказчика в пределах своих полномочий будут осуществлять технический надзор и контроль над выполнением работ. При этом они обязаны производить проверку качества, объёмов выполненных работ, соответствие используемых материалов СНиПам, подписывать и принимать оформленные Акты выполненных работ на объекте Работ, используя при этом качественные критерии, заложенные в строительных нормах и правилах Республики Казахстан.</w:t>
      </w:r>
    </w:p>
    <w:p w14:paraId="2B12B809" w14:textId="77777777" w:rsidR="004C314C" w:rsidRPr="00910FA7" w:rsidRDefault="004C314C" w:rsidP="004C314C">
      <w:pPr>
        <w:pStyle w:val="aff"/>
        <w:ind w:firstLine="708"/>
        <w:jc w:val="both"/>
        <w:rPr>
          <w:color w:val="000000"/>
        </w:rPr>
      </w:pPr>
    </w:p>
    <w:p w14:paraId="082B0DCF" w14:textId="77777777" w:rsidR="004C314C" w:rsidRPr="00910FA7" w:rsidRDefault="004C314C" w:rsidP="004C314C">
      <w:pPr>
        <w:ind w:firstLine="567"/>
        <w:jc w:val="center"/>
        <w:rPr>
          <w:b/>
          <w:sz w:val="22"/>
          <w:szCs w:val="22"/>
        </w:rPr>
      </w:pPr>
      <w:r w:rsidRPr="00910FA7">
        <w:rPr>
          <w:b/>
          <w:sz w:val="22"/>
          <w:szCs w:val="22"/>
        </w:rPr>
        <w:t>8. ОТВЕТСТВЕННОСТЬ СТОРОН</w:t>
      </w:r>
    </w:p>
    <w:p w14:paraId="76BD7E2F" w14:textId="77777777" w:rsidR="004C314C" w:rsidRPr="00910FA7" w:rsidRDefault="004C314C" w:rsidP="004C314C">
      <w:pPr>
        <w:ind w:firstLine="567"/>
        <w:jc w:val="both"/>
        <w:rPr>
          <w:color w:val="000000"/>
          <w:sz w:val="22"/>
          <w:szCs w:val="22"/>
        </w:rPr>
      </w:pPr>
      <w:r w:rsidRPr="00910FA7">
        <w:rPr>
          <w:color w:val="000000"/>
          <w:sz w:val="22"/>
          <w:szCs w:val="22"/>
        </w:rPr>
        <w:t>8.1. За неисполнение или ненадлежащее исполнение своих обязанностей по настоящему Договору Подрядчик несет ответственность в соответствии с действующим законодательством Республики Казахстан.</w:t>
      </w:r>
    </w:p>
    <w:p w14:paraId="5E9ED5EC" w14:textId="77777777" w:rsidR="004C314C" w:rsidRPr="00910FA7" w:rsidRDefault="004C314C" w:rsidP="004C314C">
      <w:pPr>
        <w:ind w:firstLine="567"/>
        <w:jc w:val="both"/>
        <w:rPr>
          <w:color w:val="000000"/>
          <w:sz w:val="22"/>
          <w:szCs w:val="22"/>
        </w:rPr>
      </w:pPr>
      <w:r w:rsidRPr="00910FA7">
        <w:rPr>
          <w:color w:val="000000"/>
          <w:sz w:val="22"/>
          <w:szCs w:val="22"/>
        </w:rPr>
        <w:t xml:space="preserve">8.2. За исключением форс-мажорных условий, если Подрядчик не завершил Работы в срок, оговоренный настоящим Договором, Заказчик без ущерба другим своим правам в рамках настоящего Договора вычитывает из цены настоящего Договора в виде неустойки сумму </w:t>
      </w:r>
      <w:r w:rsidRPr="00910FA7">
        <w:rPr>
          <w:sz w:val="22"/>
          <w:szCs w:val="22"/>
        </w:rPr>
        <w:t>0,01 %</w:t>
      </w:r>
      <w:r w:rsidRPr="00910FA7">
        <w:rPr>
          <w:color w:val="000000"/>
          <w:sz w:val="22"/>
          <w:szCs w:val="22"/>
        </w:rPr>
        <w:t xml:space="preserve"> от общей цены Договора за каждый день просрочки.</w:t>
      </w:r>
    </w:p>
    <w:p w14:paraId="0E819A86" w14:textId="77777777" w:rsidR="004C314C" w:rsidRPr="00910FA7" w:rsidRDefault="004C314C" w:rsidP="004C314C">
      <w:pPr>
        <w:ind w:firstLine="567"/>
        <w:jc w:val="both"/>
        <w:rPr>
          <w:sz w:val="22"/>
          <w:szCs w:val="22"/>
        </w:rPr>
      </w:pPr>
      <w:r w:rsidRPr="00910FA7">
        <w:rPr>
          <w:sz w:val="22"/>
          <w:szCs w:val="22"/>
        </w:rPr>
        <w:t>8.3. Оплата штрафа не освобождает Подрядчика от обязательств завершить Работы или от других обязательств и ответственности по настоящему Договору.</w:t>
      </w:r>
    </w:p>
    <w:p w14:paraId="1D11CDB7" w14:textId="77777777" w:rsidR="004C314C" w:rsidRPr="00910FA7" w:rsidRDefault="004C314C" w:rsidP="004C314C">
      <w:pPr>
        <w:ind w:firstLine="567"/>
        <w:jc w:val="both"/>
        <w:rPr>
          <w:bCs/>
          <w:sz w:val="22"/>
          <w:szCs w:val="22"/>
        </w:rPr>
      </w:pPr>
      <w:r w:rsidRPr="00910FA7">
        <w:rPr>
          <w:sz w:val="22"/>
          <w:szCs w:val="22"/>
        </w:rPr>
        <w:t>8.4. Ответственность сторон, не предусмотренная настоящим</w:t>
      </w:r>
      <w:r w:rsidRPr="00910FA7">
        <w:rPr>
          <w:bCs/>
          <w:sz w:val="22"/>
          <w:szCs w:val="22"/>
        </w:rPr>
        <w:t xml:space="preserve"> Договором, регулируется в соответствии с действующим законодательством Республики Казахстан.</w:t>
      </w:r>
    </w:p>
    <w:p w14:paraId="4F0DA073" w14:textId="77777777" w:rsidR="004C314C" w:rsidRPr="00910FA7" w:rsidRDefault="004C314C" w:rsidP="004C314C">
      <w:pPr>
        <w:ind w:firstLine="567"/>
        <w:jc w:val="both"/>
        <w:rPr>
          <w:bCs/>
          <w:sz w:val="22"/>
          <w:szCs w:val="22"/>
        </w:rPr>
      </w:pPr>
    </w:p>
    <w:p w14:paraId="58D133BE" w14:textId="77777777" w:rsidR="004C314C" w:rsidRPr="00910FA7" w:rsidRDefault="004C314C" w:rsidP="004C314C">
      <w:pPr>
        <w:ind w:firstLine="567"/>
        <w:jc w:val="center"/>
        <w:rPr>
          <w:b/>
          <w:bCs/>
          <w:sz w:val="22"/>
          <w:szCs w:val="22"/>
        </w:rPr>
      </w:pPr>
      <w:r w:rsidRPr="00910FA7">
        <w:rPr>
          <w:b/>
          <w:bCs/>
          <w:sz w:val="22"/>
          <w:szCs w:val="22"/>
        </w:rPr>
        <w:t>9. ПОРЯДОК ПРИЕМКИ ВЫПОЛНЕННЫХ РАБОТ</w:t>
      </w:r>
    </w:p>
    <w:p w14:paraId="6CBAE34D" w14:textId="77777777" w:rsidR="004C314C" w:rsidRPr="00910FA7" w:rsidRDefault="004C314C" w:rsidP="004C314C">
      <w:pPr>
        <w:ind w:firstLine="567"/>
        <w:jc w:val="both"/>
        <w:rPr>
          <w:bCs/>
          <w:sz w:val="22"/>
          <w:szCs w:val="22"/>
        </w:rPr>
      </w:pPr>
      <w:r w:rsidRPr="00910FA7">
        <w:rPr>
          <w:bCs/>
          <w:sz w:val="22"/>
          <w:szCs w:val="22"/>
        </w:rPr>
        <w:t>9.1. Сдача этапа Работ Подрядчиком и приемка его Заказчиком оформляются актом выполненных работ формы 2В, акта выполненных работ (оказанных услуг) форма Р-1 и справкой стоимости 3КС, который подписывается Сторонами. При отказе одной из Сторон от подписания акта в нем делается отметка об этом, и акт подписывается другой Стороной.</w:t>
      </w:r>
    </w:p>
    <w:p w14:paraId="58AEF4A9" w14:textId="77777777" w:rsidR="004C314C" w:rsidRPr="00910FA7" w:rsidRDefault="004C314C" w:rsidP="004C314C">
      <w:pPr>
        <w:ind w:firstLine="567"/>
        <w:jc w:val="both"/>
        <w:rPr>
          <w:bCs/>
          <w:sz w:val="22"/>
          <w:szCs w:val="22"/>
        </w:rPr>
      </w:pPr>
      <w:r w:rsidRPr="00910FA7">
        <w:rPr>
          <w:bCs/>
          <w:sz w:val="22"/>
          <w:szCs w:val="22"/>
        </w:rPr>
        <w:t>9.2. Приемка работ осуществляется Заказчиком после фактического завершения всех Работ, предусмотренных Приложением №1 к Договору и получения письменного сообщения от Подрядчика о готовности к сдаче работ.</w:t>
      </w:r>
    </w:p>
    <w:p w14:paraId="4AECE29E" w14:textId="77777777" w:rsidR="004C314C" w:rsidRPr="00910FA7" w:rsidRDefault="004C314C" w:rsidP="004C314C">
      <w:pPr>
        <w:ind w:firstLine="567"/>
        <w:jc w:val="both"/>
        <w:rPr>
          <w:bCs/>
          <w:sz w:val="22"/>
          <w:szCs w:val="22"/>
        </w:rPr>
      </w:pPr>
      <w:r w:rsidRPr="00910FA7">
        <w:rPr>
          <w:bCs/>
          <w:sz w:val="22"/>
          <w:szCs w:val="22"/>
        </w:rPr>
        <w:t>9.3. Приемка выполненных работ осуществляется путем подписания Сторонами окончательного Акта сдачи-приемки результата работ, при условии, что у Заказчика не будет никаких претензий по дефектам/недостаткам.</w:t>
      </w:r>
    </w:p>
    <w:p w14:paraId="7CBE9E76" w14:textId="77777777" w:rsidR="004C314C" w:rsidRPr="00910FA7" w:rsidRDefault="004C314C" w:rsidP="004C314C">
      <w:pPr>
        <w:ind w:firstLine="567"/>
        <w:jc w:val="both"/>
        <w:rPr>
          <w:bCs/>
          <w:sz w:val="22"/>
          <w:szCs w:val="22"/>
        </w:rPr>
      </w:pPr>
      <w:r w:rsidRPr="00910FA7">
        <w:rPr>
          <w:bCs/>
          <w:sz w:val="22"/>
          <w:szCs w:val="22"/>
        </w:rPr>
        <w:t xml:space="preserve">9.4. При мотивированном отказе Заказчика от приемки результата выполненных Работ по причине обнаруженных им дефектов/недостатков в работе составляется Акт о дефектах с указанием сроков их устранения. В этом случае, фактическое завершение Работ переносится до срока фактического устранения дефектов/недостатков. </w:t>
      </w:r>
    </w:p>
    <w:p w14:paraId="37D2179E" w14:textId="77777777" w:rsidR="004C314C" w:rsidRPr="00910FA7" w:rsidRDefault="004C314C" w:rsidP="004C314C">
      <w:pPr>
        <w:ind w:firstLine="567"/>
        <w:jc w:val="both"/>
        <w:rPr>
          <w:bCs/>
          <w:sz w:val="22"/>
          <w:szCs w:val="22"/>
        </w:rPr>
      </w:pPr>
      <w:r w:rsidRPr="00910FA7">
        <w:rPr>
          <w:bCs/>
          <w:sz w:val="22"/>
          <w:szCs w:val="22"/>
        </w:rPr>
        <w:lastRenderedPageBreak/>
        <w:t>9.5. В случае не устранения Подрядчиком указанных дефектов/недостатков в предусмотренный срок Заказчик вправе удержать стоимость работ, выполненных с дефектами/недостатками из сумм, выплачиваемых Подрядчику по настоящему Договору.</w:t>
      </w:r>
    </w:p>
    <w:p w14:paraId="11E0E0E4" w14:textId="77777777" w:rsidR="004C314C" w:rsidRPr="00910FA7" w:rsidRDefault="004C314C" w:rsidP="004C314C">
      <w:pPr>
        <w:ind w:firstLine="567"/>
        <w:jc w:val="both"/>
        <w:rPr>
          <w:bCs/>
          <w:sz w:val="22"/>
          <w:szCs w:val="22"/>
        </w:rPr>
      </w:pPr>
      <w:r w:rsidRPr="00910FA7">
        <w:rPr>
          <w:bCs/>
          <w:sz w:val="22"/>
          <w:szCs w:val="22"/>
        </w:rPr>
        <w:t xml:space="preserve">9.6. Подписание Акта выполненных работ, в которых были выявлены дефекты/недостатки, осуществляется в течение 3 (трех) календарных дней с даты устранения всех дефектов/недостатков. Оплата таких работ осуществляется Заказчиком после подписания Акта выполненных работ. </w:t>
      </w:r>
    </w:p>
    <w:p w14:paraId="7B205228" w14:textId="77777777" w:rsidR="004C314C" w:rsidRPr="00910FA7" w:rsidRDefault="004C314C" w:rsidP="004C314C">
      <w:pPr>
        <w:tabs>
          <w:tab w:val="left" w:pos="2685"/>
        </w:tabs>
        <w:ind w:firstLine="567"/>
        <w:jc w:val="both"/>
        <w:rPr>
          <w:sz w:val="22"/>
          <w:szCs w:val="22"/>
        </w:rPr>
      </w:pPr>
      <w:r w:rsidRPr="00910FA7">
        <w:rPr>
          <w:sz w:val="22"/>
          <w:szCs w:val="22"/>
        </w:rPr>
        <w:tab/>
      </w:r>
    </w:p>
    <w:p w14:paraId="21FCC5BD" w14:textId="77777777" w:rsidR="004C314C" w:rsidRPr="00910FA7" w:rsidRDefault="004C314C" w:rsidP="004C314C">
      <w:pPr>
        <w:tabs>
          <w:tab w:val="left" w:pos="2685"/>
        </w:tabs>
        <w:ind w:firstLine="567"/>
        <w:jc w:val="center"/>
        <w:rPr>
          <w:b/>
          <w:sz w:val="22"/>
          <w:szCs w:val="22"/>
        </w:rPr>
      </w:pPr>
      <w:r w:rsidRPr="00910FA7">
        <w:rPr>
          <w:b/>
          <w:sz w:val="22"/>
          <w:szCs w:val="22"/>
        </w:rPr>
        <w:t>10. ГАРАНТИИ КАЧЕСТВА РАБОТ</w:t>
      </w:r>
    </w:p>
    <w:p w14:paraId="793AAB37" w14:textId="77777777" w:rsidR="004C314C" w:rsidRPr="00910FA7" w:rsidRDefault="004C314C" w:rsidP="004C314C">
      <w:pPr>
        <w:tabs>
          <w:tab w:val="left" w:pos="2685"/>
        </w:tabs>
        <w:ind w:firstLine="567"/>
        <w:jc w:val="both"/>
        <w:rPr>
          <w:sz w:val="22"/>
          <w:szCs w:val="22"/>
        </w:rPr>
      </w:pPr>
      <w:r w:rsidRPr="00910FA7">
        <w:rPr>
          <w:sz w:val="22"/>
          <w:szCs w:val="22"/>
        </w:rPr>
        <w:t>10.1. Подрядчик гарантирует надлежащее качество выполненных работ и соответствие выполненных работ требованиям Заказчика.</w:t>
      </w:r>
    </w:p>
    <w:p w14:paraId="5AC748BA" w14:textId="77777777" w:rsidR="004C314C" w:rsidRPr="00910FA7" w:rsidRDefault="004C314C" w:rsidP="004C314C">
      <w:pPr>
        <w:tabs>
          <w:tab w:val="left" w:pos="2685"/>
        </w:tabs>
        <w:ind w:firstLine="567"/>
        <w:jc w:val="both"/>
        <w:rPr>
          <w:sz w:val="22"/>
          <w:szCs w:val="22"/>
        </w:rPr>
      </w:pPr>
      <w:r w:rsidRPr="00910FA7">
        <w:rPr>
          <w:sz w:val="22"/>
          <w:szCs w:val="22"/>
        </w:rPr>
        <w:t xml:space="preserve">10.2. Гарантийный срок устанавливается в </w:t>
      </w:r>
      <w:r>
        <w:rPr>
          <w:sz w:val="22"/>
          <w:szCs w:val="22"/>
        </w:rPr>
        <w:t>24</w:t>
      </w:r>
      <w:r w:rsidRPr="00910FA7">
        <w:rPr>
          <w:sz w:val="22"/>
          <w:szCs w:val="22"/>
        </w:rPr>
        <w:t xml:space="preserve"> (</w:t>
      </w:r>
      <w:r w:rsidRPr="00C15694">
        <w:rPr>
          <w:sz w:val="22"/>
          <w:szCs w:val="22"/>
        </w:rPr>
        <w:t>двадцать четыре</w:t>
      </w:r>
      <w:r w:rsidRPr="00910FA7">
        <w:rPr>
          <w:sz w:val="22"/>
          <w:szCs w:val="22"/>
        </w:rPr>
        <w:t>) календарных месяцев после окончания Работ по настоящему Договору и передачи его по акту приема-передачи всех работ Заказчику.</w:t>
      </w:r>
    </w:p>
    <w:p w14:paraId="2A3DE934" w14:textId="77777777" w:rsidR="004C314C" w:rsidRPr="00910FA7" w:rsidRDefault="004C314C" w:rsidP="004C314C">
      <w:pPr>
        <w:tabs>
          <w:tab w:val="left" w:pos="2685"/>
        </w:tabs>
        <w:ind w:firstLine="567"/>
        <w:jc w:val="both"/>
        <w:rPr>
          <w:sz w:val="22"/>
          <w:szCs w:val="22"/>
        </w:rPr>
      </w:pPr>
      <w:r w:rsidRPr="00910FA7">
        <w:rPr>
          <w:sz w:val="22"/>
          <w:szCs w:val="22"/>
        </w:rPr>
        <w:t>10.3. Подрядчик гарантирует, что Работа будет выполнена надлежащим образом, без дефектов, снижающих ее качество до уровня, не соответствующего требованиям сметной документации и нормативно правовым актам РК. Работа, не соответствующая этим требованиям, в том числе содержащая недостаточно обоснованные и несанкционированные изменения, признается дефектной.</w:t>
      </w:r>
    </w:p>
    <w:p w14:paraId="24283D5E" w14:textId="77777777" w:rsidR="004C314C" w:rsidRPr="00910FA7" w:rsidRDefault="004C314C" w:rsidP="004C314C">
      <w:pPr>
        <w:tabs>
          <w:tab w:val="left" w:pos="2685"/>
        </w:tabs>
        <w:ind w:firstLine="567"/>
        <w:jc w:val="both"/>
        <w:rPr>
          <w:sz w:val="22"/>
          <w:szCs w:val="22"/>
        </w:rPr>
      </w:pPr>
      <w:r w:rsidRPr="00910FA7">
        <w:rPr>
          <w:sz w:val="22"/>
          <w:szCs w:val="22"/>
        </w:rPr>
        <w:t>10.4. Дефекты и недостатки, выявленные в период гарантийного срока, устраняются Подрядчиком собственными средствами и силами. При получении от Заказчика уведомления о выявлении дефектов и недостатков Подрядчик в течение 7 (семь) календарных дней с даты получения уведомления обязан направить своего представителя в установленный в письменном уведомлении срок для комиссионного обследования объекта Работ и составления Акта о дефектах.</w:t>
      </w:r>
    </w:p>
    <w:p w14:paraId="36C711F2" w14:textId="77777777" w:rsidR="004C314C" w:rsidRPr="00910FA7" w:rsidRDefault="004C314C" w:rsidP="004C314C">
      <w:pPr>
        <w:tabs>
          <w:tab w:val="left" w:pos="2685"/>
        </w:tabs>
        <w:ind w:firstLine="567"/>
        <w:jc w:val="both"/>
        <w:rPr>
          <w:sz w:val="22"/>
          <w:szCs w:val="22"/>
        </w:rPr>
      </w:pPr>
      <w:r w:rsidRPr="00910FA7">
        <w:rPr>
          <w:sz w:val="22"/>
          <w:szCs w:val="22"/>
        </w:rPr>
        <w:t>10.5. В случае неявки и/или отказа Подрядчика от подписания Акта о дефектах и недостатках (иного документа, подтверждающего данное обстоятельство) Заказчик в одностороннем порядке подписывает Акт о дефектах с указанием о неявке и/или причин отказа Подрядчика от подписания. Данный Акт о дефектах имеет юридическую силу и является обязательным для Подрядчика.</w:t>
      </w:r>
    </w:p>
    <w:p w14:paraId="0E083FBE" w14:textId="77777777" w:rsidR="004C314C" w:rsidRPr="00910FA7" w:rsidRDefault="004C314C" w:rsidP="004C314C">
      <w:pPr>
        <w:tabs>
          <w:tab w:val="left" w:pos="2685"/>
        </w:tabs>
        <w:ind w:firstLine="567"/>
        <w:jc w:val="both"/>
        <w:rPr>
          <w:sz w:val="22"/>
          <w:szCs w:val="22"/>
        </w:rPr>
      </w:pPr>
      <w:r w:rsidRPr="00910FA7">
        <w:rPr>
          <w:sz w:val="22"/>
          <w:szCs w:val="22"/>
        </w:rPr>
        <w:t>10.6. Стороны пришли к соглашению, что в случае обнаружения дефектов и недостатков выполненных Подрядчиком Работ в период гарантийного срока, Заказчик вправе по своему усмотрению использовать сумму, необходимую для устранения дефектов и недостатков, из суммы 3% от стоимости выполненных работ Подрядчиком, удержанных в качестве гарантийного обеспечения исполнения обязательств в рамках настоящего Договора, для устранения дефектов и недостатков на Объекте. При этом, если сумма необходимая для устранения дефектов и недостатков будет больше суммы удержанных в качестве гарантийного обеспечения исполнения обязательств в рамках настоящего Договора, Подрядчик по письменному требованию Заказчика перечисляет недостающую сумму Заказчику в течение 10 банковских дней с даты получения такого требования.</w:t>
      </w:r>
    </w:p>
    <w:p w14:paraId="6D8212CB" w14:textId="77777777" w:rsidR="004C314C" w:rsidRPr="00910FA7" w:rsidRDefault="004C314C" w:rsidP="004C314C">
      <w:pPr>
        <w:tabs>
          <w:tab w:val="left" w:pos="2685"/>
        </w:tabs>
        <w:ind w:firstLine="567"/>
        <w:jc w:val="both"/>
        <w:rPr>
          <w:sz w:val="22"/>
          <w:szCs w:val="22"/>
        </w:rPr>
      </w:pPr>
    </w:p>
    <w:p w14:paraId="3217ED7C" w14:textId="77777777" w:rsidR="004C314C" w:rsidRPr="00910FA7" w:rsidRDefault="004C314C" w:rsidP="004C314C">
      <w:pPr>
        <w:ind w:firstLine="567"/>
        <w:jc w:val="center"/>
        <w:rPr>
          <w:b/>
          <w:sz w:val="22"/>
          <w:szCs w:val="22"/>
        </w:rPr>
      </w:pPr>
      <w:r w:rsidRPr="00910FA7">
        <w:rPr>
          <w:b/>
          <w:sz w:val="22"/>
          <w:szCs w:val="22"/>
        </w:rPr>
        <w:t>11. ПОРЯДОК И УСЛОВИЯ РАСТОРЖЕНИЯ ДОГОВОРА</w:t>
      </w:r>
    </w:p>
    <w:p w14:paraId="5AFE6BB6" w14:textId="77777777" w:rsidR="004C314C" w:rsidRPr="00910FA7" w:rsidRDefault="004C314C" w:rsidP="004C314C">
      <w:pPr>
        <w:ind w:firstLine="567"/>
        <w:jc w:val="both"/>
        <w:rPr>
          <w:sz w:val="22"/>
          <w:szCs w:val="22"/>
        </w:rPr>
      </w:pPr>
      <w:r w:rsidRPr="00910FA7">
        <w:rPr>
          <w:sz w:val="22"/>
          <w:szCs w:val="22"/>
        </w:rPr>
        <w:t xml:space="preserve">11.1. Заказчик может расторгнуть настоящий Договор до срока завершения Работ, указанного в настоящем Договоре, если Подрядчик допустил существенное нарушение условий Договора, путем направления письменного уведомления за 10 календарных дней до даты расторжения, с указанием причины расторжения. </w:t>
      </w:r>
    </w:p>
    <w:p w14:paraId="6D7711C3" w14:textId="77777777" w:rsidR="004C314C" w:rsidRPr="00910FA7" w:rsidRDefault="004C314C" w:rsidP="004C314C">
      <w:pPr>
        <w:ind w:firstLine="567"/>
        <w:jc w:val="both"/>
        <w:rPr>
          <w:sz w:val="22"/>
          <w:szCs w:val="22"/>
        </w:rPr>
      </w:pPr>
      <w:r w:rsidRPr="00910FA7">
        <w:rPr>
          <w:sz w:val="22"/>
          <w:szCs w:val="22"/>
        </w:rPr>
        <w:t>11.2. Существенное нарушение условий настоящего Договора включает в себя следующее, но не ограничивается нижеперечисленным:</w:t>
      </w:r>
    </w:p>
    <w:p w14:paraId="0BF14E38" w14:textId="77777777" w:rsidR="004C314C" w:rsidRPr="00910FA7" w:rsidRDefault="004C314C" w:rsidP="004C314C">
      <w:pPr>
        <w:ind w:firstLine="567"/>
        <w:jc w:val="both"/>
        <w:rPr>
          <w:sz w:val="22"/>
          <w:szCs w:val="22"/>
        </w:rPr>
      </w:pPr>
      <w:r w:rsidRPr="00910FA7">
        <w:rPr>
          <w:sz w:val="22"/>
          <w:szCs w:val="22"/>
        </w:rPr>
        <w:t>1) Заказчик может расторгнуть настоящий Договор, если Подрядчик неоднократно срывает сроки выполнения Графика производства работ;</w:t>
      </w:r>
    </w:p>
    <w:p w14:paraId="43526EDE" w14:textId="77777777" w:rsidR="004C314C" w:rsidRPr="00910FA7" w:rsidRDefault="004C314C" w:rsidP="004C314C">
      <w:pPr>
        <w:ind w:firstLine="567"/>
        <w:jc w:val="both"/>
        <w:rPr>
          <w:sz w:val="22"/>
          <w:szCs w:val="22"/>
        </w:rPr>
      </w:pPr>
      <w:r w:rsidRPr="00910FA7">
        <w:rPr>
          <w:sz w:val="22"/>
          <w:szCs w:val="22"/>
        </w:rPr>
        <w:t>2) Подрядчик приостанавливает Работы сроком до 5 (</w:t>
      </w:r>
      <w:r w:rsidRPr="00910FA7">
        <w:rPr>
          <w:i/>
          <w:sz w:val="22"/>
          <w:szCs w:val="22"/>
        </w:rPr>
        <w:t>пяти</w:t>
      </w:r>
      <w:r w:rsidRPr="00910FA7">
        <w:rPr>
          <w:sz w:val="22"/>
          <w:szCs w:val="22"/>
        </w:rPr>
        <w:t>) рабочих дней, причем остановка не была санкционирована Заказчиком;</w:t>
      </w:r>
    </w:p>
    <w:p w14:paraId="4C742126" w14:textId="77777777" w:rsidR="004C314C" w:rsidRPr="00910FA7" w:rsidRDefault="004C314C" w:rsidP="004C314C">
      <w:pPr>
        <w:ind w:firstLine="567"/>
        <w:jc w:val="both"/>
        <w:rPr>
          <w:sz w:val="22"/>
          <w:szCs w:val="22"/>
        </w:rPr>
      </w:pPr>
      <w:r w:rsidRPr="00910FA7">
        <w:rPr>
          <w:sz w:val="22"/>
          <w:szCs w:val="22"/>
        </w:rPr>
        <w:t>3) Подрядчик не устраняет дефекты, указанные Заказчиком в течение обоснованного периода времени, определенного Заказчиком;</w:t>
      </w:r>
    </w:p>
    <w:p w14:paraId="1E289B3A" w14:textId="77777777" w:rsidR="004C314C" w:rsidRPr="00910FA7" w:rsidRDefault="004C314C" w:rsidP="004C314C">
      <w:pPr>
        <w:ind w:firstLine="567"/>
        <w:jc w:val="both"/>
        <w:rPr>
          <w:sz w:val="22"/>
          <w:szCs w:val="22"/>
        </w:rPr>
      </w:pPr>
      <w:r w:rsidRPr="00910FA7">
        <w:rPr>
          <w:sz w:val="22"/>
          <w:szCs w:val="22"/>
        </w:rPr>
        <w:t>4) Подрядчик терпит банкротство или ликвидируется по каким-либо причинам, за исключением его реорганизации или объединения;</w:t>
      </w:r>
    </w:p>
    <w:p w14:paraId="16D7D38B" w14:textId="77777777" w:rsidR="004C314C" w:rsidRPr="00910FA7" w:rsidRDefault="004C314C" w:rsidP="004C314C">
      <w:pPr>
        <w:ind w:firstLine="567"/>
        <w:jc w:val="both"/>
        <w:rPr>
          <w:sz w:val="22"/>
          <w:szCs w:val="22"/>
        </w:rPr>
      </w:pPr>
      <w:r w:rsidRPr="00910FA7">
        <w:rPr>
          <w:sz w:val="22"/>
          <w:szCs w:val="22"/>
        </w:rPr>
        <w:t>5) Подрядчик пренебрегает правилами производства работ, инструкциями и положениями;</w:t>
      </w:r>
    </w:p>
    <w:p w14:paraId="70DB3C4E" w14:textId="77777777" w:rsidR="004C314C" w:rsidRPr="00910FA7" w:rsidRDefault="004C314C" w:rsidP="004C314C">
      <w:pPr>
        <w:ind w:firstLine="567"/>
        <w:jc w:val="both"/>
        <w:rPr>
          <w:sz w:val="22"/>
          <w:szCs w:val="22"/>
        </w:rPr>
      </w:pPr>
      <w:r w:rsidRPr="00910FA7">
        <w:rPr>
          <w:sz w:val="22"/>
          <w:szCs w:val="22"/>
        </w:rPr>
        <w:t>6)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 Заказчик вправе отказаться от настоящего Договора и потребовать возмещения убытков.</w:t>
      </w:r>
    </w:p>
    <w:p w14:paraId="25A5811C" w14:textId="77777777" w:rsidR="004C314C" w:rsidRPr="00910FA7" w:rsidRDefault="004C314C" w:rsidP="004C314C">
      <w:pPr>
        <w:ind w:firstLine="567"/>
        <w:jc w:val="both"/>
        <w:rPr>
          <w:sz w:val="22"/>
          <w:szCs w:val="22"/>
        </w:rPr>
      </w:pPr>
      <w:r w:rsidRPr="00910FA7">
        <w:rPr>
          <w:sz w:val="22"/>
          <w:szCs w:val="22"/>
        </w:rPr>
        <w:t xml:space="preserve">11.3. Если настоящий Договор расторгается по причине существенного нарушения Договора Подрядчиком, Заказчик оплачивает Подрядчику оставшиеся суммы за фактически выполненные работы, за вычетом авансов и издержек Заказчика на выбор нового Подрядчика. Если общая сумма затрат </w:t>
      </w:r>
      <w:r w:rsidRPr="00910FA7">
        <w:rPr>
          <w:sz w:val="22"/>
          <w:szCs w:val="22"/>
        </w:rPr>
        <w:lastRenderedPageBreak/>
        <w:t>Заказчика, связанных с расторжением Договора, превышает общую сумму, причитающуюся Подрядчику, разница составляет долг, подлежащий выплате Заказчику.</w:t>
      </w:r>
    </w:p>
    <w:p w14:paraId="5956E3EA" w14:textId="77777777" w:rsidR="004C314C" w:rsidRPr="00910FA7" w:rsidRDefault="004C314C" w:rsidP="004C314C">
      <w:pPr>
        <w:ind w:firstLine="567"/>
        <w:jc w:val="both"/>
        <w:rPr>
          <w:sz w:val="22"/>
          <w:szCs w:val="22"/>
        </w:rPr>
      </w:pPr>
      <w:r w:rsidRPr="00910FA7">
        <w:rPr>
          <w:sz w:val="22"/>
          <w:szCs w:val="22"/>
        </w:rPr>
        <w:t>11.4. Заказчик может в любое время расторгнуть настоящий Договор в силу нецелесообразности его дальнейшего выполнения, направив Подрядчику соответствующее письменное уведомление. В уведомлении указывается причина расторжения настоящего Договора, оговаривается объем аннулированных работ настоящего Договора, а также дата вступления в силу расторжения настоящего Договора.</w:t>
      </w:r>
    </w:p>
    <w:p w14:paraId="7572728E" w14:textId="77777777" w:rsidR="004C314C" w:rsidRPr="00910FA7" w:rsidRDefault="004C314C" w:rsidP="004C314C">
      <w:pPr>
        <w:ind w:firstLine="567"/>
        <w:jc w:val="both"/>
        <w:rPr>
          <w:sz w:val="22"/>
          <w:szCs w:val="22"/>
        </w:rPr>
      </w:pPr>
      <w:r w:rsidRPr="00910FA7">
        <w:rPr>
          <w:sz w:val="22"/>
          <w:szCs w:val="22"/>
        </w:rPr>
        <w:t>11.5. Когда настоящий Договор расторгается в силу вышеперечисленных обстоятельств, Подрядчик имеет право требовать оплату только за фактические затраты, связанные с расторжением по настоящему Договору, на день расторжения.</w:t>
      </w:r>
    </w:p>
    <w:p w14:paraId="42A196AA" w14:textId="77777777" w:rsidR="004C314C" w:rsidRPr="00910FA7" w:rsidRDefault="004C314C" w:rsidP="004C314C">
      <w:pPr>
        <w:ind w:firstLine="567"/>
        <w:jc w:val="both"/>
        <w:rPr>
          <w:sz w:val="22"/>
          <w:szCs w:val="22"/>
        </w:rPr>
      </w:pPr>
      <w:r w:rsidRPr="00910FA7">
        <w:rPr>
          <w:sz w:val="22"/>
          <w:szCs w:val="22"/>
        </w:rPr>
        <w:t>11.6. Если настоящий Договор расторгается, Подрядчик должен немедленно прекратить работы, обеспечить консервацию объекта Работ и передачу его Заказчику.</w:t>
      </w:r>
    </w:p>
    <w:p w14:paraId="4C1DD2F2" w14:textId="77777777" w:rsidR="004C314C" w:rsidRPr="00910FA7" w:rsidRDefault="004C314C" w:rsidP="004C314C">
      <w:pPr>
        <w:ind w:firstLine="567"/>
        <w:jc w:val="both"/>
        <w:rPr>
          <w:sz w:val="22"/>
          <w:szCs w:val="22"/>
        </w:rPr>
      </w:pPr>
      <w:r w:rsidRPr="00910FA7">
        <w:rPr>
          <w:sz w:val="22"/>
          <w:szCs w:val="22"/>
        </w:rPr>
        <w:t>11.7. Все материалы и оборудование, находящиеся на объекте Работ, а также временные сооружения и выполненные ремонтно-строительные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настоящего Договора, если настоящий Договор расторгается по причине существенного нарушения условий настоящего Договора Подрядчиком.</w:t>
      </w:r>
    </w:p>
    <w:p w14:paraId="2F3269ED" w14:textId="77777777" w:rsidR="004C314C" w:rsidRPr="00910FA7" w:rsidRDefault="004C314C" w:rsidP="004C314C">
      <w:pPr>
        <w:ind w:firstLine="567"/>
        <w:jc w:val="both"/>
        <w:rPr>
          <w:sz w:val="22"/>
          <w:szCs w:val="22"/>
        </w:rPr>
      </w:pPr>
      <w:r w:rsidRPr="00910FA7">
        <w:rPr>
          <w:color w:val="000000"/>
          <w:sz w:val="22"/>
          <w:szCs w:val="22"/>
        </w:rPr>
        <w:t>11.8. Если стихийное бедствие, военные действия или какое-либо другое форс-мажорное событие, не подконтрольное</w:t>
      </w:r>
      <w:r w:rsidRPr="00910FA7">
        <w:rPr>
          <w:sz w:val="22"/>
          <w:szCs w:val="22"/>
        </w:rPr>
        <w:t xml:space="preserve"> Заказчику или Подрядчику, срывает выполнение настоящего Договора, Заказчик удостоверяет приостановку настоящего Договора. Подрядчик в кратчайшие сроки после получения уведомления о приостановке обеспечивает консервацию объекта Работ и останавливает работы. Заказчик производит оплату Подрядчику за весь объем работ, выполненных до даты остановки объекта Работ и за работы, связанные с консервацией объекта Работ.</w:t>
      </w:r>
    </w:p>
    <w:p w14:paraId="3C168509" w14:textId="77777777" w:rsidR="004C314C" w:rsidRPr="00910FA7" w:rsidRDefault="004C314C" w:rsidP="004C314C">
      <w:pPr>
        <w:ind w:firstLine="567"/>
        <w:jc w:val="both"/>
        <w:rPr>
          <w:sz w:val="22"/>
          <w:szCs w:val="22"/>
        </w:rPr>
      </w:pPr>
      <w:r w:rsidRPr="00910FA7">
        <w:rPr>
          <w:sz w:val="22"/>
          <w:szCs w:val="22"/>
        </w:rPr>
        <w:t>11.9. Подрядчик не вправе отказаться от исполнения настоящего Договора в одностороннем порядке.</w:t>
      </w:r>
    </w:p>
    <w:p w14:paraId="46FA7F3D" w14:textId="77777777" w:rsidR="004C314C" w:rsidRPr="00910FA7" w:rsidRDefault="004C314C" w:rsidP="004C314C">
      <w:pPr>
        <w:ind w:firstLine="567"/>
        <w:jc w:val="both"/>
        <w:rPr>
          <w:sz w:val="22"/>
          <w:szCs w:val="22"/>
        </w:rPr>
      </w:pPr>
    </w:p>
    <w:p w14:paraId="12F02041" w14:textId="77777777" w:rsidR="004C314C" w:rsidRPr="00910FA7" w:rsidRDefault="004C314C" w:rsidP="004C314C">
      <w:pPr>
        <w:ind w:firstLine="567"/>
        <w:jc w:val="center"/>
        <w:rPr>
          <w:b/>
          <w:sz w:val="22"/>
          <w:szCs w:val="22"/>
        </w:rPr>
      </w:pPr>
      <w:r w:rsidRPr="00910FA7">
        <w:rPr>
          <w:b/>
          <w:sz w:val="22"/>
          <w:szCs w:val="22"/>
        </w:rPr>
        <w:t>12. ФОРС-МАЖОР</w:t>
      </w:r>
    </w:p>
    <w:p w14:paraId="21120FF8" w14:textId="77777777" w:rsidR="004C314C" w:rsidRPr="00910FA7" w:rsidRDefault="004C314C" w:rsidP="004C314C">
      <w:pPr>
        <w:ind w:firstLine="567"/>
        <w:jc w:val="both"/>
        <w:rPr>
          <w:color w:val="000000"/>
          <w:sz w:val="22"/>
          <w:szCs w:val="22"/>
        </w:rPr>
      </w:pPr>
      <w:r w:rsidRPr="00910FA7">
        <w:rPr>
          <w:bCs/>
          <w:sz w:val="22"/>
          <w:szCs w:val="22"/>
        </w:rPr>
        <w:t>12.</w:t>
      </w:r>
      <w:r w:rsidRPr="00910FA7">
        <w:rPr>
          <w:color w:val="000000"/>
          <w:sz w:val="22"/>
          <w:szCs w:val="22"/>
        </w:rPr>
        <w:t>1. При возникновении форс-мажорных обстоятельств Подрядчик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Подрядчик продолжает выполнять свои обязательства по настоящему Договору, насколько это целесообразно, и ведет поиск альтернативных способов выполнения настоящего Договора, не зависящих от форс-мажорных обстоятельств.</w:t>
      </w:r>
    </w:p>
    <w:p w14:paraId="4CFB52F7" w14:textId="77777777" w:rsidR="004C314C" w:rsidRPr="00910FA7" w:rsidRDefault="004C314C" w:rsidP="004C314C">
      <w:pPr>
        <w:ind w:firstLine="567"/>
        <w:jc w:val="both"/>
        <w:rPr>
          <w:color w:val="000000"/>
          <w:sz w:val="22"/>
          <w:szCs w:val="22"/>
        </w:rPr>
      </w:pPr>
      <w:r w:rsidRPr="00910FA7">
        <w:rPr>
          <w:color w:val="000000"/>
          <w:sz w:val="22"/>
          <w:szCs w:val="22"/>
        </w:rPr>
        <w:t>12.2. Стороны освобождаются от ответственности за частичное или полное неисполнение своих обязательств, если это неисполнение явилось следствием обстоятельств непреодолимой силы (наводнение, землетрясение, издание государственными органами актов), при условии, что эти обстоятельства не зависели от воли сторон и сделали невозможным исполнение любой из сторон своих обязательств по настоящему Договору.</w:t>
      </w:r>
    </w:p>
    <w:p w14:paraId="60AABE92" w14:textId="77777777" w:rsidR="004C314C" w:rsidRPr="00910FA7" w:rsidRDefault="004C314C" w:rsidP="004C314C">
      <w:pPr>
        <w:ind w:firstLine="567"/>
        <w:jc w:val="both"/>
        <w:rPr>
          <w:color w:val="000000"/>
          <w:sz w:val="22"/>
          <w:szCs w:val="22"/>
        </w:rPr>
      </w:pPr>
      <w:r w:rsidRPr="00910FA7">
        <w:rPr>
          <w:color w:val="000000"/>
          <w:sz w:val="22"/>
          <w:szCs w:val="22"/>
        </w:rPr>
        <w:t>12.3. Любая из сторон, при возникновении обстоятельств непреодолимой силы, обязана в течение 5 (</w:t>
      </w:r>
      <w:r w:rsidRPr="00910FA7">
        <w:rPr>
          <w:i/>
          <w:color w:val="000000"/>
          <w:sz w:val="22"/>
          <w:szCs w:val="22"/>
        </w:rPr>
        <w:t>пяти</w:t>
      </w:r>
      <w:r w:rsidRPr="00910FA7">
        <w:rPr>
          <w:color w:val="000000"/>
          <w:sz w:val="22"/>
          <w:szCs w:val="22"/>
        </w:rPr>
        <w:t>) дней с даты их возникновения информировать другую сторону о наступлении этих обстоятельств в письменном виде. В противном случае такая сторона лишается права ссылаться на эти обстоятельства, как на основании неисполнения своих обязательств по настоящему Договору.</w:t>
      </w:r>
    </w:p>
    <w:p w14:paraId="115DD603" w14:textId="77777777" w:rsidR="004C314C" w:rsidRPr="00910FA7" w:rsidRDefault="004C314C" w:rsidP="004C314C">
      <w:pPr>
        <w:ind w:firstLine="567"/>
        <w:jc w:val="both"/>
        <w:rPr>
          <w:color w:val="000000"/>
          <w:sz w:val="22"/>
          <w:szCs w:val="22"/>
        </w:rPr>
      </w:pPr>
      <w:r w:rsidRPr="00910FA7">
        <w:rPr>
          <w:color w:val="000000"/>
          <w:sz w:val="22"/>
          <w:szCs w:val="22"/>
        </w:rPr>
        <w:t>12.4. При форс-мажорных обстоятельствах срок исполнения настоящего Договора отодвигается соразмерно времени, в течение которого будет действовать эти обстоятельства.</w:t>
      </w:r>
    </w:p>
    <w:p w14:paraId="57E7E4F0" w14:textId="77777777" w:rsidR="004C314C" w:rsidRPr="00910FA7" w:rsidRDefault="004C314C" w:rsidP="004C314C">
      <w:pPr>
        <w:ind w:firstLine="567"/>
        <w:jc w:val="both"/>
        <w:rPr>
          <w:color w:val="000000"/>
          <w:sz w:val="22"/>
          <w:szCs w:val="22"/>
        </w:rPr>
      </w:pPr>
    </w:p>
    <w:p w14:paraId="7646BFB3" w14:textId="77777777" w:rsidR="004C314C" w:rsidRPr="00910FA7" w:rsidRDefault="004C314C" w:rsidP="004C314C">
      <w:pPr>
        <w:ind w:firstLine="567"/>
        <w:jc w:val="center"/>
        <w:rPr>
          <w:b/>
          <w:bCs/>
          <w:color w:val="000000"/>
          <w:sz w:val="22"/>
          <w:szCs w:val="22"/>
        </w:rPr>
      </w:pPr>
      <w:r w:rsidRPr="00910FA7">
        <w:rPr>
          <w:b/>
          <w:bCs/>
          <w:color w:val="000000"/>
          <w:sz w:val="22"/>
          <w:szCs w:val="22"/>
        </w:rPr>
        <w:t>13. СРОК ДЕЙСТВИЯ ДОГОВОРА</w:t>
      </w:r>
    </w:p>
    <w:p w14:paraId="1335212E" w14:textId="77777777" w:rsidR="004C314C" w:rsidRPr="00910FA7" w:rsidRDefault="004C314C" w:rsidP="004C314C">
      <w:pPr>
        <w:ind w:firstLine="567"/>
        <w:jc w:val="both"/>
        <w:rPr>
          <w:sz w:val="22"/>
          <w:szCs w:val="22"/>
        </w:rPr>
      </w:pPr>
      <w:r w:rsidRPr="00910FA7">
        <w:rPr>
          <w:sz w:val="22"/>
          <w:szCs w:val="22"/>
        </w:rPr>
        <w:t>13.1. Договор вступает в силу с даты подписания настоящего Договора.</w:t>
      </w:r>
    </w:p>
    <w:p w14:paraId="78468B98" w14:textId="77777777" w:rsidR="004C314C" w:rsidRPr="00910FA7" w:rsidRDefault="004C314C" w:rsidP="004C314C">
      <w:pPr>
        <w:ind w:firstLine="567"/>
        <w:jc w:val="both"/>
        <w:rPr>
          <w:sz w:val="22"/>
          <w:szCs w:val="22"/>
        </w:rPr>
      </w:pPr>
      <w:r w:rsidRPr="00910FA7">
        <w:rPr>
          <w:sz w:val="22"/>
          <w:szCs w:val="22"/>
        </w:rPr>
        <w:t>13.2. Договор действует до полного и надлежащего исполнения обязательств по настоящему Договору.</w:t>
      </w:r>
    </w:p>
    <w:p w14:paraId="456634AA" w14:textId="77777777" w:rsidR="004C314C" w:rsidRPr="00910FA7" w:rsidRDefault="004C314C" w:rsidP="004C314C">
      <w:pPr>
        <w:ind w:firstLine="567"/>
        <w:jc w:val="both"/>
        <w:rPr>
          <w:sz w:val="22"/>
          <w:szCs w:val="22"/>
        </w:rPr>
      </w:pPr>
      <w:r w:rsidRPr="00910FA7">
        <w:rPr>
          <w:sz w:val="22"/>
          <w:szCs w:val="22"/>
        </w:rPr>
        <w:t>13.3. Заказчик продлевает срок выполнения работ, если имеют место форс-мажорные обстоятельства или отклонения, предложенные им, требуют дополнительных сроков для выполнения работ. При этом Подрядчик должен письменно уведомить Заказчика в соответствии с процедурой, предусмотренной гражданским законодательством Республики Казахстан.</w:t>
      </w:r>
    </w:p>
    <w:p w14:paraId="7CFF2DB4" w14:textId="77777777" w:rsidR="004C314C" w:rsidRPr="00910FA7" w:rsidRDefault="004C314C" w:rsidP="004C314C">
      <w:pPr>
        <w:ind w:firstLine="567"/>
        <w:jc w:val="both"/>
        <w:rPr>
          <w:sz w:val="22"/>
          <w:szCs w:val="22"/>
        </w:rPr>
      </w:pPr>
    </w:p>
    <w:p w14:paraId="64894B53" w14:textId="77777777" w:rsidR="004C314C" w:rsidRPr="00910FA7" w:rsidRDefault="004C314C" w:rsidP="004C314C">
      <w:pPr>
        <w:ind w:firstLine="567"/>
        <w:jc w:val="center"/>
        <w:rPr>
          <w:b/>
          <w:sz w:val="22"/>
          <w:szCs w:val="22"/>
        </w:rPr>
      </w:pPr>
      <w:r w:rsidRPr="00910FA7">
        <w:rPr>
          <w:b/>
          <w:sz w:val="22"/>
          <w:szCs w:val="22"/>
        </w:rPr>
        <w:t>14. УВЕДОМЛЕНИЯ И ПЕРЕПИСКА</w:t>
      </w:r>
    </w:p>
    <w:p w14:paraId="021B8F97" w14:textId="77777777" w:rsidR="004C314C" w:rsidRPr="00910FA7" w:rsidRDefault="004C314C" w:rsidP="004C314C">
      <w:pPr>
        <w:ind w:firstLine="567"/>
        <w:jc w:val="both"/>
        <w:rPr>
          <w:sz w:val="22"/>
          <w:szCs w:val="22"/>
        </w:rPr>
      </w:pPr>
      <w:r w:rsidRPr="00910FA7">
        <w:rPr>
          <w:sz w:val="22"/>
          <w:szCs w:val="22"/>
        </w:rPr>
        <w:t>14.1. Любое уведомление, которое одна Сторона направляет другой Стороне в соответствии с настоящим Договором, высылается в виде письма с последующим предоставлением оригинала по следующему адресу:</w:t>
      </w:r>
    </w:p>
    <w:p w14:paraId="76603E90" w14:textId="77777777" w:rsidR="004C314C" w:rsidRPr="00910FA7" w:rsidRDefault="004C314C" w:rsidP="004C314C">
      <w:pPr>
        <w:jc w:val="both"/>
        <w:textAlignment w:val="baseline"/>
        <w:rPr>
          <w:sz w:val="22"/>
          <w:szCs w:val="22"/>
        </w:rPr>
      </w:pPr>
      <w:r w:rsidRPr="00910FA7">
        <w:rPr>
          <w:sz w:val="22"/>
          <w:szCs w:val="22"/>
        </w:rPr>
        <w:lastRenderedPageBreak/>
        <w:t xml:space="preserve">         14.1.1. от Заказчика: </w:t>
      </w:r>
      <w:r w:rsidRPr="00910FA7">
        <w:rPr>
          <w:bCs/>
          <w:sz w:val="22"/>
          <w:szCs w:val="22"/>
        </w:rPr>
        <w:t>Некоммерческое акционерное общество «</w:t>
      </w:r>
      <w:r w:rsidRPr="00910FA7">
        <w:rPr>
          <w:sz w:val="22"/>
          <w:szCs w:val="22"/>
        </w:rPr>
        <w:t>Республиканская физико-математическая школа</w:t>
      </w:r>
      <w:r w:rsidRPr="00910FA7">
        <w:rPr>
          <w:bCs/>
          <w:sz w:val="22"/>
          <w:szCs w:val="22"/>
        </w:rPr>
        <w:t>»</w:t>
      </w:r>
      <w:r w:rsidRPr="00910FA7">
        <w:rPr>
          <w:sz w:val="22"/>
          <w:szCs w:val="22"/>
        </w:rPr>
        <w:t>, тел.: +7-</w:t>
      </w:r>
      <w:r>
        <w:rPr>
          <w:sz w:val="22"/>
          <w:szCs w:val="22"/>
        </w:rPr>
        <w:t>(___)</w:t>
      </w:r>
      <w:r w:rsidRPr="00910FA7">
        <w:rPr>
          <w:sz w:val="22"/>
          <w:szCs w:val="22"/>
        </w:rPr>
        <w:t>-</w:t>
      </w:r>
      <w:r>
        <w:rPr>
          <w:sz w:val="22"/>
          <w:szCs w:val="22"/>
        </w:rPr>
        <w:t>____</w:t>
      </w:r>
      <w:r w:rsidRPr="00910FA7">
        <w:rPr>
          <w:sz w:val="22"/>
          <w:szCs w:val="22"/>
        </w:rPr>
        <w:t>-</w:t>
      </w:r>
      <w:r>
        <w:rPr>
          <w:sz w:val="22"/>
          <w:szCs w:val="22"/>
        </w:rPr>
        <w:t>__-___</w:t>
      </w:r>
      <w:r w:rsidRPr="00910FA7">
        <w:rPr>
          <w:sz w:val="22"/>
          <w:szCs w:val="22"/>
        </w:rPr>
        <w:t>. E-</w:t>
      </w:r>
      <w:proofErr w:type="spellStart"/>
      <w:r w:rsidRPr="00910FA7">
        <w:rPr>
          <w:sz w:val="22"/>
          <w:szCs w:val="22"/>
        </w:rPr>
        <w:t>mail</w:t>
      </w:r>
      <w:proofErr w:type="spellEnd"/>
      <w:r w:rsidRPr="00910FA7">
        <w:rPr>
          <w:sz w:val="22"/>
          <w:szCs w:val="22"/>
        </w:rPr>
        <w:t xml:space="preserve">: </w:t>
      </w:r>
      <w:hyperlink r:id="rId11" w:history="1">
        <w:r w:rsidRPr="00910FA7">
          <w:rPr>
            <w:rStyle w:val="aa"/>
            <w:sz w:val="22"/>
            <w:szCs w:val="22"/>
          </w:rPr>
          <w:t>nao@fizmat.kz</w:t>
        </w:r>
      </w:hyperlink>
      <w:r w:rsidRPr="00910FA7">
        <w:rPr>
          <w:sz w:val="22"/>
          <w:szCs w:val="22"/>
        </w:rPr>
        <w:t>, reception@fizmat.kz.</w:t>
      </w:r>
    </w:p>
    <w:p w14:paraId="654D08AF" w14:textId="77777777" w:rsidR="004C314C" w:rsidRPr="00910FA7" w:rsidRDefault="004C314C" w:rsidP="004C314C">
      <w:pPr>
        <w:ind w:firstLine="567"/>
        <w:jc w:val="both"/>
        <w:rPr>
          <w:sz w:val="22"/>
          <w:szCs w:val="22"/>
        </w:rPr>
      </w:pPr>
      <w:r w:rsidRPr="00910FA7">
        <w:rPr>
          <w:sz w:val="22"/>
          <w:szCs w:val="22"/>
        </w:rPr>
        <w:t>14.1.2. Подрядчик: ______________________________, тел. _______________________, электронный адрес: _________________________.</w:t>
      </w:r>
    </w:p>
    <w:p w14:paraId="57530168" w14:textId="77777777" w:rsidR="004C314C" w:rsidRPr="00910FA7" w:rsidRDefault="004C314C" w:rsidP="004C314C">
      <w:pPr>
        <w:ind w:firstLine="567"/>
        <w:jc w:val="both"/>
        <w:rPr>
          <w:sz w:val="22"/>
          <w:szCs w:val="22"/>
        </w:rPr>
      </w:pPr>
      <w:r w:rsidRPr="00910FA7">
        <w:rPr>
          <w:sz w:val="22"/>
          <w:szCs w:val="22"/>
        </w:rPr>
        <w:t>14.2. Стороны могут отправлять уведомления по электронной почте на соответствующий электронный адрес. Такое уведомление приравнивается к уведомлению в виде письма.</w:t>
      </w:r>
    </w:p>
    <w:p w14:paraId="2669D8D6" w14:textId="77777777" w:rsidR="004C314C" w:rsidRPr="00910FA7" w:rsidRDefault="004C314C" w:rsidP="004C314C">
      <w:pPr>
        <w:ind w:firstLine="567"/>
        <w:jc w:val="both"/>
        <w:rPr>
          <w:sz w:val="22"/>
          <w:szCs w:val="22"/>
        </w:rPr>
      </w:pPr>
    </w:p>
    <w:p w14:paraId="45B04C5A" w14:textId="77777777" w:rsidR="004C314C" w:rsidRPr="00910FA7" w:rsidRDefault="004C314C" w:rsidP="004C314C">
      <w:pPr>
        <w:ind w:firstLine="567"/>
        <w:jc w:val="center"/>
        <w:rPr>
          <w:b/>
          <w:sz w:val="22"/>
          <w:szCs w:val="22"/>
        </w:rPr>
      </w:pPr>
      <w:r w:rsidRPr="00910FA7">
        <w:rPr>
          <w:b/>
          <w:sz w:val="22"/>
          <w:szCs w:val="22"/>
        </w:rPr>
        <w:t>15. ПРОЧИЕ УСЛОВИЯ</w:t>
      </w:r>
    </w:p>
    <w:p w14:paraId="176E04E5" w14:textId="77777777" w:rsidR="004C314C" w:rsidRPr="00910FA7" w:rsidRDefault="004C314C" w:rsidP="004C314C">
      <w:pPr>
        <w:ind w:firstLine="567"/>
        <w:jc w:val="both"/>
        <w:rPr>
          <w:sz w:val="22"/>
          <w:szCs w:val="22"/>
        </w:rPr>
      </w:pPr>
      <w:r w:rsidRPr="00910FA7">
        <w:rPr>
          <w:sz w:val="22"/>
          <w:szCs w:val="22"/>
        </w:rPr>
        <w:t>15.1. Все изменения и дополнения к настоящему Договору считаются действительными, если они оформляются в письменной форме и подписаны полномочными представителями сторон.</w:t>
      </w:r>
    </w:p>
    <w:p w14:paraId="72BE83C1" w14:textId="77777777" w:rsidR="004C314C" w:rsidRPr="00910FA7" w:rsidRDefault="004C314C" w:rsidP="004C314C">
      <w:pPr>
        <w:ind w:firstLine="567"/>
        <w:jc w:val="both"/>
        <w:rPr>
          <w:sz w:val="22"/>
          <w:szCs w:val="22"/>
        </w:rPr>
      </w:pPr>
      <w:r w:rsidRPr="00910FA7">
        <w:rPr>
          <w:sz w:val="22"/>
          <w:szCs w:val="22"/>
        </w:rPr>
        <w:t>15.2. Все споры и разногласия, которые могут возникнуть по настоящему Договору или в связи с ним, будут по возможности решаться путем переговоров между сторонами. Если стороны не могут договориться, то спор разрешается в суде в порядке, установленном действующим законодательством Республики Казахстан, по месту нахождения Заказчика.</w:t>
      </w:r>
    </w:p>
    <w:p w14:paraId="11D176A8" w14:textId="77777777" w:rsidR="004C314C" w:rsidRPr="00910FA7" w:rsidRDefault="004C314C" w:rsidP="004C314C">
      <w:pPr>
        <w:ind w:firstLine="567"/>
        <w:jc w:val="both"/>
        <w:rPr>
          <w:sz w:val="22"/>
          <w:szCs w:val="22"/>
        </w:rPr>
      </w:pPr>
    </w:p>
    <w:p w14:paraId="2BC1C21B" w14:textId="77777777" w:rsidR="004C314C" w:rsidRPr="00910FA7" w:rsidRDefault="004C314C" w:rsidP="004C314C">
      <w:pPr>
        <w:ind w:firstLine="567"/>
        <w:jc w:val="center"/>
        <w:rPr>
          <w:b/>
          <w:sz w:val="22"/>
          <w:szCs w:val="22"/>
        </w:rPr>
      </w:pPr>
      <w:r w:rsidRPr="00910FA7">
        <w:rPr>
          <w:b/>
          <w:sz w:val="22"/>
          <w:szCs w:val="22"/>
        </w:rPr>
        <w:t>16. ПЕРЕЧЕНЬ ПРИЛОЖЕНИЙ К ДОГОВОРУ</w:t>
      </w:r>
    </w:p>
    <w:p w14:paraId="43404CB1" w14:textId="77777777" w:rsidR="004C314C" w:rsidRPr="00910FA7" w:rsidRDefault="004C314C" w:rsidP="004C314C">
      <w:pPr>
        <w:ind w:firstLine="567"/>
        <w:jc w:val="both"/>
        <w:rPr>
          <w:sz w:val="22"/>
          <w:szCs w:val="22"/>
        </w:rPr>
      </w:pPr>
      <w:r w:rsidRPr="00910FA7">
        <w:rPr>
          <w:sz w:val="22"/>
          <w:szCs w:val="22"/>
        </w:rPr>
        <w:t>16.1. Приложение №1 «Техническая спецификация»;</w:t>
      </w:r>
    </w:p>
    <w:p w14:paraId="14CAF5B3" w14:textId="77777777" w:rsidR="004C314C" w:rsidRPr="00910FA7" w:rsidRDefault="004C314C" w:rsidP="004C314C">
      <w:pPr>
        <w:ind w:firstLine="567"/>
        <w:jc w:val="both"/>
        <w:rPr>
          <w:sz w:val="22"/>
          <w:szCs w:val="22"/>
        </w:rPr>
      </w:pPr>
      <w:r w:rsidRPr="00910FA7">
        <w:rPr>
          <w:sz w:val="22"/>
          <w:szCs w:val="22"/>
        </w:rPr>
        <w:t>16.2. Приложение № 2 «Каталог единичных договорных расценок»;</w:t>
      </w:r>
    </w:p>
    <w:p w14:paraId="49408DDF" w14:textId="77777777" w:rsidR="004C314C" w:rsidRPr="00910FA7" w:rsidRDefault="004C314C" w:rsidP="004C314C">
      <w:pPr>
        <w:ind w:firstLine="567"/>
        <w:jc w:val="both"/>
        <w:rPr>
          <w:sz w:val="22"/>
          <w:szCs w:val="22"/>
        </w:rPr>
      </w:pPr>
      <w:r w:rsidRPr="00910FA7">
        <w:rPr>
          <w:sz w:val="22"/>
          <w:szCs w:val="22"/>
        </w:rPr>
        <w:t>16.3. Приложение №3 «График производства работ»;</w:t>
      </w:r>
    </w:p>
    <w:p w14:paraId="4C8F868B" w14:textId="77777777" w:rsidR="004C314C" w:rsidRPr="00910FA7" w:rsidRDefault="004C314C" w:rsidP="004C314C">
      <w:pPr>
        <w:ind w:firstLine="567"/>
        <w:jc w:val="both"/>
        <w:rPr>
          <w:sz w:val="22"/>
          <w:szCs w:val="22"/>
        </w:rPr>
      </w:pPr>
      <w:r w:rsidRPr="00910FA7">
        <w:rPr>
          <w:sz w:val="22"/>
          <w:szCs w:val="22"/>
        </w:rPr>
        <w:t>16.4. Приложение № 4 «Форма №3КС, Форма 2В, Форма Р-1» унифицированная;</w:t>
      </w:r>
    </w:p>
    <w:p w14:paraId="392956DE" w14:textId="77777777" w:rsidR="004C314C" w:rsidRPr="00910FA7" w:rsidRDefault="004C314C" w:rsidP="004C314C">
      <w:pPr>
        <w:ind w:firstLine="567"/>
        <w:jc w:val="both"/>
        <w:rPr>
          <w:color w:val="000000"/>
          <w:sz w:val="22"/>
          <w:szCs w:val="22"/>
        </w:rPr>
      </w:pPr>
      <w:r w:rsidRPr="00910FA7">
        <w:rPr>
          <w:color w:val="000000"/>
          <w:sz w:val="22"/>
          <w:szCs w:val="22"/>
        </w:rPr>
        <w:t>Все приложения являются неотъемлемой частью Договора.</w:t>
      </w:r>
    </w:p>
    <w:p w14:paraId="01F64A5C" w14:textId="77777777" w:rsidR="004C314C" w:rsidRPr="00910FA7" w:rsidRDefault="004C314C" w:rsidP="004C314C">
      <w:pPr>
        <w:ind w:firstLine="709"/>
        <w:jc w:val="center"/>
        <w:rPr>
          <w:b/>
          <w:bCs/>
          <w:color w:val="000000"/>
          <w:sz w:val="22"/>
          <w:szCs w:val="22"/>
        </w:rPr>
      </w:pPr>
    </w:p>
    <w:p w14:paraId="608F5861" w14:textId="77777777" w:rsidR="004C314C" w:rsidRPr="00910FA7" w:rsidRDefault="004C314C" w:rsidP="004C314C">
      <w:pPr>
        <w:ind w:firstLine="709"/>
        <w:jc w:val="center"/>
        <w:rPr>
          <w:b/>
          <w:bCs/>
          <w:color w:val="000000"/>
          <w:sz w:val="22"/>
          <w:szCs w:val="22"/>
        </w:rPr>
      </w:pPr>
      <w:r w:rsidRPr="00910FA7">
        <w:rPr>
          <w:b/>
          <w:bCs/>
          <w:color w:val="000000"/>
          <w:sz w:val="22"/>
          <w:szCs w:val="22"/>
        </w:rPr>
        <w:t>17. АДРЕСА И РЕКВИЗИТЫ СТОРОН</w:t>
      </w:r>
    </w:p>
    <w:tbl>
      <w:tblPr>
        <w:tblW w:w="9637" w:type="dxa"/>
        <w:tblLayout w:type="fixed"/>
        <w:tblCellMar>
          <w:left w:w="0" w:type="dxa"/>
          <w:right w:w="0" w:type="dxa"/>
        </w:tblCellMar>
        <w:tblLook w:val="0000" w:firstRow="0" w:lastRow="0" w:firstColumn="0" w:lastColumn="0" w:noHBand="0" w:noVBand="0"/>
      </w:tblPr>
      <w:tblGrid>
        <w:gridCol w:w="4395"/>
        <w:gridCol w:w="5242"/>
      </w:tblGrid>
      <w:tr w:rsidR="004C314C" w:rsidRPr="00910FA7" w14:paraId="4E8D75C1" w14:textId="77777777" w:rsidTr="0013612C">
        <w:tc>
          <w:tcPr>
            <w:tcW w:w="4395" w:type="dxa"/>
          </w:tcPr>
          <w:p w14:paraId="763E5A7A" w14:textId="77777777" w:rsidR="004C314C" w:rsidRPr="00910FA7" w:rsidRDefault="004C314C" w:rsidP="0013612C">
            <w:pPr>
              <w:widowControl w:val="0"/>
              <w:tabs>
                <w:tab w:val="center" w:pos="2271"/>
              </w:tabs>
              <w:suppressAutoHyphens/>
              <w:snapToGrid w:val="0"/>
              <w:ind w:firstLine="5"/>
              <w:rPr>
                <w:rFonts w:eastAsia="DejaVu Sans"/>
                <w:b/>
                <w:color w:val="000000"/>
                <w:kern w:val="1"/>
                <w:sz w:val="22"/>
                <w:szCs w:val="22"/>
                <w:lang w:eastAsia="ar-SA"/>
              </w:rPr>
            </w:pPr>
            <w:r w:rsidRPr="00910FA7">
              <w:rPr>
                <w:rFonts w:eastAsia="DejaVu Sans"/>
                <w:b/>
                <w:color w:val="000000"/>
                <w:kern w:val="1"/>
                <w:sz w:val="22"/>
                <w:szCs w:val="22"/>
                <w:lang w:eastAsia="ar-SA"/>
              </w:rPr>
              <w:t>От «Заказчика»:</w:t>
            </w:r>
          </w:p>
          <w:p w14:paraId="5121F7F9" w14:textId="77777777" w:rsidR="004C314C" w:rsidRPr="00910FA7" w:rsidRDefault="004C314C" w:rsidP="0013612C">
            <w:pPr>
              <w:rPr>
                <w:color w:val="000000"/>
                <w:sz w:val="22"/>
                <w:szCs w:val="22"/>
              </w:rPr>
            </w:pPr>
          </w:p>
          <w:p w14:paraId="1F32FCD3" w14:textId="77777777" w:rsidR="004C314C" w:rsidRPr="00910FA7" w:rsidRDefault="004C314C" w:rsidP="0013612C">
            <w:pPr>
              <w:rPr>
                <w:rFonts w:eastAsia="DejaVu Sans"/>
                <w:b/>
                <w:color w:val="000000"/>
                <w:kern w:val="1"/>
                <w:sz w:val="22"/>
                <w:szCs w:val="22"/>
                <w:lang w:val="kk-KZ" w:eastAsia="ar-SA"/>
              </w:rPr>
            </w:pPr>
          </w:p>
        </w:tc>
        <w:tc>
          <w:tcPr>
            <w:tcW w:w="5242" w:type="dxa"/>
          </w:tcPr>
          <w:p w14:paraId="0219FDAD" w14:textId="77777777" w:rsidR="004C314C" w:rsidRPr="00910FA7" w:rsidRDefault="004C314C" w:rsidP="0013612C">
            <w:pPr>
              <w:widowControl w:val="0"/>
              <w:tabs>
                <w:tab w:val="center" w:pos="2271"/>
              </w:tabs>
              <w:suppressAutoHyphens/>
              <w:snapToGrid w:val="0"/>
              <w:rPr>
                <w:rFonts w:eastAsia="DejaVu Sans"/>
                <w:b/>
                <w:color w:val="000000"/>
                <w:kern w:val="1"/>
                <w:sz w:val="22"/>
                <w:szCs w:val="22"/>
                <w:lang w:eastAsia="ar-SA"/>
              </w:rPr>
            </w:pPr>
            <w:r w:rsidRPr="00910FA7">
              <w:rPr>
                <w:rFonts w:eastAsia="DejaVu Sans"/>
                <w:b/>
                <w:color w:val="000000"/>
                <w:kern w:val="1"/>
                <w:sz w:val="22"/>
                <w:szCs w:val="22"/>
                <w:lang w:eastAsia="ar-SA"/>
              </w:rPr>
              <w:t>«Подрядчик»:</w:t>
            </w:r>
          </w:p>
          <w:p w14:paraId="3A259337" w14:textId="77777777" w:rsidR="004C314C" w:rsidRPr="00910FA7" w:rsidRDefault="004C314C" w:rsidP="0013612C">
            <w:pPr>
              <w:rPr>
                <w:sz w:val="22"/>
                <w:szCs w:val="22"/>
              </w:rPr>
            </w:pPr>
          </w:p>
        </w:tc>
      </w:tr>
    </w:tbl>
    <w:p w14:paraId="23EB569D" w14:textId="77777777" w:rsidR="004C314C" w:rsidRPr="00910FA7" w:rsidRDefault="004C314C" w:rsidP="004C314C">
      <w:pPr>
        <w:jc w:val="center"/>
        <w:rPr>
          <w:b/>
          <w:sz w:val="22"/>
          <w:szCs w:val="22"/>
        </w:rPr>
      </w:pPr>
    </w:p>
    <w:p w14:paraId="16669549" w14:textId="77777777" w:rsidR="004C314C" w:rsidRPr="00910FA7" w:rsidRDefault="004C314C" w:rsidP="004C314C">
      <w:pPr>
        <w:rPr>
          <w:sz w:val="22"/>
          <w:szCs w:val="22"/>
        </w:rPr>
      </w:pPr>
    </w:p>
    <w:p w14:paraId="7879D999" w14:textId="77777777" w:rsidR="004C314C" w:rsidRPr="00910FA7" w:rsidRDefault="004C314C" w:rsidP="004C314C">
      <w:pPr>
        <w:rPr>
          <w:sz w:val="22"/>
          <w:szCs w:val="22"/>
        </w:rPr>
      </w:pPr>
    </w:p>
    <w:p w14:paraId="759DB8BE" w14:textId="77777777" w:rsidR="004C314C" w:rsidRPr="00910FA7" w:rsidRDefault="004C314C" w:rsidP="004C314C">
      <w:pPr>
        <w:rPr>
          <w:sz w:val="22"/>
          <w:szCs w:val="22"/>
        </w:rPr>
      </w:pPr>
    </w:p>
    <w:p w14:paraId="3EC53C19" w14:textId="77777777" w:rsidR="004C314C" w:rsidRPr="00910FA7" w:rsidRDefault="004C314C" w:rsidP="004C314C">
      <w:pPr>
        <w:rPr>
          <w:sz w:val="22"/>
          <w:szCs w:val="22"/>
        </w:rPr>
      </w:pPr>
    </w:p>
    <w:p w14:paraId="2F9F544A" w14:textId="77777777" w:rsidR="004C314C" w:rsidRPr="00910FA7" w:rsidRDefault="004C314C" w:rsidP="004C314C">
      <w:pPr>
        <w:rPr>
          <w:sz w:val="22"/>
          <w:szCs w:val="22"/>
        </w:rPr>
      </w:pPr>
    </w:p>
    <w:p w14:paraId="0E71601F" w14:textId="77777777" w:rsidR="004C314C" w:rsidRPr="00910FA7" w:rsidRDefault="004C314C" w:rsidP="004C314C">
      <w:pPr>
        <w:rPr>
          <w:sz w:val="22"/>
          <w:szCs w:val="22"/>
        </w:rPr>
      </w:pPr>
    </w:p>
    <w:p w14:paraId="2E813272" w14:textId="77777777" w:rsidR="004C314C" w:rsidRPr="00910FA7" w:rsidRDefault="004C314C" w:rsidP="004C314C">
      <w:pPr>
        <w:rPr>
          <w:sz w:val="22"/>
          <w:szCs w:val="22"/>
        </w:rPr>
      </w:pPr>
    </w:p>
    <w:p w14:paraId="2D790732" w14:textId="77777777" w:rsidR="004C314C" w:rsidRPr="00910FA7" w:rsidRDefault="004C314C" w:rsidP="004C314C">
      <w:pPr>
        <w:rPr>
          <w:sz w:val="22"/>
          <w:szCs w:val="22"/>
        </w:rPr>
      </w:pPr>
    </w:p>
    <w:p w14:paraId="1715E375" w14:textId="77777777" w:rsidR="004C314C" w:rsidRPr="00910FA7" w:rsidRDefault="004C314C" w:rsidP="004C314C">
      <w:pPr>
        <w:rPr>
          <w:sz w:val="22"/>
          <w:szCs w:val="22"/>
        </w:rPr>
      </w:pPr>
    </w:p>
    <w:p w14:paraId="3DC3AE42" w14:textId="77777777" w:rsidR="004C314C" w:rsidRPr="00910FA7" w:rsidRDefault="004C314C" w:rsidP="004C314C">
      <w:pPr>
        <w:rPr>
          <w:sz w:val="22"/>
          <w:szCs w:val="22"/>
        </w:rPr>
      </w:pPr>
    </w:p>
    <w:p w14:paraId="17010101" w14:textId="77777777" w:rsidR="004C314C" w:rsidRPr="00910FA7" w:rsidRDefault="004C314C" w:rsidP="004C314C">
      <w:pPr>
        <w:rPr>
          <w:sz w:val="22"/>
          <w:szCs w:val="22"/>
        </w:rPr>
      </w:pPr>
    </w:p>
    <w:p w14:paraId="1C9053D7" w14:textId="77777777" w:rsidR="004C314C" w:rsidRPr="00910FA7" w:rsidRDefault="004C314C" w:rsidP="004C314C">
      <w:pPr>
        <w:rPr>
          <w:sz w:val="22"/>
          <w:szCs w:val="22"/>
        </w:rPr>
      </w:pPr>
    </w:p>
    <w:p w14:paraId="67ED15BA" w14:textId="77777777" w:rsidR="004C314C" w:rsidRPr="00910FA7" w:rsidRDefault="004C314C" w:rsidP="004C314C">
      <w:pPr>
        <w:rPr>
          <w:sz w:val="22"/>
          <w:szCs w:val="22"/>
        </w:rPr>
      </w:pPr>
    </w:p>
    <w:p w14:paraId="0D676A5F" w14:textId="77777777" w:rsidR="004C314C" w:rsidRPr="00910FA7" w:rsidRDefault="004C314C" w:rsidP="004C314C">
      <w:pPr>
        <w:rPr>
          <w:sz w:val="22"/>
          <w:szCs w:val="22"/>
        </w:rPr>
      </w:pPr>
    </w:p>
    <w:p w14:paraId="53688445" w14:textId="77777777" w:rsidR="004C314C" w:rsidRPr="00910FA7" w:rsidRDefault="004C314C" w:rsidP="004C314C">
      <w:pPr>
        <w:rPr>
          <w:sz w:val="22"/>
          <w:szCs w:val="22"/>
        </w:rPr>
      </w:pPr>
    </w:p>
    <w:p w14:paraId="6BA72906" w14:textId="77777777" w:rsidR="004C314C" w:rsidRPr="00910FA7" w:rsidRDefault="004C314C" w:rsidP="004C314C">
      <w:pPr>
        <w:rPr>
          <w:sz w:val="22"/>
          <w:szCs w:val="22"/>
        </w:rPr>
      </w:pPr>
    </w:p>
    <w:p w14:paraId="06DDC2D8" w14:textId="77777777" w:rsidR="004C314C" w:rsidRPr="00910FA7" w:rsidRDefault="004C314C" w:rsidP="004C314C">
      <w:pPr>
        <w:rPr>
          <w:sz w:val="22"/>
          <w:szCs w:val="22"/>
        </w:rPr>
      </w:pPr>
    </w:p>
    <w:p w14:paraId="04888F18" w14:textId="77777777" w:rsidR="004C314C" w:rsidRPr="00910FA7" w:rsidRDefault="004C314C" w:rsidP="004C314C">
      <w:pPr>
        <w:rPr>
          <w:sz w:val="22"/>
          <w:szCs w:val="22"/>
        </w:rPr>
      </w:pPr>
    </w:p>
    <w:p w14:paraId="05E64F28" w14:textId="77777777" w:rsidR="004C314C" w:rsidRPr="00910FA7" w:rsidRDefault="004C314C" w:rsidP="004C314C">
      <w:pPr>
        <w:rPr>
          <w:sz w:val="22"/>
          <w:szCs w:val="22"/>
        </w:rPr>
      </w:pPr>
    </w:p>
    <w:p w14:paraId="6F777749" w14:textId="77777777" w:rsidR="004C314C" w:rsidRPr="00910FA7" w:rsidRDefault="004C314C" w:rsidP="004C314C">
      <w:pPr>
        <w:rPr>
          <w:sz w:val="22"/>
          <w:szCs w:val="22"/>
        </w:rPr>
      </w:pPr>
    </w:p>
    <w:p w14:paraId="55282FD8" w14:textId="77777777" w:rsidR="004C314C" w:rsidRPr="00910FA7" w:rsidRDefault="004C314C" w:rsidP="004C314C">
      <w:pPr>
        <w:rPr>
          <w:sz w:val="22"/>
          <w:szCs w:val="22"/>
        </w:rPr>
      </w:pPr>
    </w:p>
    <w:p w14:paraId="01C042EC" w14:textId="77777777" w:rsidR="004C314C" w:rsidRPr="00910FA7" w:rsidRDefault="004C314C" w:rsidP="004C314C">
      <w:pPr>
        <w:rPr>
          <w:sz w:val="22"/>
          <w:szCs w:val="22"/>
        </w:rPr>
      </w:pPr>
    </w:p>
    <w:p w14:paraId="47D3F5DB" w14:textId="77777777" w:rsidR="004C314C" w:rsidRPr="00910FA7" w:rsidRDefault="004C314C" w:rsidP="004C314C">
      <w:pPr>
        <w:rPr>
          <w:sz w:val="22"/>
          <w:szCs w:val="22"/>
        </w:rPr>
      </w:pPr>
    </w:p>
    <w:p w14:paraId="298BAD27" w14:textId="77777777" w:rsidR="004C314C" w:rsidRPr="00910FA7" w:rsidRDefault="004C314C" w:rsidP="004C314C">
      <w:pPr>
        <w:rPr>
          <w:sz w:val="22"/>
          <w:szCs w:val="22"/>
        </w:rPr>
      </w:pPr>
    </w:p>
    <w:p w14:paraId="6E7E6C6F" w14:textId="77777777" w:rsidR="004C314C" w:rsidRPr="00910FA7" w:rsidRDefault="004C314C" w:rsidP="004C314C">
      <w:pPr>
        <w:rPr>
          <w:sz w:val="22"/>
          <w:szCs w:val="22"/>
        </w:rPr>
      </w:pPr>
    </w:p>
    <w:p w14:paraId="0312D22B" w14:textId="77777777" w:rsidR="004C314C" w:rsidRPr="00910FA7" w:rsidRDefault="004C314C" w:rsidP="004C314C">
      <w:pPr>
        <w:rPr>
          <w:sz w:val="22"/>
          <w:szCs w:val="22"/>
        </w:rPr>
      </w:pPr>
    </w:p>
    <w:p w14:paraId="04156835" w14:textId="77777777" w:rsidR="004C314C" w:rsidRPr="00910FA7" w:rsidRDefault="004C314C" w:rsidP="004C314C">
      <w:pPr>
        <w:rPr>
          <w:sz w:val="22"/>
          <w:szCs w:val="22"/>
        </w:rPr>
      </w:pPr>
    </w:p>
    <w:p w14:paraId="444B6FA7" w14:textId="77777777" w:rsidR="004C314C" w:rsidRPr="00910FA7" w:rsidRDefault="004C314C" w:rsidP="004C314C">
      <w:pPr>
        <w:rPr>
          <w:sz w:val="22"/>
          <w:szCs w:val="22"/>
        </w:rPr>
      </w:pPr>
    </w:p>
    <w:p w14:paraId="1D07458F" w14:textId="77777777" w:rsidR="004C314C" w:rsidRPr="00910FA7" w:rsidRDefault="004C314C" w:rsidP="004C314C">
      <w:pPr>
        <w:rPr>
          <w:sz w:val="22"/>
          <w:szCs w:val="22"/>
        </w:rPr>
      </w:pPr>
    </w:p>
    <w:p w14:paraId="3B0438B8" w14:textId="77777777" w:rsidR="004C314C" w:rsidRPr="00910FA7" w:rsidRDefault="004C314C" w:rsidP="004C314C">
      <w:pPr>
        <w:rPr>
          <w:sz w:val="22"/>
          <w:szCs w:val="22"/>
        </w:rPr>
      </w:pPr>
    </w:p>
    <w:p w14:paraId="608E96A2" w14:textId="77777777" w:rsidR="004C314C" w:rsidRDefault="004C314C" w:rsidP="004C314C">
      <w:pPr>
        <w:jc w:val="right"/>
        <w:rPr>
          <w:sz w:val="22"/>
          <w:szCs w:val="22"/>
          <w:lang w:val="kk-KZ"/>
        </w:rPr>
      </w:pPr>
    </w:p>
    <w:p w14:paraId="67F1C0DE" w14:textId="4C8334D4" w:rsidR="004C314C" w:rsidRPr="00910FA7" w:rsidRDefault="004C314C" w:rsidP="004C314C">
      <w:pPr>
        <w:jc w:val="right"/>
        <w:rPr>
          <w:sz w:val="22"/>
          <w:szCs w:val="22"/>
        </w:rPr>
      </w:pPr>
      <w:r w:rsidRPr="00910FA7">
        <w:rPr>
          <w:sz w:val="22"/>
          <w:szCs w:val="22"/>
          <w:lang w:val="kk-KZ"/>
        </w:rPr>
        <w:lastRenderedPageBreak/>
        <w:t xml:space="preserve">Приложение </w:t>
      </w:r>
      <w:r w:rsidRPr="00910FA7">
        <w:rPr>
          <w:sz w:val="22"/>
          <w:szCs w:val="22"/>
        </w:rPr>
        <w:t>№2</w:t>
      </w:r>
    </w:p>
    <w:p w14:paraId="4080EF92" w14:textId="77777777" w:rsidR="004C314C" w:rsidRPr="00910FA7" w:rsidRDefault="004C314C" w:rsidP="004C314C">
      <w:pPr>
        <w:jc w:val="right"/>
        <w:rPr>
          <w:sz w:val="22"/>
          <w:szCs w:val="22"/>
        </w:rPr>
      </w:pPr>
      <w:r w:rsidRPr="00910FA7">
        <w:rPr>
          <w:sz w:val="22"/>
          <w:szCs w:val="22"/>
        </w:rPr>
        <w:t>К договору о закупках работ</w:t>
      </w:r>
    </w:p>
    <w:p w14:paraId="2D739599" w14:textId="77777777" w:rsidR="004C314C" w:rsidRPr="00910FA7" w:rsidRDefault="004C314C" w:rsidP="004C314C">
      <w:pPr>
        <w:jc w:val="right"/>
        <w:rPr>
          <w:sz w:val="22"/>
          <w:szCs w:val="22"/>
        </w:rPr>
      </w:pPr>
      <w:r w:rsidRPr="00910FA7">
        <w:rPr>
          <w:sz w:val="22"/>
          <w:szCs w:val="22"/>
        </w:rPr>
        <w:t>№_____________________</w:t>
      </w:r>
    </w:p>
    <w:p w14:paraId="463ED517" w14:textId="77777777" w:rsidR="004C314C" w:rsidRPr="00910FA7" w:rsidRDefault="004C314C" w:rsidP="004C314C">
      <w:pPr>
        <w:jc w:val="right"/>
        <w:rPr>
          <w:sz w:val="22"/>
          <w:szCs w:val="22"/>
        </w:rPr>
      </w:pPr>
      <w:r w:rsidRPr="00910FA7">
        <w:rPr>
          <w:sz w:val="22"/>
          <w:szCs w:val="22"/>
        </w:rPr>
        <w:t>От «_</w:t>
      </w:r>
      <w:proofErr w:type="gramStart"/>
      <w:r w:rsidRPr="00910FA7">
        <w:rPr>
          <w:sz w:val="22"/>
          <w:szCs w:val="22"/>
        </w:rPr>
        <w:t>_»_</w:t>
      </w:r>
      <w:proofErr w:type="gramEnd"/>
      <w:r w:rsidRPr="00910FA7">
        <w:rPr>
          <w:sz w:val="22"/>
          <w:szCs w:val="22"/>
        </w:rPr>
        <w:t>______2022 года</w:t>
      </w:r>
    </w:p>
    <w:p w14:paraId="7381AA45" w14:textId="77777777" w:rsidR="004C314C" w:rsidRPr="00910FA7" w:rsidRDefault="004C314C" w:rsidP="004C314C">
      <w:pPr>
        <w:jc w:val="center"/>
        <w:rPr>
          <w:sz w:val="22"/>
          <w:szCs w:val="22"/>
        </w:rPr>
      </w:pPr>
    </w:p>
    <w:p w14:paraId="506E0DE1" w14:textId="77777777" w:rsidR="004C314C" w:rsidRPr="00910FA7" w:rsidRDefault="004C314C" w:rsidP="004C314C">
      <w:pPr>
        <w:jc w:val="center"/>
        <w:rPr>
          <w:b/>
          <w:bCs/>
          <w:sz w:val="22"/>
          <w:szCs w:val="22"/>
        </w:rPr>
      </w:pPr>
      <w:r w:rsidRPr="00910FA7">
        <w:rPr>
          <w:b/>
          <w:bCs/>
          <w:sz w:val="22"/>
          <w:szCs w:val="22"/>
        </w:rPr>
        <w:t>Каталог единичных договорных расценок</w:t>
      </w:r>
    </w:p>
    <w:p w14:paraId="29175179" w14:textId="77777777" w:rsidR="004C314C" w:rsidRPr="00910FA7" w:rsidRDefault="004C314C" w:rsidP="004C314C">
      <w:pPr>
        <w:rPr>
          <w:sz w:val="22"/>
          <w:szCs w:val="22"/>
        </w:rPr>
      </w:pPr>
    </w:p>
    <w:tbl>
      <w:tblPr>
        <w:tblW w:w="9630" w:type="dxa"/>
        <w:tblLook w:val="04A0" w:firstRow="1" w:lastRow="0" w:firstColumn="1" w:lastColumn="0" w:noHBand="0" w:noVBand="1"/>
      </w:tblPr>
      <w:tblGrid>
        <w:gridCol w:w="874"/>
        <w:gridCol w:w="5480"/>
        <w:gridCol w:w="1620"/>
        <w:gridCol w:w="1656"/>
      </w:tblGrid>
      <w:tr w:rsidR="004C314C" w:rsidRPr="00910FA7" w14:paraId="3A520540" w14:textId="77777777" w:rsidTr="0013612C">
        <w:trPr>
          <w:trHeight w:val="281"/>
        </w:trPr>
        <w:tc>
          <w:tcPr>
            <w:tcW w:w="8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D5589" w14:textId="77777777" w:rsidR="004C314C" w:rsidRPr="00910FA7" w:rsidRDefault="004C314C" w:rsidP="0013612C">
            <w:pPr>
              <w:jc w:val="center"/>
              <w:rPr>
                <w:b/>
                <w:bCs/>
                <w:sz w:val="22"/>
                <w:szCs w:val="22"/>
              </w:rPr>
            </w:pPr>
            <w:r w:rsidRPr="00910FA7">
              <w:rPr>
                <w:b/>
                <w:bCs/>
                <w:sz w:val="22"/>
                <w:szCs w:val="22"/>
              </w:rPr>
              <w:t>№</w:t>
            </w:r>
          </w:p>
        </w:tc>
        <w:tc>
          <w:tcPr>
            <w:tcW w:w="5480" w:type="dxa"/>
            <w:tcBorders>
              <w:top w:val="single" w:sz="4" w:space="0" w:color="auto"/>
              <w:left w:val="nil"/>
              <w:bottom w:val="single" w:sz="4" w:space="0" w:color="auto"/>
              <w:right w:val="single" w:sz="4" w:space="0" w:color="auto"/>
            </w:tcBorders>
            <w:shd w:val="clear" w:color="auto" w:fill="auto"/>
            <w:noWrap/>
            <w:hideMark/>
          </w:tcPr>
          <w:p w14:paraId="74E76D04" w14:textId="77777777" w:rsidR="004C314C" w:rsidRPr="00910FA7" w:rsidRDefault="004C314C" w:rsidP="0013612C">
            <w:pPr>
              <w:jc w:val="center"/>
              <w:rPr>
                <w:b/>
                <w:bCs/>
                <w:sz w:val="22"/>
                <w:szCs w:val="22"/>
              </w:rPr>
            </w:pPr>
            <w:r w:rsidRPr="00910FA7">
              <w:rPr>
                <w:b/>
                <w:bCs/>
                <w:sz w:val="22"/>
                <w:szCs w:val="22"/>
              </w:rPr>
              <w:t>Название</w:t>
            </w:r>
          </w:p>
        </w:tc>
        <w:tc>
          <w:tcPr>
            <w:tcW w:w="1620" w:type="dxa"/>
            <w:tcBorders>
              <w:top w:val="single" w:sz="4" w:space="0" w:color="auto"/>
              <w:left w:val="nil"/>
              <w:bottom w:val="single" w:sz="4" w:space="0" w:color="auto"/>
              <w:right w:val="single" w:sz="4" w:space="0" w:color="auto"/>
            </w:tcBorders>
            <w:shd w:val="clear" w:color="auto" w:fill="auto"/>
            <w:hideMark/>
          </w:tcPr>
          <w:p w14:paraId="6D4E2338" w14:textId="77777777" w:rsidR="004C314C" w:rsidRPr="00910FA7" w:rsidRDefault="004C314C" w:rsidP="0013612C">
            <w:pPr>
              <w:jc w:val="center"/>
              <w:rPr>
                <w:b/>
                <w:bCs/>
                <w:sz w:val="22"/>
                <w:szCs w:val="22"/>
              </w:rPr>
            </w:pPr>
            <w:r w:rsidRPr="00910FA7">
              <w:rPr>
                <w:b/>
                <w:bCs/>
                <w:sz w:val="22"/>
                <w:szCs w:val="22"/>
              </w:rPr>
              <w:t xml:space="preserve">Цена, </w:t>
            </w:r>
            <w:proofErr w:type="spellStart"/>
            <w:r w:rsidRPr="00910FA7">
              <w:rPr>
                <w:b/>
                <w:bCs/>
                <w:sz w:val="22"/>
                <w:szCs w:val="22"/>
              </w:rPr>
              <w:t>тг</w:t>
            </w:r>
            <w:proofErr w:type="spellEnd"/>
            <w:r w:rsidRPr="00910FA7">
              <w:rPr>
                <w:b/>
                <w:bCs/>
                <w:sz w:val="22"/>
                <w:szCs w:val="22"/>
              </w:rPr>
              <w:t>.</w:t>
            </w:r>
          </w:p>
        </w:tc>
        <w:tc>
          <w:tcPr>
            <w:tcW w:w="1656" w:type="dxa"/>
            <w:tcBorders>
              <w:top w:val="single" w:sz="4" w:space="0" w:color="auto"/>
              <w:left w:val="nil"/>
              <w:bottom w:val="single" w:sz="4" w:space="0" w:color="auto"/>
              <w:right w:val="single" w:sz="4" w:space="0" w:color="auto"/>
            </w:tcBorders>
            <w:shd w:val="clear" w:color="auto" w:fill="auto"/>
            <w:hideMark/>
          </w:tcPr>
          <w:p w14:paraId="69AA036B" w14:textId="77777777" w:rsidR="004C314C" w:rsidRPr="00910FA7" w:rsidRDefault="004C314C" w:rsidP="0013612C">
            <w:pPr>
              <w:jc w:val="center"/>
              <w:rPr>
                <w:b/>
                <w:bCs/>
                <w:sz w:val="22"/>
                <w:szCs w:val="22"/>
              </w:rPr>
            </w:pPr>
            <w:proofErr w:type="spellStart"/>
            <w:r w:rsidRPr="00910FA7">
              <w:rPr>
                <w:b/>
                <w:bCs/>
                <w:sz w:val="22"/>
                <w:szCs w:val="22"/>
              </w:rPr>
              <w:t>Ед.изм</w:t>
            </w:r>
            <w:proofErr w:type="spellEnd"/>
            <w:r w:rsidRPr="00910FA7">
              <w:rPr>
                <w:b/>
                <w:bCs/>
                <w:sz w:val="22"/>
                <w:szCs w:val="22"/>
              </w:rPr>
              <w:t>.</w:t>
            </w:r>
          </w:p>
        </w:tc>
      </w:tr>
      <w:tr w:rsidR="004C314C" w:rsidRPr="00910FA7" w14:paraId="7A2073FA" w14:textId="77777777" w:rsidTr="0013612C">
        <w:trPr>
          <w:trHeight w:val="281"/>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77A038DF" w14:textId="77777777" w:rsidR="004C314C" w:rsidRPr="00910FA7" w:rsidRDefault="004C314C" w:rsidP="0013612C">
            <w:pPr>
              <w:jc w:val="center"/>
              <w:rPr>
                <w:b/>
                <w:bCs/>
                <w:sz w:val="22"/>
                <w:szCs w:val="22"/>
              </w:rPr>
            </w:pPr>
            <w:r w:rsidRPr="00910FA7">
              <w:rPr>
                <w:b/>
                <w:bCs/>
                <w:sz w:val="22"/>
                <w:szCs w:val="22"/>
              </w:rPr>
              <w:t>1</w:t>
            </w:r>
          </w:p>
        </w:tc>
        <w:tc>
          <w:tcPr>
            <w:tcW w:w="5480" w:type="dxa"/>
            <w:tcBorders>
              <w:top w:val="nil"/>
              <w:left w:val="nil"/>
              <w:bottom w:val="single" w:sz="4" w:space="0" w:color="auto"/>
              <w:right w:val="single" w:sz="4" w:space="0" w:color="auto"/>
            </w:tcBorders>
            <w:shd w:val="clear" w:color="auto" w:fill="auto"/>
            <w:noWrap/>
          </w:tcPr>
          <w:p w14:paraId="58B2ADEF" w14:textId="77777777" w:rsidR="004C314C" w:rsidRPr="00910FA7" w:rsidRDefault="004C314C" w:rsidP="0013612C">
            <w:pPr>
              <w:rPr>
                <w:sz w:val="22"/>
                <w:szCs w:val="22"/>
              </w:rPr>
            </w:pPr>
          </w:p>
        </w:tc>
        <w:tc>
          <w:tcPr>
            <w:tcW w:w="1620" w:type="dxa"/>
            <w:tcBorders>
              <w:top w:val="nil"/>
              <w:left w:val="nil"/>
              <w:bottom w:val="single" w:sz="4" w:space="0" w:color="auto"/>
              <w:right w:val="single" w:sz="4" w:space="0" w:color="auto"/>
            </w:tcBorders>
            <w:shd w:val="clear" w:color="auto" w:fill="auto"/>
          </w:tcPr>
          <w:p w14:paraId="59C78B74" w14:textId="77777777" w:rsidR="004C314C" w:rsidRPr="00910FA7" w:rsidRDefault="004C314C" w:rsidP="0013612C">
            <w:pPr>
              <w:rPr>
                <w:sz w:val="22"/>
                <w:szCs w:val="22"/>
              </w:rPr>
            </w:pPr>
          </w:p>
        </w:tc>
        <w:tc>
          <w:tcPr>
            <w:tcW w:w="1656" w:type="dxa"/>
            <w:tcBorders>
              <w:top w:val="nil"/>
              <w:left w:val="nil"/>
              <w:bottom w:val="single" w:sz="4" w:space="0" w:color="auto"/>
              <w:right w:val="single" w:sz="4" w:space="0" w:color="auto"/>
            </w:tcBorders>
            <w:shd w:val="clear" w:color="auto" w:fill="auto"/>
          </w:tcPr>
          <w:p w14:paraId="573DD4FB" w14:textId="77777777" w:rsidR="004C314C" w:rsidRPr="00910FA7" w:rsidRDefault="004C314C" w:rsidP="0013612C">
            <w:pPr>
              <w:rPr>
                <w:sz w:val="22"/>
                <w:szCs w:val="22"/>
              </w:rPr>
            </w:pPr>
          </w:p>
        </w:tc>
      </w:tr>
      <w:tr w:rsidR="004C314C" w:rsidRPr="00910FA7" w14:paraId="564DB05A" w14:textId="77777777" w:rsidTr="0013612C">
        <w:trPr>
          <w:trHeight w:val="281"/>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4A0E3302" w14:textId="77777777" w:rsidR="004C314C" w:rsidRPr="00910FA7" w:rsidRDefault="004C314C" w:rsidP="0013612C">
            <w:pPr>
              <w:jc w:val="center"/>
              <w:rPr>
                <w:b/>
                <w:bCs/>
                <w:sz w:val="22"/>
                <w:szCs w:val="22"/>
              </w:rPr>
            </w:pPr>
            <w:r w:rsidRPr="00910FA7">
              <w:rPr>
                <w:b/>
                <w:bCs/>
                <w:sz w:val="22"/>
                <w:szCs w:val="22"/>
              </w:rPr>
              <w:t>2</w:t>
            </w:r>
          </w:p>
        </w:tc>
        <w:tc>
          <w:tcPr>
            <w:tcW w:w="5480" w:type="dxa"/>
            <w:tcBorders>
              <w:top w:val="nil"/>
              <w:left w:val="nil"/>
              <w:bottom w:val="single" w:sz="4" w:space="0" w:color="auto"/>
              <w:right w:val="single" w:sz="4" w:space="0" w:color="auto"/>
            </w:tcBorders>
            <w:shd w:val="clear" w:color="auto" w:fill="auto"/>
            <w:noWrap/>
          </w:tcPr>
          <w:p w14:paraId="1DC7B0DD" w14:textId="77777777" w:rsidR="004C314C" w:rsidRPr="00910FA7" w:rsidRDefault="004C314C" w:rsidP="0013612C">
            <w:pPr>
              <w:rPr>
                <w:sz w:val="22"/>
                <w:szCs w:val="22"/>
              </w:rPr>
            </w:pPr>
          </w:p>
        </w:tc>
        <w:tc>
          <w:tcPr>
            <w:tcW w:w="1620" w:type="dxa"/>
            <w:tcBorders>
              <w:top w:val="nil"/>
              <w:left w:val="nil"/>
              <w:bottom w:val="single" w:sz="4" w:space="0" w:color="auto"/>
              <w:right w:val="single" w:sz="4" w:space="0" w:color="auto"/>
            </w:tcBorders>
            <w:shd w:val="clear" w:color="auto" w:fill="auto"/>
          </w:tcPr>
          <w:p w14:paraId="10D8DFA9" w14:textId="77777777" w:rsidR="004C314C" w:rsidRPr="00910FA7" w:rsidRDefault="004C314C" w:rsidP="0013612C">
            <w:pPr>
              <w:rPr>
                <w:sz w:val="22"/>
                <w:szCs w:val="22"/>
              </w:rPr>
            </w:pPr>
          </w:p>
        </w:tc>
        <w:tc>
          <w:tcPr>
            <w:tcW w:w="1656" w:type="dxa"/>
            <w:tcBorders>
              <w:top w:val="nil"/>
              <w:left w:val="nil"/>
              <w:bottom w:val="single" w:sz="4" w:space="0" w:color="auto"/>
              <w:right w:val="single" w:sz="4" w:space="0" w:color="auto"/>
            </w:tcBorders>
            <w:shd w:val="clear" w:color="auto" w:fill="auto"/>
          </w:tcPr>
          <w:p w14:paraId="6B0913E9" w14:textId="77777777" w:rsidR="004C314C" w:rsidRPr="00910FA7" w:rsidRDefault="004C314C" w:rsidP="0013612C">
            <w:pPr>
              <w:rPr>
                <w:sz w:val="22"/>
                <w:szCs w:val="22"/>
              </w:rPr>
            </w:pPr>
          </w:p>
        </w:tc>
      </w:tr>
      <w:tr w:rsidR="004C314C" w:rsidRPr="00910FA7" w14:paraId="15FE9781" w14:textId="77777777" w:rsidTr="0013612C">
        <w:trPr>
          <w:trHeight w:val="281"/>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7D735D4F" w14:textId="77777777" w:rsidR="004C314C" w:rsidRPr="00910FA7" w:rsidRDefault="004C314C" w:rsidP="0013612C">
            <w:pPr>
              <w:jc w:val="center"/>
              <w:rPr>
                <w:b/>
                <w:bCs/>
                <w:sz w:val="22"/>
                <w:szCs w:val="22"/>
              </w:rPr>
            </w:pPr>
            <w:r w:rsidRPr="00910FA7">
              <w:rPr>
                <w:b/>
                <w:bCs/>
                <w:sz w:val="22"/>
                <w:szCs w:val="22"/>
              </w:rPr>
              <w:t>3</w:t>
            </w:r>
          </w:p>
        </w:tc>
        <w:tc>
          <w:tcPr>
            <w:tcW w:w="5480" w:type="dxa"/>
            <w:tcBorders>
              <w:top w:val="nil"/>
              <w:left w:val="nil"/>
              <w:bottom w:val="single" w:sz="4" w:space="0" w:color="auto"/>
              <w:right w:val="single" w:sz="4" w:space="0" w:color="auto"/>
            </w:tcBorders>
            <w:shd w:val="clear" w:color="auto" w:fill="auto"/>
            <w:noWrap/>
          </w:tcPr>
          <w:p w14:paraId="4DCFA020" w14:textId="77777777" w:rsidR="004C314C" w:rsidRPr="00910FA7" w:rsidRDefault="004C314C" w:rsidP="0013612C">
            <w:pPr>
              <w:rPr>
                <w:sz w:val="22"/>
                <w:szCs w:val="22"/>
              </w:rPr>
            </w:pPr>
          </w:p>
        </w:tc>
        <w:tc>
          <w:tcPr>
            <w:tcW w:w="1620" w:type="dxa"/>
            <w:tcBorders>
              <w:top w:val="nil"/>
              <w:left w:val="nil"/>
              <w:bottom w:val="single" w:sz="4" w:space="0" w:color="auto"/>
              <w:right w:val="single" w:sz="4" w:space="0" w:color="auto"/>
            </w:tcBorders>
            <w:shd w:val="clear" w:color="auto" w:fill="auto"/>
          </w:tcPr>
          <w:p w14:paraId="313ED25A" w14:textId="77777777" w:rsidR="004C314C" w:rsidRPr="00910FA7" w:rsidRDefault="004C314C" w:rsidP="0013612C">
            <w:pPr>
              <w:rPr>
                <w:sz w:val="22"/>
                <w:szCs w:val="22"/>
              </w:rPr>
            </w:pPr>
          </w:p>
        </w:tc>
        <w:tc>
          <w:tcPr>
            <w:tcW w:w="1656" w:type="dxa"/>
            <w:tcBorders>
              <w:top w:val="nil"/>
              <w:left w:val="nil"/>
              <w:bottom w:val="single" w:sz="4" w:space="0" w:color="auto"/>
              <w:right w:val="single" w:sz="4" w:space="0" w:color="auto"/>
            </w:tcBorders>
            <w:shd w:val="clear" w:color="auto" w:fill="auto"/>
          </w:tcPr>
          <w:p w14:paraId="5218A1A8" w14:textId="77777777" w:rsidR="004C314C" w:rsidRPr="00910FA7" w:rsidRDefault="004C314C" w:rsidP="0013612C">
            <w:pPr>
              <w:rPr>
                <w:sz w:val="22"/>
                <w:szCs w:val="22"/>
              </w:rPr>
            </w:pPr>
          </w:p>
        </w:tc>
      </w:tr>
      <w:tr w:rsidR="004C314C" w:rsidRPr="00910FA7" w14:paraId="7C0E47F0" w14:textId="77777777" w:rsidTr="0013612C">
        <w:trPr>
          <w:trHeight w:val="281"/>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6306F1CC" w14:textId="77777777" w:rsidR="004C314C" w:rsidRPr="00910FA7" w:rsidRDefault="004C314C" w:rsidP="0013612C">
            <w:pPr>
              <w:jc w:val="center"/>
              <w:rPr>
                <w:b/>
                <w:bCs/>
                <w:sz w:val="22"/>
                <w:szCs w:val="22"/>
              </w:rPr>
            </w:pPr>
            <w:r w:rsidRPr="00910FA7">
              <w:rPr>
                <w:b/>
                <w:bCs/>
                <w:sz w:val="22"/>
                <w:szCs w:val="22"/>
              </w:rPr>
              <w:t>4</w:t>
            </w:r>
          </w:p>
        </w:tc>
        <w:tc>
          <w:tcPr>
            <w:tcW w:w="5480" w:type="dxa"/>
            <w:tcBorders>
              <w:top w:val="nil"/>
              <w:left w:val="nil"/>
              <w:bottom w:val="single" w:sz="4" w:space="0" w:color="auto"/>
              <w:right w:val="single" w:sz="4" w:space="0" w:color="auto"/>
            </w:tcBorders>
            <w:shd w:val="clear" w:color="auto" w:fill="auto"/>
            <w:noWrap/>
          </w:tcPr>
          <w:p w14:paraId="1C771952" w14:textId="77777777" w:rsidR="004C314C" w:rsidRPr="00910FA7" w:rsidRDefault="004C314C" w:rsidP="0013612C">
            <w:pPr>
              <w:rPr>
                <w:sz w:val="22"/>
                <w:szCs w:val="22"/>
              </w:rPr>
            </w:pPr>
          </w:p>
        </w:tc>
        <w:tc>
          <w:tcPr>
            <w:tcW w:w="1620" w:type="dxa"/>
            <w:tcBorders>
              <w:top w:val="nil"/>
              <w:left w:val="nil"/>
              <w:bottom w:val="single" w:sz="4" w:space="0" w:color="auto"/>
              <w:right w:val="single" w:sz="4" w:space="0" w:color="auto"/>
            </w:tcBorders>
            <w:shd w:val="clear" w:color="auto" w:fill="auto"/>
          </w:tcPr>
          <w:p w14:paraId="20131C15" w14:textId="77777777" w:rsidR="004C314C" w:rsidRPr="00910FA7" w:rsidRDefault="004C314C" w:rsidP="0013612C">
            <w:pPr>
              <w:rPr>
                <w:sz w:val="22"/>
                <w:szCs w:val="22"/>
              </w:rPr>
            </w:pPr>
          </w:p>
        </w:tc>
        <w:tc>
          <w:tcPr>
            <w:tcW w:w="1656" w:type="dxa"/>
            <w:tcBorders>
              <w:top w:val="nil"/>
              <w:left w:val="nil"/>
              <w:bottom w:val="single" w:sz="4" w:space="0" w:color="auto"/>
              <w:right w:val="single" w:sz="4" w:space="0" w:color="auto"/>
            </w:tcBorders>
            <w:shd w:val="clear" w:color="auto" w:fill="auto"/>
          </w:tcPr>
          <w:p w14:paraId="18291B70" w14:textId="77777777" w:rsidR="004C314C" w:rsidRPr="00910FA7" w:rsidRDefault="004C314C" w:rsidP="0013612C">
            <w:pPr>
              <w:rPr>
                <w:sz w:val="22"/>
                <w:szCs w:val="22"/>
              </w:rPr>
            </w:pPr>
          </w:p>
        </w:tc>
      </w:tr>
      <w:tr w:rsidR="004C314C" w:rsidRPr="00910FA7" w14:paraId="5075761D" w14:textId="77777777" w:rsidTr="0013612C">
        <w:trPr>
          <w:trHeight w:val="281"/>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4AEAC17E" w14:textId="77777777" w:rsidR="004C314C" w:rsidRPr="00910FA7" w:rsidRDefault="004C314C" w:rsidP="0013612C">
            <w:pPr>
              <w:jc w:val="center"/>
              <w:rPr>
                <w:b/>
                <w:bCs/>
                <w:sz w:val="22"/>
                <w:szCs w:val="22"/>
              </w:rPr>
            </w:pPr>
            <w:r w:rsidRPr="00910FA7">
              <w:rPr>
                <w:b/>
                <w:bCs/>
                <w:sz w:val="22"/>
                <w:szCs w:val="22"/>
              </w:rPr>
              <w:t>5</w:t>
            </w:r>
          </w:p>
        </w:tc>
        <w:tc>
          <w:tcPr>
            <w:tcW w:w="5480" w:type="dxa"/>
            <w:tcBorders>
              <w:top w:val="nil"/>
              <w:left w:val="nil"/>
              <w:bottom w:val="single" w:sz="4" w:space="0" w:color="auto"/>
              <w:right w:val="single" w:sz="4" w:space="0" w:color="auto"/>
            </w:tcBorders>
            <w:shd w:val="clear" w:color="auto" w:fill="auto"/>
            <w:noWrap/>
          </w:tcPr>
          <w:p w14:paraId="2B0DC9A1" w14:textId="77777777" w:rsidR="004C314C" w:rsidRPr="00910FA7" w:rsidRDefault="004C314C" w:rsidP="0013612C">
            <w:pPr>
              <w:rPr>
                <w:sz w:val="22"/>
                <w:szCs w:val="22"/>
              </w:rPr>
            </w:pPr>
          </w:p>
        </w:tc>
        <w:tc>
          <w:tcPr>
            <w:tcW w:w="1620" w:type="dxa"/>
            <w:tcBorders>
              <w:top w:val="nil"/>
              <w:left w:val="nil"/>
              <w:bottom w:val="single" w:sz="4" w:space="0" w:color="auto"/>
              <w:right w:val="single" w:sz="4" w:space="0" w:color="auto"/>
            </w:tcBorders>
            <w:shd w:val="clear" w:color="auto" w:fill="auto"/>
          </w:tcPr>
          <w:p w14:paraId="4AFCEA92" w14:textId="77777777" w:rsidR="004C314C" w:rsidRPr="00910FA7" w:rsidRDefault="004C314C" w:rsidP="0013612C">
            <w:pPr>
              <w:rPr>
                <w:sz w:val="22"/>
                <w:szCs w:val="22"/>
              </w:rPr>
            </w:pPr>
          </w:p>
        </w:tc>
        <w:tc>
          <w:tcPr>
            <w:tcW w:w="1656" w:type="dxa"/>
            <w:tcBorders>
              <w:top w:val="nil"/>
              <w:left w:val="nil"/>
              <w:bottom w:val="single" w:sz="4" w:space="0" w:color="auto"/>
              <w:right w:val="single" w:sz="4" w:space="0" w:color="auto"/>
            </w:tcBorders>
            <w:shd w:val="clear" w:color="auto" w:fill="auto"/>
          </w:tcPr>
          <w:p w14:paraId="63BFCF02" w14:textId="77777777" w:rsidR="004C314C" w:rsidRPr="00910FA7" w:rsidRDefault="004C314C" w:rsidP="0013612C">
            <w:pPr>
              <w:rPr>
                <w:sz w:val="22"/>
                <w:szCs w:val="22"/>
              </w:rPr>
            </w:pPr>
          </w:p>
        </w:tc>
      </w:tr>
      <w:tr w:rsidR="004C314C" w:rsidRPr="00910FA7" w14:paraId="7988CF77" w14:textId="77777777" w:rsidTr="0013612C">
        <w:trPr>
          <w:trHeight w:val="281"/>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45411013" w14:textId="77777777" w:rsidR="004C314C" w:rsidRPr="00910FA7" w:rsidRDefault="004C314C" w:rsidP="0013612C">
            <w:pPr>
              <w:jc w:val="center"/>
              <w:rPr>
                <w:b/>
                <w:bCs/>
                <w:sz w:val="22"/>
                <w:szCs w:val="22"/>
              </w:rPr>
            </w:pPr>
            <w:r w:rsidRPr="00910FA7">
              <w:rPr>
                <w:b/>
                <w:bCs/>
                <w:sz w:val="22"/>
                <w:szCs w:val="22"/>
              </w:rPr>
              <w:t>6</w:t>
            </w:r>
          </w:p>
        </w:tc>
        <w:tc>
          <w:tcPr>
            <w:tcW w:w="5480" w:type="dxa"/>
            <w:tcBorders>
              <w:top w:val="nil"/>
              <w:left w:val="nil"/>
              <w:bottom w:val="single" w:sz="4" w:space="0" w:color="auto"/>
              <w:right w:val="single" w:sz="4" w:space="0" w:color="auto"/>
            </w:tcBorders>
            <w:shd w:val="clear" w:color="auto" w:fill="auto"/>
            <w:noWrap/>
          </w:tcPr>
          <w:p w14:paraId="6C128510" w14:textId="77777777" w:rsidR="004C314C" w:rsidRPr="00910FA7" w:rsidRDefault="004C314C" w:rsidP="0013612C">
            <w:pPr>
              <w:rPr>
                <w:sz w:val="22"/>
                <w:szCs w:val="22"/>
              </w:rPr>
            </w:pPr>
          </w:p>
        </w:tc>
        <w:tc>
          <w:tcPr>
            <w:tcW w:w="1620" w:type="dxa"/>
            <w:tcBorders>
              <w:top w:val="nil"/>
              <w:left w:val="nil"/>
              <w:bottom w:val="single" w:sz="4" w:space="0" w:color="auto"/>
              <w:right w:val="single" w:sz="4" w:space="0" w:color="auto"/>
            </w:tcBorders>
            <w:shd w:val="clear" w:color="auto" w:fill="auto"/>
          </w:tcPr>
          <w:p w14:paraId="1D87A0B0" w14:textId="77777777" w:rsidR="004C314C" w:rsidRPr="00910FA7" w:rsidRDefault="004C314C" w:rsidP="0013612C">
            <w:pPr>
              <w:rPr>
                <w:sz w:val="22"/>
                <w:szCs w:val="22"/>
              </w:rPr>
            </w:pPr>
          </w:p>
        </w:tc>
        <w:tc>
          <w:tcPr>
            <w:tcW w:w="1656" w:type="dxa"/>
            <w:tcBorders>
              <w:top w:val="nil"/>
              <w:left w:val="nil"/>
              <w:bottom w:val="single" w:sz="4" w:space="0" w:color="auto"/>
              <w:right w:val="single" w:sz="4" w:space="0" w:color="auto"/>
            </w:tcBorders>
            <w:shd w:val="clear" w:color="auto" w:fill="auto"/>
          </w:tcPr>
          <w:p w14:paraId="772C4CBC" w14:textId="77777777" w:rsidR="004C314C" w:rsidRPr="00910FA7" w:rsidRDefault="004C314C" w:rsidP="0013612C">
            <w:pPr>
              <w:rPr>
                <w:sz w:val="22"/>
                <w:szCs w:val="22"/>
              </w:rPr>
            </w:pPr>
          </w:p>
        </w:tc>
      </w:tr>
      <w:tr w:rsidR="004C314C" w:rsidRPr="00910FA7" w14:paraId="6BAE3201" w14:textId="77777777" w:rsidTr="0013612C">
        <w:trPr>
          <w:trHeight w:val="281"/>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108BFC26" w14:textId="77777777" w:rsidR="004C314C" w:rsidRPr="00910FA7" w:rsidRDefault="004C314C" w:rsidP="0013612C">
            <w:pPr>
              <w:jc w:val="center"/>
              <w:rPr>
                <w:b/>
                <w:bCs/>
                <w:sz w:val="22"/>
                <w:szCs w:val="22"/>
              </w:rPr>
            </w:pPr>
            <w:r w:rsidRPr="00910FA7">
              <w:rPr>
                <w:b/>
                <w:bCs/>
                <w:sz w:val="22"/>
                <w:szCs w:val="22"/>
              </w:rPr>
              <w:t>7</w:t>
            </w:r>
          </w:p>
        </w:tc>
        <w:tc>
          <w:tcPr>
            <w:tcW w:w="5480" w:type="dxa"/>
            <w:tcBorders>
              <w:top w:val="nil"/>
              <w:left w:val="nil"/>
              <w:bottom w:val="single" w:sz="4" w:space="0" w:color="auto"/>
              <w:right w:val="single" w:sz="4" w:space="0" w:color="auto"/>
            </w:tcBorders>
            <w:shd w:val="clear" w:color="auto" w:fill="auto"/>
            <w:noWrap/>
          </w:tcPr>
          <w:p w14:paraId="6554F147" w14:textId="77777777" w:rsidR="004C314C" w:rsidRPr="00910FA7" w:rsidRDefault="004C314C" w:rsidP="0013612C">
            <w:pPr>
              <w:rPr>
                <w:sz w:val="22"/>
                <w:szCs w:val="22"/>
              </w:rPr>
            </w:pPr>
          </w:p>
        </w:tc>
        <w:tc>
          <w:tcPr>
            <w:tcW w:w="1620" w:type="dxa"/>
            <w:tcBorders>
              <w:top w:val="nil"/>
              <w:left w:val="nil"/>
              <w:bottom w:val="single" w:sz="4" w:space="0" w:color="auto"/>
              <w:right w:val="single" w:sz="4" w:space="0" w:color="auto"/>
            </w:tcBorders>
            <w:shd w:val="clear" w:color="auto" w:fill="auto"/>
          </w:tcPr>
          <w:p w14:paraId="06B928D5" w14:textId="77777777" w:rsidR="004C314C" w:rsidRPr="00910FA7" w:rsidRDefault="004C314C" w:rsidP="0013612C">
            <w:pPr>
              <w:rPr>
                <w:sz w:val="22"/>
                <w:szCs w:val="22"/>
              </w:rPr>
            </w:pPr>
          </w:p>
        </w:tc>
        <w:tc>
          <w:tcPr>
            <w:tcW w:w="1656" w:type="dxa"/>
            <w:tcBorders>
              <w:top w:val="nil"/>
              <w:left w:val="nil"/>
              <w:bottom w:val="single" w:sz="4" w:space="0" w:color="auto"/>
              <w:right w:val="single" w:sz="4" w:space="0" w:color="auto"/>
            </w:tcBorders>
            <w:shd w:val="clear" w:color="auto" w:fill="auto"/>
          </w:tcPr>
          <w:p w14:paraId="08602669" w14:textId="77777777" w:rsidR="004C314C" w:rsidRPr="00910FA7" w:rsidRDefault="004C314C" w:rsidP="0013612C">
            <w:pPr>
              <w:rPr>
                <w:sz w:val="22"/>
                <w:szCs w:val="22"/>
              </w:rPr>
            </w:pPr>
          </w:p>
        </w:tc>
      </w:tr>
      <w:tr w:rsidR="004C314C" w:rsidRPr="00910FA7" w14:paraId="715F92E8" w14:textId="77777777" w:rsidTr="0013612C">
        <w:trPr>
          <w:trHeight w:val="281"/>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14C1427B" w14:textId="77777777" w:rsidR="004C314C" w:rsidRPr="00910FA7" w:rsidRDefault="004C314C" w:rsidP="0013612C">
            <w:pPr>
              <w:jc w:val="center"/>
              <w:rPr>
                <w:b/>
                <w:bCs/>
                <w:sz w:val="22"/>
                <w:szCs w:val="22"/>
              </w:rPr>
            </w:pPr>
            <w:r w:rsidRPr="00910FA7">
              <w:rPr>
                <w:b/>
                <w:bCs/>
                <w:sz w:val="22"/>
                <w:szCs w:val="22"/>
              </w:rPr>
              <w:t>8</w:t>
            </w:r>
          </w:p>
        </w:tc>
        <w:tc>
          <w:tcPr>
            <w:tcW w:w="5480" w:type="dxa"/>
            <w:tcBorders>
              <w:top w:val="nil"/>
              <w:left w:val="nil"/>
              <w:bottom w:val="single" w:sz="4" w:space="0" w:color="auto"/>
              <w:right w:val="single" w:sz="4" w:space="0" w:color="auto"/>
            </w:tcBorders>
            <w:shd w:val="clear" w:color="auto" w:fill="auto"/>
            <w:noWrap/>
          </w:tcPr>
          <w:p w14:paraId="552034BC" w14:textId="77777777" w:rsidR="004C314C" w:rsidRPr="00910FA7" w:rsidRDefault="004C314C" w:rsidP="0013612C">
            <w:pPr>
              <w:rPr>
                <w:sz w:val="22"/>
                <w:szCs w:val="22"/>
              </w:rPr>
            </w:pPr>
          </w:p>
        </w:tc>
        <w:tc>
          <w:tcPr>
            <w:tcW w:w="1620" w:type="dxa"/>
            <w:tcBorders>
              <w:top w:val="nil"/>
              <w:left w:val="nil"/>
              <w:bottom w:val="single" w:sz="4" w:space="0" w:color="auto"/>
              <w:right w:val="single" w:sz="4" w:space="0" w:color="auto"/>
            </w:tcBorders>
            <w:shd w:val="clear" w:color="auto" w:fill="auto"/>
          </w:tcPr>
          <w:p w14:paraId="4F93F826" w14:textId="77777777" w:rsidR="004C314C" w:rsidRPr="00910FA7" w:rsidRDefault="004C314C" w:rsidP="0013612C">
            <w:pPr>
              <w:rPr>
                <w:sz w:val="22"/>
                <w:szCs w:val="22"/>
              </w:rPr>
            </w:pPr>
          </w:p>
        </w:tc>
        <w:tc>
          <w:tcPr>
            <w:tcW w:w="1656" w:type="dxa"/>
            <w:tcBorders>
              <w:top w:val="nil"/>
              <w:left w:val="nil"/>
              <w:bottom w:val="single" w:sz="4" w:space="0" w:color="auto"/>
              <w:right w:val="single" w:sz="4" w:space="0" w:color="auto"/>
            </w:tcBorders>
            <w:shd w:val="clear" w:color="auto" w:fill="auto"/>
          </w:tcPr>
          <w:p w14:paraId="7AA39A33" w14:textId="77777777" w:rsidR="004C314C" w:rsidRPr="00910FA7" w:rsidRDefault="004C314C" w:rsidP="0013612C">
            <w:pPr>
              <w:rPr>
                <w:sz w:val="22"/>
                <w:szCs w:val="22"/>
              </w:rPr>
            </w:pPr>
          </w:p>
        </w:tc>
      </w:tr>
      <w:tr w:rsidR="004C314C" w:rsidRPr="00910FA7" w14:paraId="78D939FD" w14:textId="77777777" w:rsidTr="0013612C">
        <w:trPr>
          <w:trHeight w:val="281"/>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7A93BC33" w14:textId="77777777" w:rsidR="004C314C" w:rsidRPr="00910FA7" w:rsidRDefault="004C314C" w:rsidP="0013612C">
            <w:pPr>
              <w:jc w:val="center"/>
              <w:rPr>
                <w:b/>
                <w:bCs/>
                <w:sz w:val="22"/>
                <w:szCs w:val="22"/>
              </w:rPr>
            </w:pPr>
            <w:r w:rsidRPr="00910FA7">
              <w:rPr>
                <w:b/>
                <w:bCs/>
                <w:sz w:val="22"/>
                <w:szCs w:val="22"/>
              </w:rPr>
              <w:t>9</w:t>
            </w:r>
          </w:p>
        </w:tc>
        <w:tc>
          <w:tcPr>
            <w:tcW w:w="5480" w:type="dxa"/>
            <w:tcBorders>
              <w:top w:val="nil"/>
              <w:left w:val="nil"/>
              <w:bottom w:val="single" w:sz="4" w:space="0" w:color="auto"/>
              <w:right w:val="single" w:sz="4" w:space="0" w:color="auto"/>
            </w:tcBorders>
            <w:shd w:val="clear" w:color="auto" w:fill="auto"/>
            <w:noWrap/>
          </w:tcPr>
          <w:p w14:paraId="10A7DC5A" w14:textId="77777777" w:rsidR="004C314C" w:rsidRPr="00910FA7" w:rsidRDefault="004C314C" w:rsidP="0013612C">
            <w:pPr>
              <w:rPr>
                <w:sz w:val="22"/>
                <w:szCs w:val="22"/>
              </w:rPr>
            </w:pPr>
          </w:p>
        </w:tc>
        <w:tc>
          <w:tcPr>
            <w:tcW w:w="1620" w:type="dxa"/>
            <w:tcBorders>
              <w:top w:val="nil"/>
              <w:left w:val="nil"/>
              <w:bottom w:val="single" w:sz="4" w:space="0" w:color="auto"/>
              <w:right w:val="single" w:sz="4" w:space="0" w:color="auto"/>
            </w:tcBorders>
            <w:shd w:val="clear" w:color="auto" w:fill="auto"/>
          </w:tcPr>
          <w:p w14:paraId="12BD2ADC" w14:textId="77777777" w:rsidR="004C314C" w:rsidRPr="00910FA7" w:rsidRDefault="004C314C" w:rsidP="0013612C">
            <w:pPr>
              <w:rPr>
                <w:sz w:val="22"/>
                <w:szCs w:val="22"/>
              </w:rPr>
            </w:pPr>
          </w:p>
        </w:tc>
        <w:tc>
          <w:tcPr>
            <w:tcW w:w="1656" w:type="dxa"/>
            <w:tcBorders>
              <w:top w:val="nil"/>
              <w:left w:val="nil"/>
              <w:bottom w:val="single" w:sz="4" w:space="0" w:color="auto"/>
              <w:right w:val="single" w:sz="4" w:space="0" w:color="auto"/>
            </w:tcBorders>
            <w:shd w:val="clear" w:color="auto" w:fill="auto"/>
          </w:tcPr>
          <w:p w14:paraId="7E21FC4E" w14:textId="77777777" w:rsidR="004C314C" w:rsidRPr="00910FA7" w:rsidRDefault="004C314C" w:rsidP="0013612C">
            <w:pPr>
              <w:rPr>
                <w:sz w:val="22"/>
                <w:szCs w:val="22"/>
              </w:rPr>
            </w:pPr>
          </w:p>
        </w:tc>
      </w:tr>
      <w:tr w:rsidR="004C314C" w:rsidRPr="00910FA7" w14:paraId="63129D83" w14:textId="77777777" w:rsidTr="0013612C">
        <w:trPr>
          <w:trHeight w:val="281"/>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40929047" w14:textId="77777777" w:rsidR="004C314C" w:rsidRPr="00910FA7" w:rsidRDefault="004C314C" w:rsidP="0013612C">
            <w:pPr>
              <w:jc w:val="center"/>
              <w:rPr>
                <w:b/>
                <w:bCs/>
                <w:sz w:val="22"/>
                <w:szCs w:val="22"/>
              </w:rPr>
            </w:pPr>
            <w:r w:rsidRPr="00910FA7">
              <w:rPr>
                <w:b/>
                <w:bCs/>
                <w:sz w:val="22"/>
                <w:szCs w:val="22"/>
              </w:rPr>
              <w:t>10</w:t>
            </w:r>
          </w:p>
        </w:tc>
        <w:tc>
          <w:tcPr>
            <w:tcW w:w="5480" w:type="dxa"/>
            <w:tcBorders>
              <w:top w:val="nil"/>
              <w:left w:val="nil"/>
              <w:bottom w:val="single" w:sz="4" w:space="0" w:color="auto"/>
              <w:right w:val="single" w:sz="4" w:space="0" w:color="auto"/>
            </w:tcBorders>
            <w:shd w:val="clear" w:color="auto" w:fill="auto"/>
            <w:noWrap/>
          </w:tcPr>
          <w:p w14:paraId="51B5C6E3" w14:textId="77777777" w:rsidR="004C314C" w:rsidRPr="00910FA7" w:rsidRDefault="004C314C" w:rsidP="0013612C">
            <w:pPr>
              <w:rPr>
                <w:sz w:val="22"/>
                <w:szCs w:val="22"/>
              </w:rPr>
            </w:pPr>
          </w:p>
        </w:tc>
        <w:tc>
          <w:tcPr>
            <w:tcW w:w="1620" w:type="dxa"/>
            <w:tcBorders>
              <w:top w:val="nil"/>
              <w:left w:val="nil"/>
              <w:bottom w:val="single" w:sz="4" w:space="0" w:color="auto"/>
              <w:right w:val="single" w:sz="4" w:space="0" w:color="auto"/>
            </w:tcBorders>
            <w:shd w:val="clear" w:color="auto" w:fill="auto"/>
          </w:tcPr>
          <w:p w14:paraId="459BDD2A" w14:textId="77777777" w:rsidR="004C314C" w:rsidRPr="00910FA7" w:rsidRDefault="004C314C" w:rsidP="0013612C">
            <w:pPr>
              <w:rPr>
                <w:sz w:val="22"/>
                <w:szCs w:val="22"/>
              </w:rPr>
            </w:pPr>
          </w:p>
        </w:tc>
        <w:tc>
          <w:tcPr>
            <w:tcW w:w="1656" w:type="dxa"/>
            <w:tcBorders>
              <w:top w:val="nil"/>
              <w:left w:val="nil"/>
              <w:bottom w:val="single" w:sz="4" w:space="0" w:color="auto"/>
              <w:right w:val="single" w:sz="4" w:space="0" w:color="auto"/>
            </w:tcBorders>
            <w:shd w:val="clear" w:color="auto" w:fill="auto"/>
          </w:tcPr>
          <w:p w14:paraId="078060EA" w14:textId="77777777" w:rsidR="004C314C" w:rsidRPr="00910FA7" w:rsidRDefault="004C314C" w:rsidP="0013612C">
            <w:pPr>
              <w:rPr>
                <w:sz w:val="22"/>
                <w:szCs w:val="22"/>
              </w:rPr>
            </w:pPr>
          </w:p>
        </w:tc>
      </w:tr>
      <w:tr w:rsidR="004C314C" w:rsidRPr="00910FA7" w14:paraId="418DDD60" w14:textId="77777777" w:rsidTr="0013612C">
        <w:trPr>
          <w:trHeight w:val="281"/>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5C31A6BF" w14:textId="77777777" w:rsidR="004C314C" w:rsidRPr="00910FA7" w:rsidRDefault="004C314C" w:rsidP="0013612C">
            <w:pPr>
              <w:jc w:val="center"/>
              <w:rPr>
                <w:b/>
                <w:bCs/>
                <w:sz w:val="22"/>
                <w:szCs w:val="22"/>
              </w:rPr>
            </w:pPr>
            <w:r w:rsidRPr="00910FA7">
              <w:rPr>
                <w:b/>
                <w:bCs/>
                <w:sz w:val="22"/>
                <w:szCs w:val="22"/>
              </w:rPr>
              <w:t>11</w:t>
            </w:r>
          </w:p>
        </w:tc>
        <w:tc>
          <w:tcPr>
            <w:tcW w:w="5480" w:type="dxa"/>
            <w:tcBorders>
              <w:top w:val="nil"/>
              <w:left w:val="nil"/>
              <w:bottom w:val="single" w:sz="4" w:space="0" w:color="auto"/>
              <w:right w:val="single" w:sz="4" w:space="0" w:color="auto"/>
            </w:tcBorders>
            <w:shd w:val="clear" w:color="auto" w:fill="auto"/>
            <w:noWrap/>
          </w:tcPr>
          <w:p w14:paraId="77D6C666" w14:textId="77777777" w:rsidR="004C314C" w:rsidRPr="00910FA7" w:rsidRDefault="004C314C" w:rsidP="0013612C">
            <w:pPr>
              <w:rPr>
                <w:sz w:val="22"/>
                <w:szCs w:val="22"/>
              </w:rPr>
            </w:pPr>
          </w:p>
        </w:tc>
        <w:tc>
          <w:tcPr>
            <w:tcW w:w="1620" w:type="dxa"/>
            <w:tcBorders>
              <w:top w:val="nil"/>
              <w:left w:val="nil"/>
              <w:bottom w:val="single" w:sz="4" w:space="0" w:color="auto"/>
              <w:right w:val="single" w:sz="4" w:space="0" w:color="auto"/>
            </w:tcBorders>
            <w:shd w:val="clear" w:color="auto" w:fill="auto"/>
          </w:tcPr>
          <w:p w14:paraId="05862F2B" w14:textId="77777777" w:rsidR="004C314C" w:rsidRPr="00910FA7" w:rsidRDefault="004C314C" w:rsidP="0013612C">
            <w:pPr>
              <w:rPr>
                <w:sz w:val="22"/>
                <w:szCs w:val="22"/>
              </w:rPr>
            </w:pPr>
          </w:p>
        </w:tc>
        <w:tc>
          <w:tcPr>
            <w:tcW w:w="1656" w:type="dxa"/>
            <w:tcBorders>
              <w:top w:val="nil"/>
              <w:left w:val="nil"/>
              <w:bottom w:val="single" w:sz="4" w:space="0" w:color="auto"/>
              <w:right w:val="single" w:sz="4" w:space="0" w:color="auto"/>
            </w:tcBorders>
            <w:shd w:val="clear" w:color="auto" w:fill="auto"/>
          </w:tcPr>
          <w:p w14:paraId="07CC3EB2" w14:textId="77777777" w:rsidR="004C314C" w:rsidRPr="00910FA7" w:rsidRDefault="004C314C" w:rsidP="0013612C">
            <w:pPr>
              <w:rPr>
                <w:sz w:val="22"/>
                <w:szCs w:val="22"/>
              </w:rPr>
            </w:pPr>
          </w:p>
        </w:tc>
      </w:tr>
      <w:tr w:rsidR="004C314C" w:rsidRPr="00910FA7" w14:paraId="3C77E048" w14:textId="77777777" w:rsidTr="0013612C">
        <w:trPr>
          <w:trHeight w:val="281"/>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7A7273E1" w14:textId="77777777" w:rsidR="004C314C" w:rsidRPr="00910FA7" w:rsidRDefault="004C314C" w:rsidP="0013612C">
            <w:pPr>
              <w:jc w:val="center"/>
              <w:rPr>
                <w:b/>
                <w:bCs/>
                <w:sz w:val="22"/>
                <w:szCs w:val="22"/>
              </w:rPr>
            </w:pPr>
            <w:r w:rsidRPr="00910FA7">
              <w:rPr>
                <w:b/>
                <w:bCs/>
                <w:sz w:val="22"/>
                <w:szCs w:val="22"/>
              </w:rPr>
              <w:t>12</w:t>
            </w:r>
          </w:p>
        </w:tc>
        <w:tc>
          <w:tcPr>
            <w:tcW w:w="5480" w:type="dxa"/>
            <w:tcBorders>
              <w:top w:val="nil"/>
              <w:left w:val="nil"/>
              <w:bottom w:val="single" w:sz="4" w:space="0" w:color="auto"/>
              <w:right w:val="single" w:sz="4" w:space="0" w:color="auto"/>
            </w:tcBorders>
            <w:shd w:val="clear" w:color="auto" w:fill="auto"/>
            <w:noWrap/>
          </w:tcPr>
          <w:p w14:paraId="13D46DEF" w14:textId="77777777" w:rsidR="004C314C" w:rsidRPr="00910FA7" w:rsidRDefault="004C314C" w:rsidP="0013612C">
            <w:pPr>
              <w:rPr>
                <w:sz w:val="22"/>
                <w:szCs w:val="22"/>
              </w:rPr>
            </w:pPr>
          </w:p>
        </w:tc>
        <w:tc>
          <w:tcPr>
            <w:tcW w:w="1620" w:type="dxa"/>
            <w:tcBorders>
              <w:top w:val="nil"/>
              <w:left w:val="nil"/>
              <w:bottom w:val="single" w:sz="4" w:space="0" w:color="auto"/>
              <w:right w:val="single" w:sz="4" w:space="0" w:color="auto"/>
            </w:tcBorders>
            <w:shd w:val="clear" w:color="auto" w:fill="auto"/>
          </w:tcPr>
          <w:p w14:paraId="578A3294" w14:textId="77777777" w:rsidR="004C314C" w:rsidRPr="00910FA7" w:rsidRDefault="004C314C" w:rsidP="0013612C">
            <w:pPr>
              <w:rPr>
                <w:sz w:val="22"/>
                <w:szCs w:val="22"/>
              </w:rPr>
            </w:pPr>
          </w:p>
        </w:tc>
        <w:tc>
          <w:tcPr>
            <w:tcW w:w="1656" w:type="dxa"/>
            <w:tcBorders>
              <w:top w:val="nil"/>
              <w:left w:val="nil"/>
              <w:bottom w:val="single" w:sz="4" w:space="0" w:color="auto"/>
              <w:right w:val="single" w:sz="4" w:space="0" w:color="auto"/>
            </w:tcBorders>
            <w:shd w:val="clear" w:color="auto" w:fill="auto"/>
          </w:tcPr>
          <w:p w14:paraId="6BC33FEA" w14:textId="77777777" w:rsidR="004C314C" w:rsidRPr="00910FA7" w:rsidRDefault="004C314C" w:rsidP="0013612C">
            <w:pPr>
              <w:rPr>
                <w:sz w:val="22"/>
                <w:szCs w:val="22"/>
              </w:rPr>
            </w:pPr>
          </w:p>
        </w:tc>
      </w:tr>
      <w:tr w:rsidR="004C314C" w:rsidRPr="00910FA7" w14:paraId="6ED40540" w14:textId="77777777" w:rsidTr="0013612C">
        <w:trPr>
          <w:trHeight w:val="281"/>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5DE3EFC3" w14:textId="77777777" w:rsidR="004C314C" w:rsidRPr="00910FA7" w:rsidRDefault="004C314C" w:rsidP="0013612C">
            <w:pPr>
              <w:jc w:val="center"/>
              <w:rPr>
                <w:b/>
                <w:bCs/>
                <w:sz w:val="22"/>
                <w:szCs w:val="22"/>
              </w:rPr>
            </w:pPr>
            <w:r w:rsidRPr="00910FA7">
              <w:rPr>
                <w:b/>
                <w:bCs/>
                <w:sz w:val="22"/>
                <w:szCs w:val="22"/>
              </w:rPr>
              <w:t>13</w:t>
            </w:r>
          </w:p>
        </w:tc>
        <w:tc>
          <w:tcPr>
            <w:tcW w:w="5480" w:type="dxa"/>
            <w:tcBorders>
              <w:top w:val="nil"/>
              <w:left w:val="nil"/>
              <w:bottom w:val="single" w:sz="4" w:space="0" w:color="auto"/>
              <w:right w:val="single" w:sz="4" w:space="0" w:color="auto"/>
            </w:tcBorders>
            <w:shd w:val="clear" w:color="auto" w:fill="auto"/>
            <w:noWrap/>
          </w:tcPr>
          <w:p w14:paraId="0C72023B" w14:textId="77777777" w:rsidR="004C314C" w:rsidRPr="00910FA7" w:rsidRDefault="004C314C" w:rsidP="0013612C">
            <w:pPr>
              <w:rPr>
                <w:sz w:val="22"/>
                <w:szCs w:val="22"/>
              </w:rPr>
            </w:pPr>
          </w:p>
        </w:tc>
        <w:tc>
          <w:tcPr>
            <w:tcW w:w="1620" w:type="dxa"/>
            <w:tcBorders>
              <w:top w:val="nil"/>
              <w:left w:val="nil"/>
              <w:bottom w:val="single" w:sz="4" w:space="0" w:color="auto"/>
              <w:right w:val="single" w:sz="4" w:space="0" w:color="auto"/>
            </w:tcBorders>
            <w:shd w:val="clear" w:color="auto" w:fill="auto"/>
          </w:tcPr>
          <w:p w14:paraId="0CCC449D" w14:textId="77777777" w:rsidR="004C314C" w:rsidRPr="00910FA7" w:rsidRDefault="004C314C" w:rsidP="0013612C">
            <w:pPr>
              <w:rPr>
                <w:sz w:val="22"/>
                <w:szCs w:val="22"/>
              </w:rPr>
            </w:pPr>
          </w:p>
        </w:tc>
        <w:tc>
          <w:tcPr>
            <w:tcW w:w="1656" w:type="dxa"/>
            <w:tcBorders>
              <w:top w:val="nil"/>
              <w:left w:val="nil"/>
              <w:bottom w:val="single" w:sz="4" w:space="0" w:color="auto"/>
              <w:right w:val="single" w:sz="4" w:space="0" w:color="auto"/>
            </w:tcBorders>
            <w:shd w:val="clear" w:color="auto" w:fill="auto"/>
          </w:tcPr>
          <w:p w14:paraId="1370F0D6" w14:textId="77777777" w:rsidR="004C314C" w:rsidRPr="00910FA7" w:rsidRDefault="004C314C" w:rsidP="0013612C">
            <w:pPr>
              <w:rPr>
                <w:sz w:val="22"/>
                <w:szCs w:val="22"/>
              </w:rPr>
            </w:pPr>
          </w:p>
        </w:tc>
      </w:tr>
      <w:tr w:rsidR="004C314C" w:rsidRPr="00910FA7" w14:paraId="093707D5" w14:textId="77777777" w:rsidTr="0013612C">
        <w:trPr>
          <w:trHeight w:val="281"/>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56DA5B57" w14:textId="77777777" w:rsidR="004C314C" w:rsidRPr="00910FA7" w:rsidRDefault="004C314C" w:rsidP="0013612C">
            <w:pPr>
              <w:jc w:val="center"/>
              <w:rPr>
                <w:b/>
                <w:bCs/>
                <w:sz w:val="22"/>
                <w:szCs w:val="22"/>
              </w:rPr>
            </w:pPr>
            <w:r w:rsidRPr="00910FA7">
              <w:rPr>
                <w:b/>
                <w:bCs/>
                <w:sz w:val="22"/>
                <w:szCs w:val="22"/>
              </w:rPr>
              <w:t>14</w:t>
            </w:r>
          </w:p>
        </w:tc>
        <w:tc>
          <w:tcPr>
            <w:tcW w:w="5480" w:type="dxa"/>
            <w:tcBorders>
              <w:top w:val="nil"/>
              <w:left w:val="nil"/>
              <w:bottom w:val="single" w:sz="4" w:space="0" w:color="auto"/>
              <w:right w:val="single" w:sz="4" w:space="0" w:color="auto"/>
            </w:tcBorders>
            <w:shd w:val="clear" w:color="auto" w:fill="auto"/>
            <w:noWrap/>
          </w:tcPr>
          <w:p w14:paraId="11EEF273" w14:textId="77777777" w:rsidR="004C314C" w:rsidRPr="00910FA7" w:rsidRDefault="004C314C" w:rsidP="0013612C">
            <w:pPr>
              <w:rPr>
                <w:sz w:val="22"/>
                <w:szCs w:val="22"/>
              </w:rPr>
            </w:pPr>
          </w:p>
        </w:tc>
        <w:tc>
          <w:tcPr>
            <w:tcW w:w="1620" w:type="dxa"/>
            <w:tcBorders>
              <w:top w:val="nil"/>
              <w:left w:val="nil"/>
              <w:bottom w:val="single" w:sz="4" w:space="0" w:color="auto"/>
              <w:right w:val="single" w:sz="4" w:space="0" w:color="auto"/>
            </w:tcBorders>
            <w:shd w:val="clear" w:color="auto" w:fill="auto"/>
          </w:tcPr>
          <w:p w14:paraId="16D7D117" w14:textId="77777777" w:rsidR="004C314C" w:rsidRPr="00910FA7" w:rsidRDefault="004C314C" w:rsidP="0013612C">
            <w:pPr>
              <w:rPr>
                <w:sz w:val="22"/>
                <w:szCs w:val="22"/>
              </w:rPr>
            </w:pPr>
          </w:p>
        </w:tc>
        <w:tc>
          <w:tcPr>
            <w:tcW w:w="1656" w:type="dxa"/>
            <w:tcBorders>
              <w:top w:val="nil"/>
              <w:left w:val="nil"/>
              <w:bottom w:val="single" w:sz="4" w:space="0" w:color="auto"/>
              <w:right w:val="single" w:sz="4" w:space="0" w:color="auto"/>
            </w:tcBorders>
            <w:shd w:val="clear" w:color="auto" w:fill="auto"/>
          </w:tcPr>
          <w:p w14:paraId="707D1261" w14:textId="77777777" w:rsidR="004C314C" w:rsidRPr="00910FA7" w:rsidRDefault="004C314C" w:rsidP="0013612C">
            <w:pPr>
              <w:rPr>
                <w:sz w:val="22"/>
                <w:szCs w:val="22"/>
              </w:rPr>
            </w:pPr>
          </w:p>
        </w:tc>
      </w:tr>
      <w:tr w:rsidR="004C314C" w:rsidRPr="00910FA7" w14:paraId="69836E1E" w14:textId="77777777" w:rsidTr="0013612C">
        <w:trPr>
          <w:trHeight w:val="281"/>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1F341BC5" w14:textId="77777777" w:rsidR="004C314C" w:rsidRPr="00910FA7" w:rsidRDefault="004C314C" w:rsidP="0013612C">
            <w:pPr>
              <w:jc w:val="center"/>
              <w:rPr>
                <w:b/>
                <w:bCs/>
                <w:sz w:val="22"/>
                <w:szCs w:val="22"/>
              </w:rPr>
            </w:pPr>
            <w:r w:rsidRPr="00910FA7">
              <w:rPr>
                <w:b/>
                <w:bCs/>
                <w:sz w:val="22"/>
                <w:szCs w:val="22"/>
              </w:rPr>
              <w:t>15</w:t>
            </w:r>
          </w:p>
        </w:tc>
        <w:tc>
          <w:tcPr>
            <w:tcW w:w="5480" w:type="dxa"/>
            <w:tcBorders>
              <w:top w:val="nil"/>
              <w:left w:val="nil"/>
              <w:bottom w:val="single" w:sz="4" w:space="0" w:color="auto"/>
              <w:right w:val="single" w:sz="4" w:space="0" w:color="auto"/>
            </w:tcBorders>
            <w:shd w:val="clear" w:color="auto" w:fill="auto"/>
            <w:noWrap/>
          </w:tcPr>
          <w:p w14:paraId="2D1A208C" w14:textId="77777777" w:rsidR="004C314C" w:rsidRPr="00910FA7" w:rsidRDefault="004C314C" w:rsidP="0013612C">
            <w:pPr>
              <w:rPr>
                <w:sz w:val="22"/>
                <w:szCs w:val="22"/>
              </w:rPr>
            </w:pPr>
          </w:p>
        </w:tc>
        <w:tc>
          <w:tcPr>
            <w:tcW w:w="1620" w:type="dxa"/>
            <w:tcBorders>
              <w:top w:val="nil"/>
              <w:left w:val="nil"/>
              <w:bottom w:val="single" w:sz="4" w:space="0" w:color="auto"/>
              <w:right w:val="single" w:sz="4" w:space="0" w:color="auto"/>
            </w:tcBorders>
            <w:shd w:val="clear" w:color="auto" w:fill="auto"/>
          </w:tcPr>
          <w:p w14:paraId="5E5F5560" w14:textId="77777777" w:rsidR="004C314C" w:rsidRPr="00910FA7" w:rsidRDefault="004C314C" w:rsidP="0013612C">
            <w:pPr>
              <w:rPr>
                <w:sz w:val="22"/>
                <w:szCs w:val="22"/>
              </w:rPr>
            </w:pPr>
          </w:p>
        </w:tc>
        <w:tc>
          <w:tcPr>
            <w:tcW w:w="1656" w:type="dxa"/>
            <w:tcBorders>
              <w:top w:val="nil"/>
              <w:left w:val="nil"/>
              <w:bottom w:val="single" w:sz="4" w:space="0" w:color="auto"/>
              <w:right w:val="single" w:sz="4" w:space="0" w:color="auto"/>
            </w:tcBorders>
            <w:shd w:val="clear" w:color="auto" w:fill="auto"/>
          </w:tcPr>
          <w:p w14:paraId="0A5B3EC3" w14:textId="77777777" w:rsidR="004C314C" w:rsidRPr="00910FA7" w:rsidRDefault="004C314C" w:rsidP="0013612C">
            <w:pPr>
              <w:rPr>
                <w:sz w:val="22"/>
                <w:szCs w:val="22"/>
              </w:rPr>
            </w:pPr>
          </w:p>
        </w:tc>
      </w:tr>
      <w:tr w:rsidR="004C314C" w:rsidRPr="00910FA7" w14:paraId="6FF8ECFE" w14:textId="77777777" w:rsidTr="0013612C">
        <w:trPr>
          <w:trHeight w:val="281"/>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72246656" w14:textId="77777777" w:rsidR="004C314C" w:rsidRPr="00910FA7" w:rsidRDefault="004C314C" w:rsidP="0013612C">
            <w:pPr>
              <w:jc w:val="center"/>
              <w:rPr>
                <w:b/>
                <w:bCs/>
                <w:sz w:val="22"/>
                <w:szCs w:val="22"/>
              </w:rPr>
            </w:pPr>
            <w:r w:rsidRPr="00910FA7">
              <w:rPr>
                <w:b/>
                <w:bCs/>
                <w:sz w:val="22"/>
                <w:szCs w:val="22"/>
              </w:rPr>
              <w:t>16</w:t>
            </w:r>
          </w:p>
        </w:tc>
        <w:tc>
          <w:tcPr>
            <w:tcW w:w="5480" w:type="dxa"/>
            <w:tcBorders>
              <w:top w:val="nil"/>
              <w:left w:val="nil"/>
              <w:bottom w:val="single" w:sz="4" w:space="0" w:color="auto"/>
              <w:right w:val="single" w:sz="4" w:space="0" w:color="auto"/>
            </w:tcBorders>
            <w:shd w:val="clear" w:color="auto" w:fill="auto"/>
            <w:noWrap/>
          </w:tcPr>
          <w:p w14:paraId="7976F197" w14:textId="77777777" w:rsidR="004C314C" w:rsidRPr="00910FA7" w:rsidRDefault="004C314C" w:rsidP="0013612C">
            <w:pPr>
              <w:rPr>
                <w:sz w:val="22"/>
                <w:szCs w:val="22"/>
              </w:rPr>
            </w:pPr>
          </w:p>
        </w:tc>
        <w:tc>
          <w:tcPr>
            <w:tcW w:w="1620" w:type="dxa"/>
            <w:tcBorders>
              <w:top w:val="nil"/>
              <w:left w:val="nil"/>
              <w:bottom w:val="single" w:sz="4" w:space="0" w:color="auto"/>
              <w:right w:val="single" w:sz="4" w:space="0" w:color="auto"/>
            </w:tcBorders>
            <w:shd w:val="clear" w:color="auto" w:fill="auto"/>
          </w:tcPr>
          <w:p w14:paraId="631F33E6" w14:textId="77777777" w:rsidR="004C314C" w:rsidRPr="00910FA7" w:rsidRDefault="004C314C" w:rsidP="0013612C">
            <w:pPr>
              <w:rPr>
                <w:sz w:val="22"/>
                <w:szCs w:val="22"/>
              </w:rPr>
            </w:pPr>
          </w:p>
        </w:tc>
        <w:tc>
          <w:tcPr>
            <w:tcW w:w="1656" w:type="dxa"/>
            <w:tcBorders>
              <w:top w:val="nil"/>
              <w:left w:val="nil"/>
              <w:bottom w:val="single" w:sz="4" w:space="0" w:color="auto"/>
              <w:right w:val="single" w:sz="4" w:space="0" w:color="auto"/>
            </w:tcBorders>
            <w:shd w:val="clear" w:color="auto" w:fill="auto"/>
          </w:tcPr>
          <w:p w14:paraId="3F16FD1C" w14:textId="77777777" w:rsidR="004C314C" w:rsidRPr="00910FA7" w:rsidRDefault="004C314C" w:rsidP="0013612C">
            <w:pPr>
              <w:rPr>
                <w:sz w:val="22"/>
                <w:szCs w:val="22"/>
              </w:rPr>
            </w:pPr>
          </w:p>
        </w:tc>
      </w:tr>
      <w:tr w:rsidR="004C314C" w:rsidRPr="00910FA7" w14:paraId="665D55FE" w14:textId="77777777" w:rsidTr="0013612C">
        <w:trPr>
          <w:trHeight w:val="281"/>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3BA8B39A" w14:textId="77777777" w:rsidR="004C314C" w:rsidRPr="00910FA7" w:rsidRDefault="004C314C" w:rsidP="0013612C">
            <w:pPr>
              <w:jc w:val="center"/>
              <w:rPr>
                <w:b/>
                <w:bCs/>
                <w:sz w:val="22"/>
                <w:szCs w:val="22"/>
              </w:rPr>
            </w:pPr>
            <w:r w:rsidRPr="00910FA7">
              <w:rPr>
                <w:b/>
                <w:bCs/>
                <w:sz w:val="22"/>
                <w:szCs w:val="22"/>
              </w:rPr>
              <w:t>17</w:t>
            </w:r>
          </w:p>
        </w:tc>
        <w:tc>
          <w:tcPr>
            <w:tcW w:w="5480" w:type="dxa"/>
            <w:tcBorders>
              <w:top w:val="nil"/>
              <w:left w:val="nil"/>
              <w:bottom w:val="single" w:sz="4" w:space="0" w:color="auto"/>
              <w:right w:val="single" w:sz="4" w:space="0" w:color="auto"/>
            </w:tcBorders>
            <w:shd w:val="clear" w:color="auto" w:fill="auto"/>
            <w:noWrap/>
          </w:tcPr>
          <w:p w14:paraId="51FEE101" w14:textId="77777777" w:rsidR="004C314C" w:rsidRPr="00910FA7" w:rsidRDefault="004C314C" w:rsidP="0013612C">
            <w:pPr>
              <w:rPr>
                <w:sz w:val="22"/>
                <w:szCs w:val="22"/>
              </w:rPr>
            </w:pPr>
          </w:p>
        </w:tc>
        <w:tc>
          <w:tcPr>
            <w:tcW w:w="1620" w:type="dxa"/>
            <w:tcBorders>
              <w:top w:val="nil"/>
              <w:left w:val="nil"/>
              <w:bottom w:val="single" w:sz="4" w:space="0" w:color="auto"/>
              <w:right w:val="single" w:sz="4" w:space="0" w:color="auto"/>
            </w:tcBorders>
            <w:shd w:val="clear" w:color="auto" w:fill="auto"/>
          </w:tcPr>
          <w:p w14:paraId="3A0AB6D6" w14:textId="77777777" w:rsidR="004C314C" w:rsidRPr="00910FA7" w:rsidRDefault="004C314C" w:rsidP="0013612C">
            <w:pPr>
              <w:rPr>
                <w:sz w:val="22"/>
                <w:szCs w:val="22"/>
              </w:rPr>
            </w:pPr>
          </w:p>
        </w:tc>
        <w:tc>
          <w:tcPr>
            <w:tcW w:w="1656" w:type="dxa"/>
            <w:tcBorders>
              <w:top w:val="nil"/>
              <w:left w:val="nil"/>
              <w:bottom w:val="single" w:sz="4" w:space="0" w:color="auto"/>
              <w:right w:val="single" w:sz="4" w:space="0" w:color="auto"/>
            </w:tcBorders>
            <w:shd w:val="clear" w:color="auto" w:fill="auto"/>
          </w:tcPr>
          <w:p w14:paraId="4814F08E" w14:textId="77777777" w:rsidR="004C314C" w:rsidRPr="00910FA7" w:rsidRDefault="004C314C" w:rsidP="0013612C">
            <w:pPr>
              <w:rPr>
                <w:sz w:val="22"/>
                <w:szCs w:val="22"/>
              </w:rPr>
            </w:pPr>
          </w:p>
        </w:tc>
      </w:tr>
      <w:tr w:rsidR="004C314C" w:rsidRPr="00910FA7" w14:paraId="6F005435" w14:textId="77777777" w:rsidTr="0013612C">
        <w:trPr>
          <w:trHeight w:val="281"/>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25B8EC62" w14:textId="77777777" w:rsidR="004C314C" w:rsidRPr="00910FA7" w:rsidRDefault="004C314C" w:rsidP="0013612C">
            <w:pPr>
              <w:jc w:val="center"/>
              <w:rPr>
                <w:b/>
                <w:bCs/>
                <w:sz w:val="22"/>
                <w:szCs w:val="22"/>
              </w:rPr>
            </w:pPr>
            <w:r w:rsidRPr="00910FA7">
              <w:rPr>
                <w:b/>
                <w:bCs/>
                <w:sz w:val="22"/>
                <w:szCs w:val="22"/>
              </w:rPr>
              <w:t>18</w:t>
            </w:r>
          </w:p>
        </w:tc>
        <w:tc>
          <w:tcPr>
            <w:tcW w:w="5480" w:type="dxa"/>
            <w:tcBorders>
              <w:top w:val="nil"/>
              <w:left w:val="nil"/>
              <w:bottom w:val="single" w:sz="4" w:space="0" w:color="auto"/>
              <w:right w:val="single" w:sz="4" w:space="0" w:color="auto"/>
            </w:tcBorders>
            <w:shd w:val="clear" w:color="auto" w:fill="auto"/>
            <w:noWrap/>
          </w:tcPr>
          <w:p w14:paraId="42512FC9" w14:textId="77777777" w:rsidR="004C314C" w:rsidRPr="00910FA7" w:rsidRDefault="004C314C" w:rsidP="0013612C">
            <w:pPr>
              <w:rPr>
                <w:sz w:val="22"/>
                <w:szCs w:val="22"/>
              </w:rPr>
            </w:pPr>
          </w:p>
        </w:tc>
        <w:tc>
          <w:tcPr>
            <w:tcW w:w="1620" w:type="dxa"/>
            <w:tcBorders>
              <w:top w:val="nil"/>
              <w:left w:val="nil"/>
              <w:bottom w:val="single" w:sz="4" w:space="0" w:color="auto"/>
              <w:right w:val="single" w:sz="4" w:space="0" w:color="auto"/>
            </w:tcBorders>
            <w:shd w:val="clear" w:color="auto" w:fill="auto"/>
          </w:tcPr>
          <w:p w14:paraId="3FA31719" w14:textId="77777777" w:rsidR="004C314C" w:rsidRPr="00910FA7" w:rsidRDefault="004C314C" w:rsidP="0013612C">
            <w:pPr>
              <w:rPr>
                <w:sz w:val="22"/>
                <w:szCs w:val="22"/>
              </w:rPr>
            </w:pPr>
          </w:p>
        </w:tc>
        <w:tc>
          <w:tcPr>
            <w:tcW w:w="1656" w:type="dxa"/>
            <w:tcBorders>
              <w:top w:val="nil"/>
              <w:left w:val="nil"/>
              <w:bottom w:val="single" w:sz="4" w:space="0" w:color="auto"/>
              <w:right w:val="single" w:sz="4" w:space="0" w:color="auto"/>
            </w:tcBorders>
            <w:shd w:val="clear" w:color="auto" w:fill="auto"/>
          </w:tcPr>
          <w:p w14:paraId="6EB9F531" w14:textId="77777777" w:rsidR="004C314C" w:rsidRPr="00910FA7" w:rsidRDefault="004C314C" w:rsidP="0013612C">
            <w:pPr>
              <w:rPr>
                <w:sz w:val="22"/>
                <w:szCs w:val="22"/>
              </w:rPr>
            </w:pPr>
          </w:p>
        </w:tc>
      </w:tr>
      <w:tr w:rsidR="004C314C" w:rsidRPr="00910FA7" w14:paraId="005BEE63" w14:textId="77777777" w:rsidTr="0013612C">
        <w:trPr>
          <w:trHeight w:val="281"/>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7AAB5562" w14:textId="77777777" w:rsidR="004C314C" w:rsidRPr="00910FA7" w:rsidRDefault="004C314C" w:rsidP="0013612C">
            <w:pPr>
              <w:jc w:val="center"/>
              <w:rPr>
                <w:b/>
                <w:bCs/>
                <w:sz w:val="22"/>
                <w:szCs w:val="22"/>
              </w:rPr>
            </w:pPr>
            <w:r w:rsidRPr="00910FA7">
              <w:rPr>
                <w:b/>
                <w:bCs/>
                <w:sz w:val="22"/>
                <w:szCs w:val="22"/>
              </w:rPr>
              <w:t>19</w:t>
            </w:r>
          </w:p>
        </w:tc>
        <w:tc>
          <w:tcPr>
            <w:tcW w:w="5480" w:type="dxa"/>
            <w:tcBorders>
              <w:top w:val="nil"/>
              <w:left w:val="nil"/>
              <w:bottom w:val="single" w:sz="4" w:space="0" w:color="auto"/>
              <w:right w:val="single" w:sz="4" w:space="0" w:color="auto"/>
            </w:tcBorders>
            <w:shd w:val="clear" w:color="auto" w:fill="auto"/>
            <w:noWrap/>
          </w:tcPr>
          <w:p w14:paraId="19F7929B" w14:textId="77777777" w:rsidR="004C314C" w:rsidRPr="00910FA7" w:rsidRDefault="004C314C" w:rsidP="0013612C">
            <w:pPr>
              <w:rPr>
                <w:sz w:val="22"/>
                <w:szCs w:val="22"/>
              </w:rPr>
            </w:pPr>
          </w:p>
        </w:tc>
        <w:tc>
          <w:tcPr>
            <w:tcW w:w="1620" w:type="dxa"/>
            <w:tcBorders>
              <w:top w:val="nil"/>
              <w:left w:val="nil"/>
              <w:bottom w:val="single" w:sz="4" w:space="0" w:color="auto"/>
              <w:right w:val="single" w:sz="4" w:space="0" w:color="auto"/>
            </w:tcBorders>
            <w:shd w:val="clear" w:color="auto" w:fill="auto"/>
          </w:tcPr>
          <w:p w14:paraId="49BFFD7B" w14:textId="77777777" w:rsidR="004C314C" w:rsidRPr="00910FA7" w:rsidRDefault="004C314C" w:rsidP="0013612C">
            <w:pPr>
              <w:rPr>
                <w:sz w:val="22"/>
                <w:szCs w:val="22"/>
              </w:rPr>
            </w:pPr>
          </w:p>
        </w:tc>
        <w:tc>
          <w:tcPr>
            <w:tcW w:w="1656" w:type="dxa"/>
            <w:tcBorders>
              <w:top w:val="nil"/>
              <w:left w:val="nil"/>
              <w:bottom w:val="single" w:sz="4" w:space="0" w:color="auto"/>
              <w:right w:val="single" w:sz="4" w:space="0" w:color="auto"/>
            </w:tcBorders>
            <w:shd w:val="clear" w:color="auto" w:fill="auto"/>
          </w:tcPr>
          <w:p w14:paraId="656C21DC" w14:textId="77777777" w:rsidR="004C314C" w:rsidRPr="00910FA7" w:rsidRDefault="004C314C" w:rsidP="0013612C">
            <w:pPr>
              <w:rPr>
                <w:sz w:val="22"/>
                <w:szCs w:val="22"/>
              </w:rPr>
            </w:pPr>
          </w:p>
        </w:tc>
      </w:tr>
      <w:tr w:rsidR="004C314C" w:rsidRPr="00910FA7" w14:paraId="371D490F" w14:textId="77777777" w:rsidTr="0013612C">
        <w:trPr>
          <w:trHeight w:val="281"/>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61D4E9EF" w14:textId="77777777" w:rsidR="004C314C" w:rsidRPr="00910FA7" w:rsidRDefault="004C314C" w:rsidP="0013612C">
            <w:pPr>
              <w:jc w:val="center"/>
              <w:rPr>
                <w:b/>
                <w:bCs/>
                <w:sz w:val="22"/>
                <w:szCs w:val="22"/>
              </w:rPr>
            </w:pPr>
            <w:r w:rsidRPr="00910FA7">
              <w:rPr>
                <w:b/>
                <w:bCs/>
                <w:sz w:val="22"/>
                <w:szCs w:val="22"/>
              </w:rPr>
              <w:t>20</w:t>
            </w:r>
          </w:p>
        </w:tc>
        <w:tc>
          <w:tcPr>
            <w:tcW w:w="5480" w:type="dxa"/>
            <w:tcBorders>
              <w:top w:val="nil"/>
              <w:left w:val="nil"/>
              <w:bottom w:val="single" w:sz="4" w:space="0" w:color="auto"/>
              <w:right w:val="single" w:sz="4" w:space="0" w:color="auto"/>
            </w:tcBorders>
            <w:shd w:val="clear" w:color="auto" w:fill="auto"/>
            <w:noWrap/>
          </w:tcPr>
          <w:p w14:paraId="401F68D7" w14:textId="77777777" w:rsidR="004C314C" w:rsidRPr="00910FA7" w:rsidRDefault="004C314C" w:rsidP="0013612C">
            <w:pPr>
              <w:rPr>
                <w:sz w:val="22"/>
                <w:szCs w:val="22"/>
              </w:rPr>
            </w:pPr>
          </w:p>
        </w:tc>
        <w:tc>
          <w:tcPr>
            <w:tcW w:w="1620" w:type="dxa"/>
            <w:tcBorders>
              <w:top w:val="nil"/>
              <w:left w:val="nil"/>
              <w:bottom w:val="single" w:sz="4" w:space="0" w:color="auto"/>
              <w:right w:val="single" w:sz="4" w:space="0" w:color="auto"/>
            </w:tcBorders>
            <w:shd w:val="clear" w:color="auto" w:fill="auto"/>
          </w:tcPr>
          <w:p w14:paraId="1005E15E" w14:textId="77777777" w:rsidR="004C314C" w:rsidRPr="00910FA7" w:rsidRDefault="004C314C" w:rsidP="0013612C">
            <w:pPr>
              <w:rPr>
                <w:sz w:val="22"/>
                <w:szCs w:val="22"/>
              </w:rPr>
            </w:pPr>
          </w:p>
        </w:tc>
        <w:tc>
          <w:tcPr>
            <w:tcW w:w="1656" w:type="dxa"/>
            <w:tcBorders>
              <w:top w:val="nil"/>
              <w:left w:val="nil"/>
              <w:bottom w:val="single" w:sz="4" w:space="0" w:color="auto"/>
              <w:right w:val="single" w:sz="4" w:space="0" w:color="auto"/>
            </w:tcBorders>
            <w:shd w:val="clear" w:color="auto" w:fill="auto"/>
          </w:tcPr>
          <w:p w14:paraId="4CA37DC8" w14:textId="77777777" w:rsidR="004C314C" w:rsidRPr="00910FA7" w:rsidRDefault="004C314C" w:rsidP="0013612C">
            <w:pPr>
              <w:rPr>
                <w:sz w:val="22"/>
                <w:szCs w:val="22"/>
              </w:rPr>
            </w:pPr>
          </w:p>
        </w:tc>
      </w:tr>
      <w:tr w:rsidR="004C314C" w:rsidRPr="00910FA7" w14:paraId="17496F6E" w14:textId="77777777" w:rsidTr="0013612C">
        <w:trPr>
          <w:trHeight w:val="281"/>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79889166" w14:textId="77777777" w:rsidR="004C314C" w:rsidRPr="00910FA7" w:rsidRDefault="004C314C" w:rsidP="0013612C">
            <w:pPr>
              <w:jc w:val="center"/>
              <w:rPr>
                <w:b/>
                <w:bCs/>
                <w:sz w:val="22"/>
                <w:szCs w:val="22"/>
              </w:rPr>
            </w:pPr>
            <w:r w:rsidRPr="00910FA7">
              <w:rPr>
                <w:b/>
                <w:bCs/>
                <w:sz w:val="22"/>
                <w:szCs w:val="22"/>
              </w:rPr>
              <w:t>21</w:t>
            </w:r>
          </w:p>
        </w:tc>
        <w:tc>
          <w:tcPr>
            <w:tcW w:w="5480" w:type="dxa"/>
            <w:tcBorders>
              <w:top w:val="nil"/>
              <w:left w:val="nil"/>
              <w:bottom w:val="single" w:sz="4" w:space="0" w:color="auto"/>
              <w:right w:val="single" w:sz="4" w:space="0" w:color="auto"/>
            </w:tcBorders>
            <w:shd w:val="clear" w:color="auto" w:fill="auto"/>
            <w:noWrap/>
          </w:tcPr>
          <w:p w14:paraId="073EE4CD" w14:textId="77777777" w:rsidR="004C314C" w:rsidRPr="00910FA7" w:rsidRDefault="004C314C" w:rsidP="0013612C">
            <w:pPr>
              <w:rPr>
                <w:sz w:val="22"/>
                <w:szCs w:val="22"/>
              </w:rPr>
            </w:pPr>
          </w:p>
        </w:tc>
        <w:tc>
          <w:tcPr>
            <w:tcW w:w="1620" w:type="dxa"/>
            <w:tcBorders>
              <w:top w:val="nil"/>
              <w:left w:val="nil"/>
              <w:bottom w:val="single" w:sz="4" w:space="0" w:color="auto"/>
              <w:right w:val="single" w:sz="4" w:space="0" w:color="auto"/>
            </w:tcBorders>
            <w:shd w:val="clear" w:color="auto" w:fill="auto"/>
          </w:tcPr>
          <w:p w14:paraId="12DC51EF" w14:textId="77777777" w:rsidR="004C314C" w:rsidRPr="00910FA7" w:rsidRDefault="004C314C" w:rsidP="0013612C">
            <w:pPr>
              <w:rPr>
                <w:sz w:val="22"/>
                <w:szCs w:val="22"/>
              </w:rPr>
            </w:pPr>
          </w:p>
        </w:tc>
        <w:tc>
          <w:tcPr>
            <w:tcW w:w="1656" w:type="dxa"/>
            <w:tcBorders>
              <w:top w:val="nil"/>
              <w:left w:val="nil"/>
              <w:bottom w:val="single" w:sz="4" w:space="0" w:color="auto"/>
              <w:right w:val="single" w:sz="4" w:space="0" w:color="auto"/>
            </w:tcBorders>
            <w:shd w:val="clear" w:color="auto" w:fill="auto"/>
          </w:tcPr>
          <w:p w14:paraId="293FFFEA" w14:textId="77777777" w:rsidR="004C314C" w:rsidRPr="00910FA7" w:rsidRDefault="004C314C" w:rsidP="0013612C">
            <w:pPr>
              <w:rPr>
                <w:sz w:val="22"/>
                <w:szCs w:val="22"/>
              </w:rPr>
            </w:pPr>
          </w:p>
        </w:tc>
      </w:tr>
      <w:tr w:rsidR="004C314C" w:rsidRPr="00910FA7" w14:paraId="0F35F0C7" w14:textId="77777777" w:rsidTr="0013612C">
        <w:trPr>
          <w:trHeight w:val="281"/>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77448402" w14:textId="77777777" w:rsidR="004C314C" w:rsidRPr="00910FA7" w:rsidRDefault="004C314C" w:rsidP="0013612C">
            <w:pPr>
              <w:jc w:val="center"/>
              <w:rPr>
                <w:b/>
                <w:bCs/>
                <w:sz w:val="22"/>
                <w:szCs w:val="22"/>
              </w:rPr>
            </w:pPr>
            <w:r w:rsidRPr="00910FA7">
              <w:rPr>
                <w:b/>
                <w:bCs/>
                <w:sz w:val="22"/>
                <w:szCs w:val="22"/>
              </w:rPr>
              <w:t>22</w:t>
            </w:r>
          </w:p>
        </w:tc>
        <w:tc>
          <w:tcPr>
            <w:tcW w:w="5480" w:type="dxa"/>
            <w:tcBorders>
              <w:top w:val="nil"/>
              <w:left w:val="nil"/>
              <w:bottom w:val="single" w:sz="4" w:space="0" w:color="auto"/>
              <w:right w:val="single" w:sz="4" w:space="0" w:color="auto"/>
            </w:tcBorders>
            <w:shd w:val="clear" w:color="auto" w:fill="auto"/>
            <w:noWrap/>
          </w:tcPr>
          <w:p w14:paraId="1A8931A5" w14:textId="77777777" w:rsidR="004C314C" w:rsidRPr="00910FA7" w:rsidRDefault="004C314C" w:rsidP="0013612C">
            <w:pPr>
              <w:rPr>
                <w:sz w:val="22"/>
                <w:szCs w:val="22"/>
              </w:rPr>
            </w:pPr>
          </w:p>
        </w:tc>
        <w:tc>
          <w:tcPr>
            <w:tcW w:w="1620" w:type="dxa"/>
            <w:tcBorders>
              <w:top w:val="nil"/>
              <w:left w:val="nil"/>
              <w:bottom w:val="single" w:sz="4" w:space="0" w:color="auto"/>
              <w:right w:val="single" w:sz="4" w:space="0" w:color="auto"/>
            </w:tcBorders>
            <w:shd w:val="clear" w:color="auto" w:fill="auto"/>
          </w:tcPr>
          <w:p w14:paraId="1C425698" w14:textId="77777777" w:rsidR="004C314C" w:rsidRPr="00910FA7" w:rsidRDefault="004C314C" w:rsidP="0013612C">
            <w:pPr>
              <w:rPr>
                <w:sz w:val="22"/>
                <w:szCs w:val="22"/>
              </w:rPr>
            </w:pPr>
          </w:p>
        </w:tc>
        <w:tc>
          <w:tcPr>
            <w:tcW w:w="1656" w:type="dxa"/>
            <w:tcBorders>
              <w:top w:val="nil"/>
              <w:left w:val="nil"/>
              <w:bottom w:val="single" w:sz="4" w:space="0" w:color="auto"/>
              <w:right w:val="single" w:sz="4" w:space="0" w:color="auto"/>
            </w:tcBorders>
            <w:shd w:val="clear" w:color="auto" w:fill="auto"/>
          </w:tcPr>
          <w:p w14:paraId="3800BBEB" w14:textId="77777777" w:rsidR="004C314C" w:rsidRPr="00910FA7" w:rsidRDefault="004C314C" w:rsidP="0013612C">
            <w:pPr>
              <w:rPr>
                <w:sz w:val="22"/>
                <w:szCs w:val="22"/>
              </w:rPr>
            </w:pPr>
          </w:p>
        </w:tc>
      </w:tr>
      <w:tr w:rsidR="004C314C" w:rsidRPr="00910FA7" w14:paraId="32EBF845" w14:textId="77777777" w:rsidTr="0013612C">
        <w:trPr>
          <w:trHeight w:val="281"/>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2362C3EF" w14:textId="77777777" w:rsidR="004C314C" w:rsidRPr="00910FA7" w:rsidRDefault="004C314C" w:rsidP="0013612C">
            <w:pPr>
              <w:jc w:val="center"/>
              <w:rPr>
                <w:b/>
                <w:bCs/>
                <w:sz w:val="22"/>
                <w:szCs w:val="22"/>
              </w:rPr>
            </w:pPr>
            <w:r w:rsidRPr="00910FA7">
              <w:rPr>
                <w:b/>
                <w:bCs/>
                <w:sz w:val="22"/>
                <w:szCs w:val="22"/>
              </w:rPr>
              <w:t>23</w:t>
            </w:r>
          </w:p>
        </w:tc>
        <w:tc>
          <w:tcPr>
            <w:tcW w:w="5480" w:type="dxa"/>
            <w:tcBorders>
              <w:top w:val="nil"/>
              <w:left w:val="nil"/>
              <w:bottom w:val="single" w:sz="4" w:space="0" w:color="auto"/>
              <w:right w:val="single" w:sz="4" w:space="0" w:color="auto"/>
            </w:tcBorders>
            <w:shd w:val="clear" w:color="auto" w:fill="auto"/>
            <w:noWrap/>
          </w:tcPr>
          <w:p w14:paraId="1F035FCC" w14:textId="77777777" w:rsidR="004C314C" w:rsidRPr="00910FA7" w:rsidRDefault="004C314C" w:rsidP="0013612C">
            <w:pPr>
              <w:rPr>
                <w:sz w:val="22"/>
                <w:szCs w:val="22"/>
              </w:rPr>
            </w:pPr>
          </w:p>
        </w:tc>
        <w:tc>
          <w:tcPr>
            <w:tcW w:w="1620" w:type="dxa"/>
            <w:tcBorders>
              <w:top w:val="nil"/>
              <w:left w:val="nil"/>
              <w:bottom w:val="single" w:sz="4" w:space="0" w:color="auto"/>
              <w:right w:val="single" w:sz="4" w:space="0" w:color="auto"/>
            </w:tcBorders>
            <w:shd w:val="clear" w:color="auto" w:fill="auto"/>
          </w:tcPr>
          <w:p w14:paraId="5F7EE2E2" w14:textId="77777777" w:rsidR="004C314C" w:rsidRPr="00910FA7" w:rsidRDefault="004C314C" w:rsidP="0013612C">
            <w:pPr>
              <w:rPr>
                <w:sz w:val="22"/>
                <w:szCs w:val="22"/>
              </w:rPr>
            </w:pPr>
          </w:p>
        </w:tc>
        <w:tc>
          <w:tcPr>
            <w:tcW w:w="1656" w:type="dxa"/>
            <w:tcBorders>
              <w:top w:val="nil"/>
              <w:left w:val="nil"/>
              <w:bottom w:val="single" w:sz="4" w:space="0" w:color="auto"/>
              <w:right w:val="single" w:sz="4" w:space="0" w:color="auto"/>
            </w:tcBorders>
            <w:shd w:val="clear" w:color="auto" w:fill="auto"/>
          </w:tcPr>
          <w:p w14:paraId="21D2E6C6" w14:textId="77777777" w:rsidR="004C314C" w:rsidRPr="00910FA7" w:rsidRDefault="004C314C" w:rsidP="0013612C">
            <w:pPr>
              <w:rPr>
                <w:sz w:val="22"/>
                <w:szCs w:val="22"/>
              </w:rPr>
            </w:pPr>
          </w:p>
        </w:tc>
      </w:tr>
      <w:tr w:rsidR="004C314C" w:rsidRPr="00910FA7" w14:paraId="0ABB03B9" w14:textId="77777777" w:rsidTr="0013612C">
        <w:trPr>
          <w:trHeight w:val="281"/>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21A04DB4" w14:textId="77777777" w:rsidR="004C314C" w:rsidRPr="00910FA7" w:rsidRDefault="004C314C" w:rsidP="0013612C">
            <w:pPr>
              <w:jc w:val="center"/>
              <w:rPr>
                <w:b/>
                <w:bCs/>
                <w:sz w:val="22"/>
                <w:szCs w:val="22"/>
              </w:rPr>
            </w:pPr>
            <w:r w:rsidRPr="00910FA7">
              <w:rPr>
                <w:b/>
                <w:bCs/>
                <w:sz w:val="22"/>
                <w:szCs w:val="22"/>
              </w:rPr>
              <w:t>24</w:t>
            </w:r>
          </w:p>
        </w:tc>
        <w:tc>
          <w:tcPr>
            <w:tcW w:w="5480" w:type="dxa"/>
            <w:tcBorders>
              <w:top w:val="nil"/>
              <w:left w:val="nil"/>
              <w:bottom w:val="single" w:sz="4" w:space="0" w:color="auto"/>
              <w:right w:val="single" w:sz="4" w:space="0" w:color="auto"/>
            </w:tcBorders>
            <w:shd w:val="clear" w:color="auto" w:fill="auto"/>
            <w:noWrap/>
          </w:tcPr>
          <w:p w14:paraId="1DD1B5AE" w14:textId="77777777" w:rsidR="004C314C" w:rsidRPr="00910FA7" w:rsidRDefault="004C314C" w:rsidP="0013612C">
            <w:pPr>
              <w:rPr>
                <w:sz w:val="22"/>
                <w:szCs w:val="22"/>
              </w:rPr>
            </w:pPr>
          </w:p>
        </w:tc>
        <w:tc>
          <w:tcPr>
            <w:tcW w:w="1620" w:type="dxa"/>
            <w:tcBorders>
              <w:top w:val="nil"/>
              <w:left w:val="nil"/>
              <w:bottom w:val="single" w:sz="4" w:space="0" w:color="auto"/>
              <w:right w:val="single" w:sz="4" w:space="0" w:color="auto"/>
            </w:tcBorders>
            <w:shd w:val="clear" w:color="auto" w:fill="auto"/>
          </w:tcPr>
          <w:p w14:paraId="11338C09" w14:textId="77777777" w:rsidR="004C314C" w:rsidRPr="00910FA7" w:rsidRDefault="004C314C" w:rsidP="0013612C">
            <w:pPr>
              <w:rPr>
                <w:sz w:val="22"/>
                <w:szCs w:val="22"/>
              </w:rPr>
            </w:pPr>
          </w:p>
        </w:tc>
        <w:tc>
          <w:tcPr>
            <w:tcW w:w="1656" w:type="dxa"/>
            <w:tcBorders>
              <w:top w:val="nil"/>
              <w:left w:val="nil"/>
              <w:bottom w:val="single" w:sz="4" w:space="0" w:color="auto"/>
              <w:right w:val="single" w:sz="4" w:space="0" w:color="auto"/>
            </w:tcBorders>
            <w:shd w:val="clear" w:color="auto" w:fill="auto"/>
          </w:tcPr>
          <w:p w14:paraId="018FF51D" w14:textId="77777777" w:rsidR="004C314C" w:rsidRPr="00910FA7" w:rsidRDefault="004C314C" w:rsidP="0013612C">
            <w:pPr>
              <w:rPr>
                <w:sz w:val="22"/>
                <w:szCs w:val="22"/>
              </w:rPr>
            </w:pPr>
          </w:p>
        </w:tc>
      </w:tr>
      <w:tr w:rsidR="004C314C" w:rsidRPr="00910FA7" w14:paraId="24FC1888" w14:textId="77777777" w:rsidTr="0013612C">
        <w:trPr>
          <w:trHeight w:val="281"/>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438A8DCD" w14:textId="77777777" w:rsidR="004C314C" w:rsidRPr="00910FA7" w:rsidRDefault="004C314C" w:rsidP="0013612C">
            <w:pPr>
              <w:jc w:val="center"/>
              <w:rPr>
                <w:b/>
                <w:bCs/>
                <w:sz w:val="22"/>
                <w:szCs w:val="22"/>
              </w:rPr>
            </w:pPr>
            <w:r w:rsidRPr="00910FA7">
              <w:rPr>
                <w:b/>
                <w:bCs/>
                <w:sz w:val="22"/>
                <w:szCs w:val="22"/>
              </w:rPr>
              <w:t>25</w:t>
            </w:r>
          </w:p>
        </w:tc>
        <w:tc>
          <w:tcPr>
            <w:tcW w:w="5480" w:type="dxa"/>
            <w:tcBorders>
              <w:top w:val="nil"/>
              <w:left w:val="nil"/>
              <w:bottom w:val="single" w:sz="4" w:space="0" w:color="auto"/>
              <w:right w:val="single" w:sz="4" w:space="0" w:color="auto"/>
            </w:tcBorders>
            <w:shd w:val="clear" w:color="auto" w:fill="auto"/>
            <w:noWrap/>
          </w:tcPr>
          <w:p w14:paraId="356EBC4A" w14:textId="77777777" w:rsidR="004C314C" w:rsidRPr="00910FA7" w:rsidRDefault="004C314C" w:rsidP="0013612C">
            <w:pPr>
              <w:rPr>
                <w:sz w:val="22"/>
                <w:szCs w:val="22"/>
              </w:rPr>
            </w:pPr>
          </w:p>
        </w:tc>
        <w:tc>
          <w:tcPr>
            <w:tcW w:w="1620" w:type="dxa"/>
            <w:tcBorders>
              <w:top w:val="nil"/>
              <w:left w:val="nil"/>
              <w:bottom w:val="single" w:sz="4" w:space="0" w:color="auto"/>
              <w:right w:val="single" w:sz="4" w:space="0" w:color="auto"/>
            </w:tcBorders>
            <w:shd w:val="clear" w:color="auto" w:fill="auto"/>
          </w:tcPr>
          <w:p w14:paraId="743A37B3" w14:textId="77777777" w:rsidR="004C314C" w:rsidRPr="00910FA7" w:rsidRDefault="004C314C" w:rsidP="0013612C">
            <w:pPr>
              <w:rPr>
                <w:sz w:val="22"/>
                <w:szCs w:val="22"/>
              </w:rPr>
            </w:pPr>
          </w:p>
        </w:tc>
        <w:tc>
          <w:tcPr>
            <w:tcW w:w="1656" w:type="dxa"/>
            <w:tcBorders>
              <w:top w:val="nil"/>
              <w:left w:val="nil"/>
              <w:bottom w:val="single" w:sz="4" w:space="0" w:color="auto"/>
              <w:right w:val="single" w:sz="4" w:space="0" w:color="auto"/>
            </w:tcBorders>
            <w:shd w:val="clear" w:color="auto" w:fill="auto"/>
          </w:tcPr>
          <w:p w14:paraId="7877BF8A" w14:textId="77777777" w:rsidR="004C314C" w:rsidRPr="00910FA7" w:rsidRDefault="004C314C" w:rsidP="0013612C">
            <w:pPr>
              <w:rPr>
                <w:sz w:val="22"/>
                <w:szCs w:val="22"/>
              </w:rPr>
            </w:pPr>
          </w:p>
        </w:tc>
      </w:tr>
      <w:tr w:rsidR="004C314C" w:rsidRPr="00910FA7" w14:paraId="5F70CBBC" w14:textId="77777777" w:rsidTr="0013612C">
        <w:trPr>
          <w:trHeight w:val="281"/>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7645D592" w14:textId="77777777" w:rsidR="004C314C" w:rsidRPr="00910FA7" w:rsidRDefault="004C314C" w:rsidP="0013612C">
            <w:pPr>
              <w:jc w:val="center"/>
              <w:rPr>
                <w:b/>
                <w:bCs/>
                <w:sz w:val="22"/>
                <w:szCs w:val="22"/>
              </w:rPr>
            </w:pPr>
            <w:r w:rsidRPr="00910FA7">
              <w:rPr>
                <w:b/>
                <w:bCs/>
                <w:sz w:val="22"/>
                <w:szCs w:val="22"/>
              </w:rPr>
              <w:t>26</w:t>
            </w:r>
          </w:p>
        </w:tc>
        <w:tc>
          <w:tcPr>
            <w:tcW w:w="5480" w:type="dxa"/>
            <w:tcBorders>
              <w:top w:val="nil"/>
              <w:left w:val="nil"/>
              <w:bottom w:val="single" w:sz="4" w:space="0" w:color="auto"/>
              <w:right w:val="single" w:sz="4" w:space="0" w:color="auto"/>
            </w:tcBorders>
            <w:shd w:val="clear" w:color="auto" w:fill="auto"/>
            <w:noWrap/>
          </w:tcPr>
          <w:p w14:paraId="701F3CC5" w14:textId="77777777" w:rsidR="004C314C" w:rsidRPr="00910FA7" w:rsidRDefault="004C314C" w:rsidP="0013612C">
            <w:pPr>
              <w:rPr>
                <w:sz w:val="22"/>
                <w:szCs w:val="22"/>
              </w:rPr>
            </w:pPr>
          </w:p>
        </w:tc>
        <w:tc>
          <w:tcPr>
            <w:tcW w:w="1620" w:type="dxa"/>
            <w:tcBorders>
              <w:top w:val="nil"/>
              <w:left w:val="nil"/>
              <w:bottom w:val="single" w:sz="4" w:space="0" w:color="auto"/>
              <w:right w:val="single" w:sz="4" w:space="0" w:color="auto"/>
            </w:tcBorders>
            <w:shd w:val="clear" w:color="auto" w:fill="auto"/>
          </w:tcPr>
          <w:p w14:paraId="796B3FC8" w14:textId="77777777" w:rsidR="004C314C" w:rsidRPr="00910FA7" w:rsidRDefault="004C314C" w:rsidP="0013612C">
            <w:pPr>
              <w:rPr>
                <w:sz w:val="22"/>
                <w:szCs w:val="22"/>
              </w:rPr>
            </w:pPr>
          </w:p>
        </w:tc>
        <w:tc>
          <w:tcPr>
            <w:tcW w:w="1656" w:type="dxa"/>
            <w:tcBorders>
              <w:top w:val="nil"/>
              <w:left w:val="nil"/>
              <w:bottom w:val="single" w:sz="4" w:space="0" w:color="auto"/>
              <w:right w:val="single" w:sz="4" w:space="0" w:color="auto"/>
            </w:tcBorders>
            <w:shd w:val="clear" w:color="auto" w:fill="auto"/>
          </w:tcPr>
          <w:p w14:paraId="227AE35B" w14:textId="77777777" w:rsidR="004C314C" w:rsidRPr="00910FA7" w:rsidRDefault="004C314C" w:rsidP="0013612C">
            <w:pPr>
              <w:rPr>
                <w:sz w:val="22"/>
                <w:szCs w:val="22"/>
              </w:rPr>
            </w:pPr>
          </w:p>
        </w:tc>
      </w:tr>
      <w:tr w:rsidR="004C314C" w:rsidRPr="00910FA7" w14:paraId="42429315" w14:textId="77777777" w:rsidTr="0013612C">
        <w:trPr>
          <w:trHeight w:val="281"/>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0544D58D" w14:textId="77777777" w:rsidR="004C314C" w:rsidRPr="00910FA7" w:rsidRDefault="004C314C" w:rsidP="0013612C">
            <w:pPr>
              <w:jc w:val="center"/>
              <w:rPr>
                <w:b/>
                <w:bCs/>
                <w:sz w:val="22"/>
                <w:szCs w:val="22"/>
              </w:rPr>
            </w:pPr>
            <w:r w:rsidRPr="00910FA7">
              <w:rPr>
                <w:b/>
                <w:bCs/>
                <w:sz w:val="22"/>
                <w:szCs w:val="22"/>
              </w:rPr>
              <w:t>27</w:t>
            </w:r>
          </w:p>
        </w:tc>
        <w:tc>
          <w:tcPr>
            <w:tcW w:w="5480" w:type="dxa"/>
            <w:tcBorders>
              <w:top w:val="nil"/>
              <w:left w:val="nil"/>
              <w:bottom w:val="single" w:sz="4" w:space="0" w:color="auto"/>
              <w:right w:val="single" w:sz="4" w:space="0" w:color="auto"/>
            </w:tcBorders>
            <w:shd w:val="clear" w:color="auto" w:fill="auto"/>
            <w:noWrap/>
          </w:tcPr>
          <w:p w14:paraId="3CC12511" w14:textId="77777777" w:rsidR="004C314C" w:rsidRPr="00910FA7" w:rsidRDefault="004C314C" w:rsidP="0013612C">
            <w:pPr>
              <w:rPr>
                <w:sz w:val="22"/>
                <w:szCs w:val="22"/>
              </w:rPr>
            </w:pPr>
          </w:p>
        </w:tc>
        <w:tc>
          <w:tcPr>
            <w:tcW w:w="1620" w:type="dxa"/>
            <w:tcBorders>
              <w:top w:val="nil"/>
              <w:left w:val="nil"/>
              <w:bottom w:val="single" w:sz="4" w:space="0" w:color="auto"/>
              <w:right w:val="single" w:sz="4" w:space="0" w:color="auto"/>
            </w:tcBorders>
            <w:shd w:val="clear" w:color="auto" w:fill="auto"/>
          </w:tcPr>
          <w:p w14:paraId="58B7C269" w14:textId="77777777" w:rsidR="004C314C" w:rsidRPr="00910FA7" w:rsidRDefault="004C314C" w:rsidP="0013612C">
            <w:pPr>
              <w:rPr>
                <w:sz w:val="22"/>
                <w:szCs w:val="22"/>
              </w:rPr>
            </w:pPr>
          </w:p>
        </w:tc>
        <w:tc>
          <w:tcPr>
            <w:tcW w:w="1656" w:type="dxa"/>
            <w:tcBorders>
              <w:top w:val="nil"/>
              <w:left w:val="nil"/>
              <w:bottom w:val="single" w:sz="4" w:space="0" w:color="auto"/>
              <w:right w:val="single" w:sz="4" w:space="0" w:color="auto"/>
            </w:tcBorders>
            <w:shd w:val="clear" w:color="auto" w:fill="auto"/>
          </w:tcPr>
          <w:p w14:paraId="1CAA09B1" w14:textId="77777777" w:rsidR="004C314C" w:rsidRPr="00910FA7" w:rsidRDefault="004C314C" w:rsidP="0013612C">
            <w:pPr>
              <w:rPr>
                <w:sz w:val="22"/>
                <w:szCs w:val="22"/>
              </w:rPr>
            </w:pPr>
          </w:p>
        </w:tc>
      </w:tr>
      <w:tr w:rsidR="004C314C" w:rsidRPr="00910FA7" w14:paraId="60884AE1" w14:textId="77777777" w:rsidTr="0013612C">
        <w:trPr>
          <w:trHeight w:val="281"/>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0F1166EC" w14:textId="77777777" w:rsidR="004C314C" w:rsidRPr="00910FA7" w:rsidRDefault="004C314C" w:rsidP="0013612C">
            <w:pPr>
              <w:jc w:val="center"/>
              <w:rPr>
                <w:b/>
                <w:bCs/>
                <w:sz w:val="22"/>
                <w:szCs w:val="22"/>
              </w:rPr>
            </w:pPr>
            <w:r w:rsidRPr="00910FA7">
              <w:rPr>
                <w:b/>
                <w:bCs/>
                <w:sz w:val="22"/>
                <w:szCs w:val="22"/>
              </w:rPr>
              <w:t>28</w:t>
            </w:r>
          </w:p>
        </w:tc>
        <w:tc>
          <w:tcPr>
            <w:tcW w:w="5480" w:type="dxa"/>
            <w:tcBorders>
              <w:top w:val="nil"/>
              <w:left w:val="nil"/>
              <w:bottom w:val="single" w:sz="4" w:space="0" w:color="auto"/>
              <w:right w:val="single" w:sz="4" w:space="0" w:color="auto"/>
            </w:tcBorders>
            <w:shd w:val="clear" w:color="auto" w:fill="auto"/>
            <w:noWrap/>
          </w:tcPr>
          <w:p w14:paraId="29A61A7E" w14:textId="77777777" w:rsidR="004C314C" w:rsidRPr="00910FA7" w:rsidRDefault="004C314C" w:rsidP="0013612C">
            <w:pPr>
              <w:rPr>
                <w:sz w:val="22"/>
                <w:szCs w:val="22"/>
              </w:rPr>
            </w:pPr>
          </w:p>
        </w:tc>
        <w:tc>
          <w:tcPr>
            <w:tcW w:w="1620" w:type="dxa"/>
            <w:tcBorders>
              <w:top w:val="nil"/>
              <w:left w:val="nil"/>
              <w:bottom w:val="single" w:sz="4" w:space="0" w:color="auto"/>
              <w:right w:val="single" w:sz="4" w:space="0" w:color="auto"/>
            </w:tcBorders>
            <w:shd w:val="clear" w:color="auto" w:fill="auto"/>
          </w:tcPr>
          <w:p w14:paraId="6453146F" w14:textId="77777777" w:rsidR="004C314C" w:rsidRPr="00910FA7" w:rsidRDefault="004C314C" w:rsidP="0013612C">
            <w:pPr>
              <w:rPr>
                <w:sz w:val="22"/>
                <w:szCs w:val="22"/>
              </w:rPr>
            </w:pPr>
          </w:p>
        </w:tc>
        <w:tc>
          <w:tcPr>
            <w:tcW w:w="1656" w:type="dxa"/>
            <w:tcBorders>
              <w:top w:val="nil"/>
              <w:left w:val="nil"/>
              <w:bottom w:val="single" w:sz="4" w:space="0" w:color="auto"/>
              <w:right w:val="single" w:sz="4" w:space="0" w:color="auto"/>
            </w:tcBorders>
            <w:shd w:val="clear" w:color="auto" w:fill="auto"/>
          </w:tcPr>
          <w:p w14:paraId="6243DD29" w14:textId="77777777" w:rsidR="004C314C" w:rsidRPr="00910FA7" w:rsidRDefault="004C314C" w:rsidP="0013612C">
            <w:pPr>
              <w:rPr>
                <w:sz w:val="22"/>
                <w:szCs w:val="22"/>
              </w:rPr>
            </w:pPr>
          </w:p>
        </w:tc>
      </w:tr>
      <w:tr w:rsidR="004C314C" w:rsidRPr="00910FA7" w14:paraId="2EC36820" w14:textId="77777777" w:rsidTr="0013612C">
        <w:trPr>
          <w:trHeight w:val="281"/>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67AD8389" w14:textId="77777777" w:rsidR="004C314C" w:rsidRPr="00910FA7" w:rsidRDefault="004C314C" w:rsidP="0013612C">
            <w:pPr>
              <w:jc w:val="center"/>
              <w:rPr>
                <w:b/>
                <w:bCs/>
                <w:sz w:val="22"/>
                <w:szCs w:val="22"/>
              </w:rPr>
            </w:pPr>
            <w:r w:rsidRPr="00910FA7">
              <w:rPr>
                <w:b/>
                <w:bCs/>
                <w:sz w:val="22"/>
                <w:szCs w:val="22"/>
              </w:rPr>
              <w:t>29</w:t>
            </w:r>
          </w:p>
        </w:tc>
        <w:tc>
          <w:tcPr>
            <w:tcW w:w="5480" w:type="dxa"/>
            <w:tcBorders>
              <w:top w:val="nil"/>
              <w:left w:val="nil"/>
              <w:bottom w:val="single" w:sz="4" w:space="0" w:color="auto"/>
              <w:right w:val="single" w:sz="4" w:space="0" w:color="auto"/>
            </w:tcBorders>
            <w:shd w:val="clear" w:color="auto" w:fill="auto"/>
            <w:noWrap/>
          </w:tcPr>
          <w:p w14:paraId="069C0AE5" w14:textId="77777777" w:rsidR="004C314C" w:rsidRPr="00910FA7" w:rsidRDefault="004C314C" w:rsidP="0013612C">
            <w:pPr>
              <w:rPr>
                <w:sz w:val="22"/>
                <w:szCs w:val="22"/>
              </w:rPr>
            </w:pPr>
          </w:p>
        </w:tc>
        <w:tc>
          <w:tcPr>
            <w:tcW w:w="1620" w:type="dxa"/>
            <w:tcBorders>
              <w:top w:val="nil"/>
              <w:left w:val="nil"/>
              <w:bottom w:val="single" w:sz="4" w:space="0" w:color="auto"/>
              <w:right w:val="single" w:sz="4" w:space="0" w:color="auto"/>
            </w:tcBorders>
            <w:shd w:val="clear" w:color="auto" w:fill="auto"/>
          </w:tcPr>
          <w:p w14:paraId="2B5AAACA" w14:textId="77777777" w:rsidR="004C314C" w:rsidRPr="00910FA7" w:rsidRDefault="004C314C" w:rsidP="0013612C">
            <w:pPr>
              <w:rPr>
                <w:sz w:val="22"/>
                <w:szCs w:val="22"/>
              </w:rPr>
            </w:pPr>
          </w:p>
        </w:tc>
        <w:tc>
          <w:tcPr>
            <w:tcW w:w="1656" w:type="dxa"/>
            <w:tcBorders>
              <w:top w:val="nil"/>
              <w:left w:val="nil"/>
              <w:bottom w:val="single" w:sz="4" w:space="0" w:color="auto"/>
              <w:right w:val="single" w:sz="4" w:space="0" w:color="auto"/>
            </w:tcBorders>
            <w:shd w:val="clear" w:color="auto" w:fill="auto"/>
          </w:tcPr>
          <w:p w14:paraId="5056D8AE" w14:textId="77777777" w:rsidR="004C314C" w:rsidRPr="00910FA7" w:rsidRDefault="004C314C" w:rsidP="0013612C">
            <w:pPr>
              <w:rPr>
                <w:sz w:val="22"/>
                <w:szCs w:val="22"/>
              </w:rPr>
            </w:pPr>
          </w:p>
        </w:tc>
      </w:tr>
      <w:tr w:rsidR="004C314C" w:rsidRPr="00910FA7" w14:paraId="3AACC534" w14:textId="77777777" w:rsidTr="0013612C">
        <w:trPr>
          <w:trHeight w:val="281"/>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197E5018" w14:textId="77777777" w:rsidR="004C314C" w:rsidRPr="00910FA7" w:rsidRDefault="004C314C" w:rsidP="0013612C">
            <w:pPr>
              <w:jc w:val="center"/>
              <w:rPr>
                <w:b/>
                <w:bCs/>
                <w:sz w:val="22"/>
                <w:szCs w:val="22"/>
              </w:rPr>
            </w:pPr>
            <w:r w:rsidRPr="00910FA7">
              <w:rPr>
                <w:b/>
                <w:bCs/>
                <w:sz w:val="22"/>
                <w:szCs w:val="22"/>
              </w:rPr>
              <w:t>30</w:t>
            </w:r>
          </w:p>
        </w:tc>
        <w:tc>
          <w:tcPr>
            <w:tcW w:w="5480" w:type="dxa"/>
            <w:tcBorders>
              <w:top w:val="nil"/>
              <w:left w:val="nil"/>
              <w:bottom w:val="single" w:sz="4" w:space="0" w:color="auto"/>
              <w:right w:val="single" w:sz="4" w:space="0" w:color="auto"/>
            </w:tcBorders>
            <w:shd w:val="clear" w:color="auto" w:fill="auto"/>
            <w:noWrap/>
          </w:tcPr>
          <w:p w14:paraId="1DD3729A" w14:textId="77777777" w:rsidR="004C314C" w:rsidRPr="00910FA7" w:rsidRDefault="004C314C" w:rsidP="0013612C">
            <w:pPr>
              <w:rPr>
                <w:sz w:val="22"/>
                <w:szCs w:val="22"/>
              </w:rPr>
            </w:pPr>
          </w:p>
        </w:tc>
        <w:tc>
          <w:tcPr>
            <w:tcW w:w="1620" w:type="dxa"/>
            <w:tcBorders>
              <w:top w:val="nil"/>
              <w:left w:val="nil"/>
              <w:bottom w:val="single" w:sz="4" w:space="0" w:color="auto"/>
              <w:right w:val="single" w:sz="4" w:space="0" w:color="auto"/>
            </w:tcBorders>
            <w:shd w:val="clear" w:color="auto" w:fill="auto"/>
          </w:tcPr>
          <w:p w14:paraId="53E0352B" w14:textId="77777777" w:rsidR="004C314C" w:rsidRPr="00910FA7" w:rsidRDefault="004C314C" w:rsidP="0013612C">
            <w:pPr>
              <w:rPr>
                <w:sz w:val="22"/>
                <w:szCs w:val="22"/>
              </w:rPr>
            </w:pPr>
          </w:p>
        </w:tc>
        <w:tc>
          <w:tcPr>
            <w:tcW w:w="1656" w:type="dxa"/>
            <w:tcBorders>
              <w:top w:val="nil"/>
              <w:left w:val="nil"/>
              <w:bottom w:val="single" w:sz="4" w:space="0" w:color="auto"/>
              <w:right w:val="single" w:sz="4" w:space="0" w:color="auto"/>
            </w:tcBorders>
            <w:shd w:val="clear" w:color="auto" w:fill="auto"/>
          </w:tcPr>
          <w:p w14:paraId="5B648770" w14:textId="77777777" w:rsidR="004C314C" w:rsidRPr="00910FA7" w:rsidRDefault="004C314C" w:rsidP="0013612C">
            <w:pPr>
              <w:rPr>
                <w:sz w:val="22"/>
                <w:szCs w:val="22"/>
              </w:rPr>
            </w:pPr>
          </w:p>
        </w:tc>
      </w:tr>
      <w:tr w:rsidR="004C314C" w:rsidRPr="00910FA7" w14:paraId="15A4556C" w14:textId="77777777" w:rsidTr="0013612C">
        <w:trPr>
          <w:trHeight w:val="281"/>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11163CDA" w14:textId="77777777" w:rsidR="004C314C" w:rsidRPr="00910FA7" w:rsidRDefault="004C314C" w:rsidP="0013612C">
            <w:pPr>
              <w:jc w:val="center"/>
              <w:rPr>
                <w:b/>
                <w:bCs/>
                <w:sz w:val="22"/>
                <w:szCs w:val="22"/>
              </w:rPr>
            </w:pPr>
            <w:r w:rsidRPr="00910FA7">
              <w:rPr>
                <w:b/>
                <w:bCs/>
                <w:sz w:val="22"/>
                <w:szCs w:val="22"/>
              </w:rPr>
              <w:t>31</w:t>
            </w:r>
          </w:p>
        </w:tc>
        <w:tc>
          <w:tcPr>
            <w:tcW w:w="5480" w:type="dxa"/>
            <w:tcBorders>
              <w:top w:val="nil"/>
              <w:left w:val="nil"/>
              <w:bottom w:val="single" w:sz="4" w:space="0" w:color="auto"/>
              <w:right w:val="single" w:sz="4" w:space="0" w:color="auto"/>
            </w:tcBorders>
            <w:shd w:val="clear" w:color="auto" w:fill="auto"/>
            <w:noWrap/>
          </w:tcPr>
          <w:p w14:paraId="1D292C52" w14:textId="77777777" w:rsidR="004C314C" w:rsidRPr="00910FA7" w:rsidRDefault="004C314C" w:rsidP="0013612C">
            <w:pPr>
              <w:rPr>
                <w:sz w:val="22"/>
                <w:szCs w:val="22"/>
              </w:rPr>
            </w:pPr>
          </w:p>
        </w:tc>
        <w:tc>
          <w:tcPr>
            <w:tcW w:w="1620" w:type="dxa"/>
            <w:tcBorders>
              <w:top w:val="nil"/>
              <w:left w:val="nil"/>
              <w:bottom w:val="single" w:sz="4" w:space="0" w:color="auto"/>
              <w:right w:val="single" w:sz="4" w:space="0" w:color="auto"/>
            </w:tcBorders>
            <w:shd w:val="clear" w:color="auto" w:fill="auto"/>
          </w:tcPr>
          <w:p w14:paraId="4F96174F" w14:textId="77777777" w:rsidR="004C314C" w:rsidRPr="00910FA7" w:rsidRDefault="004C314C" w:rsidP="0013612C">
            <w:pPr>
              <w:rPr>
                <w:sz w:val="22"/>
                <w:szCs w:val="22"/>
              </w:rPr>
            </w:pPr>
          </w:p>
        </w:tc>
        <w:tc>
          <w:tcPr>
            <w:tcW w:w="1656" w:type="dxa"/>
            <w:tcBorders>
              <w:top w:val="nil"/>
              <w:left w:val="nil"/>
              <w:bottom w:val="single" w:sz="4" w:space="0" w:color="auto"/>
              <w:right w:val="single" w:sz="4" w:space="0" w:color="auto"/>
            </w:tcBorders>
            <w:shd w:val="clear" w:color="auto" w:fill="auto"/>
          </w:tcPr>
          <w:p w14:paraId="4C092384" w14:textId="77777777" w:rsidR="004C314C" w:rsidRPr="00910FA7" w:rsidRDefault="004C314C" w:rsidP="0013612C">
            <w:pPr>
              <w:rPr>
                <w:sz w:val="22"/>
                <w:szCs w:val="22"/>
              </w:rPr>
            </w:pPr>
          </w:p>
        </w:tc>
      </w:tr>
      <w:tr w:rsidR="004C314C" w:rsidRPr="00910FA7" w14:paraId="42BA5A05" w14:textId="77777777" w:rsidTr="0013612C">
        <w:trPr>
          <w:trHeight w:val="281"/>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5C6DDB3C" w14:textId="77777777" w:rsidR="004C314C" w:rsidRPr="00910FA7" w:rsidRDefault="004C314C" w:rsidP="0013612C">
            <w:pPr>
              <w:jc w:val="center"/>
              <w:rPr>
                <w:b/>
                <w:bCs/>
                <w:sz w:val="22"/>
                <w:szCs w:val="22"/>
              </w:rPr>
            </w:pPr>
            <w:r w:rsidRPr="00910FA7">
              <w:rPr>
                <w:b/>
                <w:bCs/>
                <w:sz w:val="22"/>
                <w:szCs w:val="22"/>
              </w:rPr>
              <w:t>32</w:t>
            </w:r>
          </w:p>
        </w:tc>
        <w:tc>
          <w:tcPr>
            <w:tcW w:w="5480" w:type="dxa"/>
            <w:tcBorders>
              <w:top w:val="nil"/>
              <w:left w:val="nil"/>
              <w:bottom w:val="single" w:sz="4" w:space="0" w:color="auto"/>
              <w:right w:val="single" w:sz="4" w:space="0" w:color="auto"/>
            </w:tcBorders>
            <w:shd w:val="clear" w:color="auto" w:fill="auto"/>
            <w:noWrap/>
          </w:tcPr>
          <w:p w14:paraId="7D80862D" w14:textId="77777777" w:rsidR="004C314C" w:rsidRPr="00910FA7" w:rsidRDefault="004C314C" w:rsidP="0013612C">
            <w:pPr>
              <w:rPr>
                <w:sz w:val="22"/>
                <w:szCs w:val="22"/>
              </w:rPr>
            </w:pPr>
          </w:p>
        </w:tc>
        <w:tc>
          <w:tcPr>
            <w:tcW w:w="1620" w:type="dxa"/>
            <w:tcBorders>
              <w:top w:val="nil"/>
              <w:left w:val="nil"/>
              <w:bottom w:val="single" w:sz="4" w:space="0" w:color="auto"/>
              <w:right w:val="single" w:sz="4" w:space="0" w:color="auto"/>
            </w:tcBorders>
            <w:shd w:val="clear" w:color="auto" w:fill="auto"/>
          </w:tcPr>
          <w:p w14:paraId="46A87671" w14:textId="77777777" w:rsidR="004C314C" w:rsidRPr="00910FA7" w:rsidRDefault="004C314C" w:rsidP="0013612C">
            <w:pPr>
              <w:rPr>
                <w:sz w:val="22"/>
                <w:szCs w:val="22"/>
              </w:rPr>
            </w:pPr>
          </w:p>
        </w:tc>
        <w:tc>
          <w:tcPr>
            <w:tcW w:w="1656" w:type="dxa"/>
            <w:tcBorders>
              <w:top w:val="nil"/>
              <w:left w:val="nil"/>
              <w:bottom w:val="single" w:sz="4" w:space="0" w:color="auto"/>
              <w:right w:val="single" w:sz="4" w:space="0" w:color="auto"/>
            </w:tcBorders>
            <w:shd w:val="clear" w:color="auto" w:fill="auto"/>
          </w:tcPr>
          <w:p w14:paraId="47D49DE6" w14:textId="77777777" w:rsidR="004C314C" w:rsidRPr="00910FA7" w:rsidRDefault="004C314C" w:rsidP="0013612C">
            <w:pPr>
              <w:rPr>
                <w:sz w:val="22"/>
                <w:szCs w:val="22"/>
              </w:rPr>
            </w:pPr>
          </w:p>
        </w:tc>
      </w:tr>
      <w:tr w:rsidR="004C314C" w:rsidRPr="00910FA7" w14:paraId="2D5CFA46" w14:textId="77777777" w:rsidTr="0013612C">
        <w:trPr>
          <w:trHeight w:val="281"/>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021C4704" w14:textId="77777777" w:rsidR="004C314C" w:rsidRPr="00910FA7" w:rsidRDefault="004C314C" w:rsidP="0013612C">
            <w:pPr>
              <w:jc w:val="center"/>
              <w:rPr>
                <w:b/>
                <w:bCs/>
                <w:sz w:val="22"/>
                <w:szCs w:val="22"/>
              </w:rPr>
            </w:pPr>
            <w:r w:rsidRPr="00910FA7">
              <w:rPr>
                <w:b/>
                <w:bCs/>
                <w:sz w:val="22"/>
                <w:szCs w:val="22"/>
              </w:rPr>
              <w:t>33</w:t>
            </w:r>
          </w:p>
        </w:tc>
        <w:tc>
          <w:tcPr>
            <w:tcW w:w="5480" w:type="dxa"/>
            <w:tcBorders>
              <w:top w:val="nil"/>
              <w:left w:val="nil"/>
              <w:bottom w:val="single" w:sz="4" w:space="0" w:color="auto"/>
              <w:right w:val="single" w:sz="4" w:space="0" w:color="auto"/>
            </w:tcBorders>
            <w:shd w:val="clear" w:color="auto" w:fill="auto"/>
            <w:noWrap/>
          </w:tcPr>
          <w:p w14:paraId="11DD05B9" w14:textId="77777777" w:rsidR="004C314C" w:rsidRPr="00910FA7" w:rsidRDefault="004C314C" w:rsidP="0013612C">
            <w:pPr>
              <w:rPr>
                <w:sz w:val="22"/>
                <w:szCs w:val="22"/>
              </w:rPr>
            </w:pPr>
          </w:p>
        </w:tc>
        <w:tc>
          <w:tcPr>
            <w:tcW w:w="1620" w:type="dxa"/>
            <w:tcBorders>
              <w:top w:val="nil"/>
              <w:left w:val="nil"/>
              <w:bottom w:val="single" w:sz="4" w:space="0" w:color="auto"/>
              <w:right w:val="single" w:sz="4" w:space="0" w:color="auto"/>
            </w:tcBorders>
            <w:shd w:val="clear" w:color="auto" w:fill="auto"/>
          </w:tcPr>
          <w:p w14:paraId="6731568F" w14:textId="77777777" w:rsidR="004C314C" w:rsidRPr="00910FA7" w:rsidRDefault="004C314C" w:rsidP="0013612C">
            <w:pPr>
              <w:rPr>
                <w:sz w:val="22"/>
                <w:szCs w:val="22"/>
              </w:rPr>
            </w:pPr>
          </w:p>
        </w:tc>
        <w:tc>
          <w:tcPr>
            <w:tcW w:w="1656" w:type="dxa"/>
            <w:tcBorders>
              <w:top w:val="nil"/>
              <w:left w:val="nil"/>
              <w:bottom w:val="single" w:sz="4" w:space="0" w:color="auto"/>
              <w:right w:val="single" w:sz="4" w:space="0" w:color="auto"/>
            </w:tcBorders>
            <w:shd w:val="clear" w:color="auto" w:fill="auto"/>
          </w:tcPr>
          <w:p w14:paraId="6AD2A050" w14:textId="77777777" w:rsidR="004C314C" w:rsidRPr="00910FA7" w:rsidRDefault="004C314C" w:rsidP="0013612C">
            <w:pPr>
              <w:rPr>
                <w:sz w:val="22"/>
                <w:szCs w:val="22"/>
              </w:rPr>
            </w:pPr>
          </w:p>
        </w:tc>
      </w:tr>
      <w:tr w:rsidR="004C314C" w:rsidRPr="00910FA7" w14:paraId="53B9EFA6" w14:textId="77777777" w:rsidTr="0013612C">
        <w:trPr>
          <w:trHeight w:val="281"/>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62FA27C5" w14:textId="77777777" w:rsidR="004C314C" w:rsidRPr="00910FA7" w:rsidRDefault="004C314C" w:rsidP="0013612C">
            <w:pPr>
              <w:jc w:val="center"/>
              <w:rPr>
                <w:b/>
                <w:bCs/>
                <w:sz w:val="22"/>
                <w:szCs w:val="22"/>
              </w:rPr>
            </w:pPr>
            <w:r w:rsidRPr="00910FA7">
              <w:rPr>
                <w:b/>
                <w:bCs/>
                <w:sz w:val="22"/>
                <w:szCs w:val="22"/>
              </w:rPr>
              <w:t>34</w:t>
            </w:r>
          </w:p>
        </w:tc>
        <w:tc>
          <w:tcPr>
            <w:tcW w:w="5480" w:type="dxa"/>
            <w:tcBorders>
              <w:top w:val="nil"/>
              <w:left w:val="nil"/>
              <w:bottom w:val="single" w:sz="4" w:space="0" w:color="auto"/>
              <w:right w:val="single" w:sz="4" w:space="0" w:color="auto"/>
            </w:tcBorders>
            <w:shd w:val="clear" w:color="auto" w:fill="auto"/>
            <w:noWrap/>
          </w:tcPr>
          <w:p w14:paraId="31D49053" w14:textId="77777777" w:rsidR="004C314C" w:rsidRPr="00910FA7" w:rsidRDefault="004C314C" w:rsidP="0013612C">
            <w:pPr>
              <w:rPr>
                <w:sz w:val="22"/>
                <w:szCs w:val="22"/>
              </w:rPr>
            </w:pPr>
          </w:p>
        </w:tc>
        <w:tc>
          <w:tcPr>
            <w:tcW w:w="1620" w:type="dxa"/>
            <w:tcBorders>
              <w:top w:val="nil"/>
              <w:left w:val="nil"/>
              <w:bottom w:val="single" w:sz="4" w:space="0" w:color="auto"/>
              <w:right w:val="single" w:sz="4" w:space="0" w:color="auto"/>
            </w:tcBorders>
            <w:shd w:val="clear" w:color="auto" w:fill="auto"/>
          </w:tcPr>
          <w:p w14:paraId="42B19F3D" w14:textId="77777777" w:rsidR="004C314C" w:rsidRPr="00910FA7" w:rsidRDefault="004C314C" w:rsidP="0013612C">
            <w:pPr>
              <w:rPr>
                <w:sz w:val="22"/>
                <w:szCs w:val="22"/>
              </w:rPr>
            </w:pPr>
          </w:p>
        </w:tc>
        <w:tc>
          <w:tcPr>
            <w:tcW w:w="1656" w:type="dxa"/>
            <w:tcBorders>
              <w:top w:val="nil"/>
              <w:left w:val="nil"/>
              <w:bottom w:val="single" w:sz="4" w:space="0" w:color="auto"/>
              <w:right w:val="single" w:sz="4" w:space="0" w:color="auto"/>
            </w:tcBorders>
            <w:shd w:val="clear" w:color="auto" w:fill="auto"/>
          </w:tcPr>
          <w:p w14:paraId="3336ADE5" w14:textId="77777777" w:rsidR="004C314C" w:rsidRPr="00910FA7" w:rsidRDefault="004C314C" w:rsidP="0013612C">
            <w:pPr>
              <w:rPr>
                <w:sz w:val="22"/>
                <w:szCs w:val="22"/>
              </w:rPr>
            </w:pPr>
          </w:p>
        </w:tc>
      </w:tr>
      <w:tr w:rsidR="004C314C" w:rsidRPr="00910FA7" w14:paraId="545079EF" w14:textId="77777777" w:rsidTr="0013612C">
        <w:trPr>
          <w:trHeight w:val="281"/>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1F2B9BC2" w14:textId="77777777" w:rsidR="004C314C" w:rsidRPr="00910FA7" w:rsidRDefault="004C314C" w:rsidP="0013612C">
            <w:pPr>
              <w:jc w:val="center"/>
              <w:rPr>
                <w:b/>
                <w:bCs/>
                <w:sz w:val="22"/>
                <w:szCs w:val="22"/>
              </w:rPr>
            </w:pPr>
            <w:r w:rsidRPr="00910FA7">
              <w:rPr>
                <w:b/>
                <w:bCs/>
                <w:sz w:val="22"/>
                <w:szCs w:val="22"/>
              </w:rPr>
              <w:t>35</w:t>
            </w:r>
          </w:p>
        </w:tc>
        <w:tc>
          <w:tcPr>
            <w:tcW w:w="5480" w:type="dxa"/>
            <w:tcBorders>
              <w:top w:val="nil"/>
              <w:left w:val="nil"/>
              <w:bottom w:val="single" w:sz="4" w:space="0" w:color="auto"/>
              <w:right w:val="single" w:sz="4" w:space="0" w:color="auto"/>
            </w:tcBorders>
            <w:shd w:val="clear" w:color="auto" w:fill="auto"/>
            <w:noWrap/>
          </w:tcPr>
          <w:p w14:paraId="67031CE5" w14:textId="77777777" w:rsidR="004C314C" w:rsidRPr="00910FA7" w:rsidRDefault="004C314C" w:rsidP="0013612C">
            <w:pPr>
              <w:rPr>
                <w:sz w:val="22"/>
                <w:szCs w:val="22"/>
              </w:rPr>
            </w:pPr>
          </w:p>
        </w:tc>
        <w:tc>
          <w:tcPr>
            <w:tcW w:w="1620" w:type="dxa"/>
            <w:tcBorders>
              <w:top w:val="nil"/>
              <w:left w:val="nil"/>
              <w:bottom w:val="single" w:sz="4" w:space="0" w:color="auto"/>
              <w:right w:val="single" w:sz="4" w:space="0" w:color="auto"/>
            </w:tcBorders>
            <w:shd w:val="clear" w:color="auto" w:fill="auto"/>
          </w:tcPr>
          <w:p w14:paraId="7D78589A" w14:textId="77777777" w:rsidR="004C314C" w:rsidRPr="00910FA7" w:rsidRDefault="004C314C" w:rsidP="0013612C">
            <w:pPr>
              <w:rPr>
                <w:sz w:val="22"/>
                <w:szCs w:val="22"/>
              </w:rPr>
            </w:pPr>
          </w:p>
        </w:tc>
        <w:tc>
          <w:tcPr>
            <w:tcW w:w="1656" w:type="dxa"/>
            <w:tcBorders>
              <w:top w:val="nil"/>
              <w:left w:val="nil"/>
              <w:bottom w:val="single" w:sz="4" w:space="0" w:color="auto"/>
              <w:right w:val="single" w:sz="4" w:space="0" w:color="auto"/>
            </w:tcBorders>
            <w:shd w:val="clear" w:color="auto" w:fill="auto"/>
          </w:tcPr>
          <w:p w14:paraId="0CEBFCDE" w14:textId="77777777" w:rsidR="004C314C" w:rsidRPr="00910FA7" w:rsidRDefault="004C314C" w:rsidP="0013612C">
            <w:pPr>
              <w:rPr>
                <w:sz w:val="22"/>
                <w:szCs w:val="22"/>
              </w:rPr>
            </w:pPr>
          </w:p>
        </w:tc>
      </w:tr>
      <w:tr w:rsidR="004C314C" w:rsidRPr="00910FA7" w14:paraId="045A3B5C" w14:textId="77777777" w:rsidTr="0013612C">
        <w:trPr>
          <w:trHeight w:val="281"/>
        </w:trPr>
        <w:tc>
          <w:tcPr>
            <w:tcW w:w="874" w:type="dxa"/>
            <w:tcBorders>
              <w:top w:val="nil"/>
              <w:left w:val="single" w:sz="4" w:space="0" w:color="auto"/>
              <w:bottom w:val="single" w:sz="4" w:space="0" w:color="auto"/>
              <w:right w:val="single" w:sz="4" w:space="0" w:color="auto"/>
            </w:tcBorders>
            <w:shd w:val="clear" w:color="auto" w:fill="auto"/>
            <w:noWrap/>
            <w:vAlign w:val="bottom"/>
            <w:hideMark/>
          </w:tcPr>
          <w:p w14:paraId="2E62A2E3" w14:textId="77777777" w:rsidR="004C314C" w:rsidRPr="00910FA7" w:rsidRDefault="004C314C" w:rsidP="0013612C">
            <w:pPr>
              <w:jc w:val="center"/>
              <w:rPr>
                <w:b/>
                <w:bCs/>
                <w:sz w:val="22"/>
                <w:szCs w:val="22"/>
              </w:rPr>
            </w:pPr>
            <w:r w:rsidRPr="00910FA7">
              <w:rPr>
                <w:b/>
                <w:bCs/>
                <w:sz w:val="22"/>
                <w:szCs w:val="22"/>
              </w:rPr>
              <w:t>36</w:t>
            </w:r>
          </w:p>
        </w:tc>
        <w:tc>
          <w:tcPr>
            <w:tcW w:w="5480" w:type="dxa"/>
            <w:tcBorders>
              <w:top w:val="nil"/>
              <w:left w:val="nil"/>
              <w:bottom w:val="single" w:sz="4" w:space="0" w:color="auto"/>
              <w:right w:val="single" w:sz="4" w:space="0" w:color="auto"/>
            </w:tcBorders>
            <w:shd w:val="clear" w:color="auto" w:fill="auto"/>
            <w:noWrap/>
          </w:tcPr>
          <w:p w14:paraId="190FA8DF" w14:textId="77777777" w:rsidR="004C314C" w:rsidRPr="00910FA7" w:rsidRDefault="004C314C" w:rsidP="0013612C">
            <w:pPr>
              <w:rPr>
                <w:sz w:val="22"/>
                <w:szCs w:val="22"/>
              </w:rPr>
            </w:pPr>
          </w:p>
        </w:tc>
        <w:tc>
          <w:tcPr>
            <w:tcW w:w="1620" w:type="dxa"/>
            <w:tcBorders>
              <w:top w:val="nil"/>
              <w:left w:val="nil"/>
              <w:bottom w:val="single" w:sz="4" w:space="0" w:color="auto"/>
              <w:right w:val="single" w:sz="4" w:space="0" w:color="auto"/>
            </w:tcBorders>
            <w:shd w:val="clear" w:color="auto" w:fill="auto"/>
          </w:tcPr>
          <w:p w14:paraId="08CE34A7" w14:textId="77777777" w:rsidR="004C314C" w:rsidRPr="00910FA7" w:rsidRDefault="004C314C" w:rsidP="0013612C">
            <w:pPr>
              <w:rPr>
                <w:sz w:val="22"/>
                <w:szCs w:val="22"/>
              </w:rPr>
            </w:pPr>
          </w:p>
        </w:tc>
        <w:tc>
          <w:tcPr>
            <w:tcW w:w="1656" w:type="dxa"/>
            <w:tcBorders>
              <w:top w:val="nil"/>
              <w:left w:val="nil"/>
              <w:bottom w:val="single" w:sz="4" w:space="0" w:color="auto"/>
              <w:right w:val="single" w:sz="4" w:space="0" w:color="auto"/>
            </w:tcBorders>
            <w:shd w:val="clear" w:color="auto" w:fill="auto"/>
          </w:tcPr>
          <w:p w14:paraId="69C6A2A3" w14:textId="77777777" w:rsidR="004C314C" w:rsidRPr="00910FA7" w:rsidRDefault="004C314C" w:rsidP="0013612C">
            <w:pPr>
              <w:rPr>
                <w:sz w:val="22"/>
                <w:szCs w:val="22"/>
              </w:rPr>
            </w:pPr>
          </w:p>
        </w:tc>
      </w:tr>
    </w:tbl>
    <w:p w14:paraId="14A3DA5E" w14:textId="77777777" w:rsidR="004C314C" w:rsidRPr="00910FA7" w:rsidRDefault="004C314C" w:rsidP="004C314C">
      <w:pPr>
        <w:rPr>
          <w:sz w:val="22"/>
          <w:szCs w:val="22"/>
        </w:rPr>
      </w:pPr>
    </w:p>
    <w:tbl>
      <w:tblPr>
        <w:tblW w:w="9637" w:type="dxa"/>
        <w:tblLayout w:type="fixed"/>
        <w:tblCellMar>
          <w:left w:w="0" w:type="dxa"/>
          <w:right w:w="0" w:type="dxa"/>
        </w:tblCellMar>
        <w:tblLook w:val="0000" w:firstRow="0" w:lastRow="0" w:firstColumn="0" w:lastColumn="0" w:noHBand="0" w:noVBand="0"/>
      </w:tblPr>
      <w:tblGrid>
        <w:gridCol w:w="4395"/>
        <w:gridCol w:w="5242"/>
      </w:tblGrid>
      <w:tr w:rsidR="004C314C" w:rsidRPr="00910FA7" w14:paraId="3852A93B" w14:textId="77777777" w:rsidTr="0013612C">
        <w:tc>
          <w:tcPr>
            <w:tcW w:w="4395" w:type="dxa"/>
          </w:tcPr>
          <w:p w14:paraId="6CFD067D" w14:textId="77777777" w:rsidR="004C314C" w:rsidRPr="00910FA7" w:rsidRDefault="004C314C" w:rsidP="0013612C">
            <w:pPr>
              <w:widowControl w:val="0"/>
              <w:tabs>
                <w:tab w:val="center" w:pos="2271"/>
              </w:tabs>
              <w:suppressAutoHyphens/>
              <w:snapToGrid w:val="0"/>
              <w:ind w:firstLine="5"/>
              <w:rPr>
                <w:rFonts w:eastAsia="DejaVu Sans"/>
                <w:b/>
                <w:color w:val="000000"/>
                <w:kern w:val="1"/>
                <w:sz w:val="22"/>
                <w:szCs w:val="22"/>
                <w:lang w:eastAsia="ar-SA"/>
              </w:rPr>
            </w:pPr>
            <w:r w:rsidRPr="00910FA7">
              <w:rPr>
                <w:rFonts w:eastAsia="DejaVu Sans"/>
                <w:b/>
                <w:color w:val="000000"/>
                <w:kern w:val="1"/>
                <w:sz w:val="22"/>
                <w:szCs w:val="22"/>
                <w:lang w:eastAsia="ar-SA"/>
              </w:rPr>
              <w:t>От «Заказчика»:</w:t>
            </w:r>
          </w:p>
          <w:p w14:paraId="41EEC80B" w14:textId="77777777" w:rsidR="004C314C" w:rsidRPr="00910FA7" w:rsidRDefault="004C314C" w:rsidP="0013612C">
            <w:pPr>
              <w:rPr>
                <w:color w:val="000000"/>
                <w:sz w:val="22"/>
                <w:szCs w:val="22"/>
              </w:rPr>
            </w:pPr>
          </w:p>
          <w:p w14:paraId="007D37B9" w14:textId="77777777" w:rsidR="004C314C" w:rsidRPr="00910FA7" w:rsidRDefault="004C314C" w:rsidP="0013612C">
            <w:pPr>
              <w:rPr>
                <w:rFonts w:eastAsia="DejaVu Sans"/>
                <w:b/>
                <w:color w:val="000000"/>
                <w:kern w:val="1"/>
                <w:sz w:val="22"/>
                <w:szCs w:val="22"/>
                <w:lang w:val="kk-KZ" w:eastAsia="ar-SA"/>
              </w:rPr>
            </w:pPr>
          </w:p>
        </w:tc>
        <w:tc>
          <w:tcPr>
            <w:tcW w:w="5242" w:type="dxa"/>
          </w:tcPr>
          <w:p w14:paraId="5ECF72FF" w14:textId="77777777" w:rsidR="004C314C" w:rsidRPr="00910FA7" w:rsidRDefault="004C314C" w:rsidP="0013612C">
            <w:pPr>
              <w:widowControl w:val="0"/>
              <w:tabs>
                <w:tab w:val="center" w:pos="2271"/>
              </w:tabs>
              <w:suppressAutoHyphens/>
              <w:snapToGrid w:val="0"/>
              <w:rPr>
                <w:rFonts w:eastAsia="DejaVu Sans"/>
                <w:b/>
                <w:color w:val="000000"/>
                <w:kern w:val="1"/>
                <w:sz w:val="22"/>
                <w:szCs w:val="22"/>
                <w:lang w:eastAsia="ar-SA"/>
              </w:rPr>
            </w:pPr>
            <w:r w:rsidRPr="00910FA7">
              <w:rPr>
                <w:rFonts w:eastAsia="DejaVu Sans"/>
                <w:b/>
                <w:color w:val="000000"/>
                <w:kern w:val="1"/>
                <w:sz w:val="22"/>
                <w:szCs w:val="22"/>
                <w:lang w:eastAsia="ar-SA"/>
              </w:rPr>
              <w:t>«Подрядчик»:</w:t>
            </w:r>
          </w:p>
          <w:p w14:paraId="577B82B8" w14:textId="77777777" w:rsidR="004C314C" w:rsidRPr="00910FA7" w:rsidRDefault="004C314C" w:rsidP="0013612C">
            <w:pPr>
              <w:rPr>
                <w:sz w:val="22"/>
                <w:szCs w:val="22"/>
              </w:rPr>
            </w:pPr>
          </w:p>
        </w:tc>
      </w:tr>
    </w:tbl>
    <w:p w14:paraId="563314D9" w14:textId="77777777" w:rsidR="004C314C" w:rsidRPr="00910FA7" w:rsidRDefault="004C314C" w:rsidP="004C314C">
      <w:pPr>
        <w:rPr>
          <w:sz w:val="22"/>
          <w:szCs w:val="22"/>
        </w:rPr>
      </w:pPr>
    </w:p>
    <w:p w14:paraId="00B3AF90" w14:textId="77777777" w:rsidR="004C314C" w:rsidRPr="00910FA7" w:rsidRDefault="004C314C" w:rsidP="004C314C">
      <w:pPr>
        <w:rPr>
          <w:sz w:val="22"/>
          <w:szCs w:val="22"/>
        </w:rPr>
      </w:pPr>
    </w:p>
    <w:p w14:paraId="0862DBEA" w14:textId="77777777" w:rsidR="004C314C" w:rsidRPr="00910FA7" w:rsidRDefault="004C314C" w:rsidP="004C314C">
      <w:pPr>
        <w:rPr>
          <w:sz w:val="22"/>
          <w:szCs w:val="22"/>
        </w:rPr>
      </w:pPr>
    </w:p>
    <w:p w14:paraId="539B671D" w14:textId="77777777" w:rsidR="004C314C" w:rsidRPr="00910FA7" w:rsidRDefault="004C314C" w:rsidP="004C314C">
      <w:pPr>
        <w:rPr>
          <w:sz w:val="22"/>
          <w:szCs w:val="22"/>
        </w:rPr>
      </w:pPr>
    </w:p>
    <w:p w14:paraId="0BCFB757" w14:textId="77777777" w:rsidR="004C314C" w:rsidRPr="00910FA7" w:rsidRDefault="004C314C" w:rsidP="004C314C">
      <w:pPr>
        <w:rPr>
          <w:sz w:val="22"/>
          <w:szCs w:val="22"/>
        </w:rPr>
      </w:pPr>
    </w:p>
    <w:p w14:paraId="3AB940B3" w14:textId="77777777" w:rsidR="004C314C" w:rsidRPr="00910FA7" w:rsidRDefault="004C314C" w:rsidP="004C314C">
      <w:pPr>
        <w:shd w:val="clear" w:color="auto" w:fill="FFFFFF"/>
        <w:ind w:firstLine="400"/>
        <w:jc w:val="right"/>
        <w:textAlignment w:val="baseline"/>
        <w:rPr>
          <w:i/>
          <w:iCs/>
          <w:color w:val="000000"/>
          <w:sz w:val="22"/>
          <w:szCs w:val="22"/>
        </w:rPr>
        <w:sectPr w:rsidR="004C314C" w:rsidRPr="00910FA7" w:rsidSect="00A12C5D">
          <w:headerReference w:type="default" r:id="rId12"/>
          <w:footerReference w:type="even" r:id="rId13"/>
          <w:footerReference w:type="default" r:id="rId14"/>
          <w:footerReference w:type="first" r:id="rId15"/>
          <w:pgSz w:w="11907" w:h="16840" w:code="9"/>
          <w:pgMar w:top="851" w:right="709" w:bottom="851" w:left="1304" w:header="567" w:footer="709" w:gutter="0"/>
          <w:cols w:space="708"/>
          <w:titlePg/>
          <w:docGrid w:linePitch="360"/>
        </w:sectPr>
      </w:pPr>
    </w:p>
    <w:p w14:paraId="6FF3E06D" w14:textId="77777777" w:rsidR="004C314C" w:rsidRPr="00910FA7" w:rsidRDefault="004C314C" w:rsidP="004C314C">
      <w:pPr>
        <w:jc w:val="right"/>
        <w:rPr>
          <w:sz w:val="22"/>
          <w:szCs w:val="22"/>
          <w:lang w:val="kk-KZ"/>
        </w:rPr>
      </w:pPr>
      <w:r w:rsidRPr="00910FA7">
        <w:rPr>
          <w:sz w:val="22"/>
          <w:szCs w:val="22"/>
          <w:lang w:val="kk-KZ"/>
        </w:rPr>
        <w:lastRenderedPageBreak/>
        <w:t xml:space="preserve">Приложение </w:t>
      </w:r>
      <w:r w:rsidRPr="00910FA7">
        <w:rPr>
          <w:sz w:val="22"/>
          <w:szCs w:val="22"/>
        </w:rPr>
        <w:t>№</w:t>
      </w:r>
      <w:r w:rsidRPr="00910FA7">
        <w:rPr>
          <w:sz w:val="22"/>
          <w:szCs w:val="22"/>
          <w:lang w:val="kk-KZ"/>
        </w:rPr>
        <w:t>3</w:t>
      </w:r>
    </w:p>
    <w:p w14:paraId="79F5A7C9" w14:textId="77777777" w:rsidR="004C314C" w:rsidRPr="00910FA7" w:rsidRDefault="004C314C" w:rsidP="004C314C">
      <w:pPr>
        <w:jc w:val="right"/>
        <w:rPr>
          <w:sz w:val="22"/>
          <w:szCs w:val="22"/>
        </w:rPr>
      </w:pPr>
      <w:r w:rsidRPr="00910FA7">
        <w:rPr>
          <w:sz w:val="22"/>
          <w:szCs w:val="22"/>
        </w:rPr>
        <w:t>К договору о закупках работ</w:t>
      </w:r>
    </w:p>
    <w:p w14:paraId="6032C354" w14:textId="77777777" w:rsidR="004C314C" w:rsidRPr="00910FA7" w:rsidRDefault="004C314C" w:rsidP="004C314C">
      <w:pPr>
        <w:jc w:val="right"/>
        <w:rPr>
          <w:sz w:val="22"/>
          <w:szCs w:val="22"/>
        </w:rPr>
      </w:pPr>
      <w:r w:rsidRPr="00910FA7">
        <w:rPr>
          <w:sz w:val="22"/>
          <w:szCs w:val="22"/>
        </w:rPr>
        <w:t>№_____________________</w:t>
      </w:r>
    </w:p>
    <w:p w14:paraId="167C4A5B" w14:textId="77777777" w:rsidR="004C314C" w:rsidRPr="00910FA7" w:rsidRDefault="004C314C" w:rsidP="004C314C">
      <w:pPr>
        <w:jc w:val="right"/>
        <w:rPr>
          <w:sz w:val="22"/>
          <w:szCs w:val="22"/>
        </w:rPr>
      </w:pPr>
      <w:r w:rsidRPr="00910FA7">
        <w:rPr>
          <w:sz w:val="22"/>
          <w:szCs w:val="22"/>
        </w:rPr>
        <w:t>От «_</w:t>
      </w:r>
      <w:proofErr w:type="gramStart"/>
      <w:r w:rsidRPr="00910FA7">
        <w:rPr>
          <w:sz w:val="22"/>
          <w:szCs w:val="22"/>
        </w:rPr>
        <w:t>_»_</w:t>
      </w:r>
      <w:proofErr w:type="gramEnd"/>
      <w:r w:rsidRPr="00910FA7">
        <w:rPr>
          <w:sz w:val="22"/>
          <w:szCs w:val="22"/>
        </w:rPr>
        <w:t>______2022 года</w:t>
      </w:r>
    </w:p>
    <w:p w14:paraId="393D3A8F" w14:textId="77777777" w:rsidR="004C314C" w:rsidRPr="00910FA7" w:rsidRDefault="004C314C" w:rsidP="004C314C">
      <w:pPr>
        <w:jc w:val="right"/>
        <w:rPr>
          <w:sz w:val="22"/>
          <w:szCs w:val="22"/>
        </w:rPr>
      </w:pPr>
    </w:p>
    <w:p w14:paraId="7CFC4DF2" w14:textId="77777777" w:rsidR="004C314C" w:rsidRPr="00910FA7" w:rsidRDefault="004C314C" w:rsidP="004C314C">
      <w:pPr>
        <w:jc w:val="center"/>
        <w:rPr>
          <w:b/>
          <w:bCs/>
          <w:sz w:val="22"/>
          <w:szCs w:val="22"/>
        </w:rPr>
      </w:pPr>
      <w:r w:rsidRPr="00910FA7">
        <w:rPr>
          <w:b/>
          <w:bCs/>
          <w:sz w:val="22"/>
          <w:szCs w:val="22"/>
        </w:rPr>
        <w:t>График производства работ</w:t>
      </w:r>
    </w:p>
    <w:p w14:paraId="7647407C" w14:textId="77777777" w:rsidR="004C314C" w:rsidRPr="00910FA7" w:rsidRDefault="004C314C" w:rsidP="004C314C">
      <w:pPr>
        <w:shd w:val="clear" w:color="auto" w:fill="FFFFFF"/>
        <w:ind w:firstLine="400"/>
        <w:jc w:val="right"/>
        <w:textAlignment w:val="baseline"/>
        <w:rPr>
          <w:i/>
          <w:iCs/>
          <w:color w:val="000000"/>
          <w:sz w:val="22"/>
          <w:szCs w:val="22"/>
        </w:rPr>
      </w:pPr>
    </w:p>
    <w:p w14:paraId="2681D3C1" w14:textId="77777777" w:rsidR="004C314C" w:rsidRPr="00910FA7" w:rsidRDefault="004C314C" w:rsidP="004C314C">
      <w:pPr>
        <w:shd w:val="clear" w:color="auto" w:fill="FFFFFF"/>
        <w:ind w:firstLine="400"/>
        <w:jc w:val="right"/>
        <w:textAlignment w:val="baseline"/>
        <w:rPr>
          <w:i/>
          <w:iCs/>
          <w:color w:val="000000"/>
          <w:sz w:val="22"/>
          <w:szCs w:val="22"/>
        </w:rPr>
      </w:pPr>
    </w:p>
    <w:tbl>
      <w:tblPr>
        <w:tblW w:w="15128" w:type="dxa"/>
        <w:tblLook w:val="04A0" w:firstRow="1" w:lastRow="0" w:firstColumn="1" w:lastColumn="0" w:noHBand="0" w:noVBand="1"/>
      </w:tblPr>
      <w:tblGrid>
        <w:gridCol w:w="2201"/>
        <w:gridCol w:w="417"/>
        <w:gridCol w:w="417"/>
        <w:gridCol w:w="417"/>
        <w:gridCol w:w="417"/>
        <w:gridCol w:w="417"/>
        <w:gridCol w:w="417"/>
        <w:gridCol w:w="417"/>
        <w:gridCol w:w="417"/>
        <w:gridCol w:w="417"/>
        <w:gridCol w:w="417"/>
        <w:gridCol w:w="417"/>
        <w:gridCol w:w="417"/>
        <w:gridCol w:w="417"/>
        <w:gridCol w:w="417"/>
        <w:gridCol w:w="417"/>
        <w:gridCol w:w="417"/>
        <w:gridCol w:w="417"/>
        <w:gridCol w:w="417"/>
        <w:gridCol w:w="417"/>
        <w:gridCol w:w="417"/>
        <w:gridCol w:w="417"/>
        <w:gridCol w:w="417"/>
        <w:gridCol w:w="417"/>
        <w:gridCol w:w="417"/>
        <w:gridCol w:w="417"/>
        <w:gridCol w:w="417"/>
        <w:gridCol w:w="417"/>
        <w:gridCol w:w="417"/>
        <w:gridCol w:w="417"/>
        <w:gridCol w:w="417"/>
        <w:gridCol w:w="417"/>
      </w:tblGrid>
      <w:tr w:rsidR="004C314C" w:rsidRPr="00910FA7" w14:paraId="75608BAF" w14:textId="77777777" w:rsidTr="0013612C">
        <w:trPr>
          <w:trHeight w:val="351"/>
        </w:trPr>
        <w:tc>
          <w:tcPr>
            <w:tcW w:w="284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DA54C95" w14:textId="77777777" w:rsidR="004C314C" w:rsidRPr="00910FA7" w:rsidRDefault="004C314C" w:rsidP="0013612C">
            <w:pPr>
              <w:jc w:val="center"/>
              <w:rPr>
                <w:b/>
                <w:bCs/>
                <w:color w:val="000000"/>
                <w:sz w:val="22"/>
                <w:szCs w:val="22"/>
              </w:rPr>
            </w:pPr>
            <w:r w:rsidRPr="00910FA7">
              <w:rPr>
                <w:b/>
                <w:bCs/>
                <w:color w:val="000000"/>
                <w:sz w:val="22"/>
                <w:szCs w:val="22"/>
              </w:rPr>
              <w:t>Мероприятия по текущему ремонту здания</w:t>
            </w:r>
          </w:p>
        </w:tc>
        <w:tc>
          <w:tcPr>
            <w:tcW w:w="12283" w:type="dxa"/>
            <w:gridSpan w:val="31"/>
            <w:tcBorders>
              <w:top w:val="single" w:sz="4" w:space="0" w:color="auto"/>
              <w:left w:val="nil"/>
              <w:bottom w:val="single" w:sz="4" w:space="0" w:color="auto"/>
              <w:right w:val="single" w:sz="4" w:space="0" w:color="auto"/>
            </w:tcBorders>
            <w:shd w:val="clear" w:color="auto" w:fill="auto"/>
            <w:noWrap/>
            <w:hideMark/>
          </w:tcPr>
          <w:p w14:paraId="2977D62F" w14:textId="77777777" w:rsidR="004C314C" w:rsidRPr="00910FA7" w:rsidRDefault="004C314C" w:rsidP="0013612C">
            <w:pPr>
              <w:jc w:val="center"/>
              <w:rPr>
                <w:b/>
                <w:bCs/>
                <w:color w:val="000000"/>
                <w:sz w:val="22"/>
                <w:szCs w:val="22"/>
              </w:rPr>
            </w:pPr>
            <w:r w:rsidRPr="00910FA7">
              <w:rPr>
                <w:b/>
                <w:bCs/>
                <w:color w:val="000000"/>
                <w:sz w:val="22"/>
                <w:szCs w:val="22"/>
              </w:rPr>
              <w:t>Июнь</w:t>
            </w:r>
          </w:p>
        </w:tc>
      </w:tr>
      <w:tr w:rsidR="004C314C" w:rsidRPr="00910FA7" w14:paraId="29AB1520" w14:textId="77777777" w:rsidTr="0013612C">
        <w:trPr>
          <w:cantSplit/>
          <w:trHeight w:val="1012"/>
        </w:trPr>
        <w:tc>
          <w:tcPr>
            <w:tcW w:w="2845" w:type="dxa"/>
            <w:vMerge/>
            <w:tcBorders>
              <w:top w:val="single" w:sz="4" w:space="0" w:color="auto"/>
              <w:left w:val="single" w:sz="4" w:space="0" w:color="auto"/>
              <w:bottom w:val="single" w:sz="4" w:space="0" w:color="auto"/>
              <w:right w:val="single" w:sz="4" w:space="0" w:color="auto"/>
            </w:tcBorders>
            <w:vAlign w:val="center"/>
            <w:hideMark/>
          </w:tcPr>
          <w:p w14:paraId="13DBA4C6" w14:textId="77777777" w:rsidR="004C314C" w:rsidRPr="00910FA7" w:rsidRDefault="004C314C" w:rsidP="0013612C">
            <w:pPr>
              <w:rPr>
                <w:b/>
                <w:bCs/>
                <w:color w:val="000000"/>
                <w:sz w:val="22"/>
                <w:szCs w:val="22"/>
              </w:rPr>
            </w:pPr>
          </w:p>
        </w:tc>
        <w:tc>
          <w:tcPr>
            <w:tcW w:w="390" w:type="dxa"/>
            <w:tcBorders>
              <w:top w:val="nil"/>
              <w:left w:val="nil"/>
              <w:bottom w:val="single" w:sz="4" w:space="0" w:color="auto"/>
              <w:right w:val="single" w:sz="4" w:space="0" w:color="auto"/>
            </w:tcBorders>
            <w:shd w:val="clear" w:color="auto" w:fill="auto"/>
            <w:noWrap/>
            <w:textDirection w:val="btLr"/>
            <w:hideMark/>
          </w:tcPr>
          <w:p w14:paraId="6C4CFE7E" w14:textId="77777777" w:rsidR="004C314C" w:rsidRPr="00910FA7" w:rsidRDefault="004C314C" w:rsidP="0013612C">
            <w:pPr>
              <w:ind w:left="113" w:right="113"/>
              <w:jc w:val="center"/>
              <w:rPr>
                <w:b/>
                <w:bCs/>
                <w:color w:val="000000"/>
                <w:sz w:val="22"/>
                <w:szCs w:val="22"/>
              </w:rPr>
            </w:pPr>
            <w:r w:rsidRPr="00910FA7">
              <w:rPr>
                <w:b/>
                <w:bCs/>
                <w:color w:val="000000"/>
                <w:sz w:val="22"/>
                <w:szCs w:val="22"/>
              </w:rPr>
              <w:t>1</w:t>
            </w:r>
          </w:p>
        </w:tc>
        <w:tc>
          <w:tcPr>
            <w:tcW w:w="390" w:type="dxa"/>
            <w:tcBorders>
              <w:top w:val="nil"/>
              <w:left w:val="nil"/>
              <w:bottom w:val="single" w:sz="4" w:space="0" w:color="auto"/>
              <w:right w:val="single" w:sz="4" w:space="0" w:color="auto"/>
            </w:tcBorders>
            <w:shd w:val="clear" w:color="auto" w:fill="auto"/>
            <w:noWrap/>
            <w:textDirection w:val="btLr"/>
            <w:hideMark/>
          </w:tcPr>
          <w:p w14:paraId="60CC1B50" w14:textId="77777777" w:rsidR="004C314C" w:rsidRPr="00910FA7" w:rsidRDefault="004C314C" w:rsidP="0013612C">
            <w:pPr>
              <w:ind w:left="113" w:right="113"/>
              <w:jc w:val="center"/>
              <w:rPr>
                <w:b/>
                <w:bCs/>
                <w:color w:val="000000"/>
                <w:sz w:val="22"/>
                <w:szCs w:val="22"/>
              </w:rPr>
            </w:pPr>
            <w:r w:rsidRPr="00910FA7">
              <w:rPr>
                <w:b/>
                <w:bCs/>
                <w:color w:val="000000"/>
                <w:sz w:val="22"/>
                <w:szCs w:val="22"/>
              </w:rPr>
              <w:t>2</w:t>
            </w:r>
          </w:p>
        </w:tc>
        <w:tc>
          <w:tcPr>
            <w:tcW w:w="390" w:type="dxa"/>
            <w:tcBorders>
              <w:top w:val="nil"/>
              <w:left w:val="nil"/>
              <w:bottom w:val="single" w:sz="4" w:space="0" w:color="auto"/>
              <w:right w:val="single" w:sz="4" w:space="0" w:color="auto"/>
            </w:tcBorders>
            <w:shd w:val="clear" w:color="auto" w:fill="auto"/>
            <w:noWrap/>
            <w:textDirection w:val="btLr"/>
            <w:hideMark/>
          </w:tcPr>
          <w:p w14:paraId="1140A980" w14:textId="77777777" w:rsidR="004C314C" w:rsidRPr="00910FA7" w:rsidRDefault="004C314C" w:rsidP="0013612C">
            <w:pPr>
              <w:ind w:left="113" w:right="113"/>
              <w:jc w:val="center"/>
              <w:rPr>
                <w:b/>
                <w:bCs/>
                <w:color w:val="000000"/>
                <w:sz w:val="22"/>
                <w:szCs w:val="22"/>
              </w:rPr>
            </w:pPr>
            <w:r w:rsidRPr="00910FA7">
              <w:rPr>
                <w:b/>
                <w:bCs/>
                <w:color w:val="000000"/>
                <w:sz w:val="22"/>
                <w:szCs w:val="22"/>
              </w:rPr>
              <w:t>3</w:t>
            </w:r>
          </w:p>
        </w:tc>
        <w:tc>
          <w:tcPr>
            <w:tcW w:w="390" w:type="dxa"/>
            <w:tcBorders>
              <w:top w:val="nil"/>
              <w:left w:val="nil"/>
              <w:bottom w:val="single" w:sz="4" w:space="0" w:color="auto"/>
              <w:right w:val="single" w:sz="4" w:space="0" w:color="auto"/>
            </w:tcBorders>
            <w:shd w:val="clear" w:color="auto" w:fill="auto"/>
            <w:noWrap/>
            <w:textDirection w:val="btLr"/>
            <w:hideMark/>
          </w:tcPr>
          <w:p w14:paraId="78B35A61" w14:textId="77777777" w:rsidR="004C314C" w:rsidRPr="00910FA7" w:rsidRDefault="004C314C" w:rsidP="0013612C">
            <w:pPr>
              <w:ind w:left="113" w:right="113"/>
              <w:jc w:val="center"/>
              <w:rPr>
                <w:b/>
                <w:bCs/>
                <w:color w:val="000000"/>
                <w:sz w:val="22"/>
                <w:szCs w:val="22"/>
              </w:rPr>
            </w:pPr>
            <w:r w:rsidRPr="00910FA7">
              <w:rPr>
                <w:b/>
                <w:bCs/>
                <w:color w:val="000000"/>
                <w:sz w:val="22"/>
                <w:szCs w:val="22"/>
              </w:rPr>
              <w:t>4</w:t>
            </w:r>
          </w:p>
        </w:tc>
        <w:tc>
          <w:tcPr>
            <w:tcW w:w="389" w:type="dxa"/>
            <w:tcBorders>
              <w:top w:val="nil"/>
              <w:left w:val="nil"/>
              <w:bottom w:val="single" w:sz="4" w:space="0" w:color="auto"/>
              <w:right w:val="single" w:sz="4" w:space="0" w:color="auto"/>
            </w:tcBorders>
            <w:shd w:val="clear" w:color="auto" w:fill="auto"/>
            <w:noWrap/>
            <w:textDirection w:val="btLr"/>
            <w:hideMark/>
          </w:tcPr>
          <w:p w14:paraId="139F3500" w14:textId="77777777" w:rsidR="004C314C" w:rsidRPr="00910FA7" w:rsidRDefault="004C314C" w:rsidP="0013612C">
            <w:pPr>
              <w:ind w:left="113" w:right="113"/>
              <w:jc w:val="center"/>
              <w:rPr>
                <w:b/>
                <w:bCs/>
                <w:color w:val="000000"/>
                <w:sz w:val="22"/>
                <w:szCs w:val="22"/>
              </w:rPr>
            </w:pPr>
            <w:r w:rsidRPr="00910FA7">
              <w:rPr>
                <w:b/>
                <w:bCs/>
                <w:color w:val="000000"/>
                <w:sz w:val="22"/>
                <w:szCs w:val="22"/>
              </w:rPr>
              <w:t>5</w:t>
            </w:r>
          </w:p>
        </w:tc>
        <w:tc>
          <w:tcPr>
            <w:tcW w:w="389" w:type="dxa"/>
            <w:tcBorders>
              <w:top w:val="nil"/>
              <w:left w:val="nil"/>
              <w:bottom w:val="single" w:sz="4" w:space="0" w:color="auto"/>
              <w:right w:val="single" w:sz="4" w:space="0" w:color="auto"/>
            </w:tcBorders>
            <w:shd w:val="clear" w:color="auto" w:fill="auto"/>
            <w:noWrap/>
            <w:textDirection w:val="btLr"/>
            <w:hideMark/>
          </w:tcPr>
          <w:p w14:paraId="5DC0FAEB" w14:textId="77777777" w:rsidR="004C314C" w:rsidRPr="00910FA7" w:rsidRDefault="004C314C" w:rsidP="0013612C">
            <w:pPr>
              <w:ind w:left="113" w:right="113"/>
              <w:jc w:val="center"/>
              <w:rPr>
                <w:b/>
                <w:bCs/>
                <w:color w:val="000000"/>
                <w:sz w:val="22"/>
                <w:szCs w:val="22"/>
              </w:rPr>
            </w:pPr>
            <w:r w:rsidRPr="00910FA7">
              <w:rPr>
                <w:b/>
                <w:bCs/>
                <w:color w:val="000000"/>
                <w:sz w:val="22"/>
                <w:szCs w:val="22"/>
              </w:rPr>
              <w:t>6</w:t>
            </w:r>
          </w:p>
        </w:tc>
        <w:tc>
          <w:tcPr>
            <w:tcW w:w="389" w:type="dxa"/>
            <w:tcBorders>
              <w:top w:val="nil"/>
              <w:left w:val="nil"/>
              <w:bottom w:val="single" w:sz="4" w:space="0" w:color="auto"/>
              <w:right w:val="single" w:sz="4" w:space="0" w:color="auto"/>
            </w:tcBorders>
            <w:shd w:val="clear" w:color="auto" w:fill="auto"/>
            <w:noWrap/>
            <w:textDirection w:val="btLr"/>
            <w:hideMark/>
          </w:tcPr>
          <w:p w14:paraId="4F66F2DF" w14:textId="77777777" w:rsidR="004C314C" w:rsidRPr="00910FA7" w:rsidRDefault="004C314C" w:rsidP="0013612C">
            <w:pPr>
              <w:ind w:left="113" w:right="113"/>
              <w:jc w:val="center"/>
              <w:rPr>
                <w:b/>
                <w:bCs/>
                <w:color w:val="000000"/>
                <w:sz w:val="22"/>
                <w:szCs w:val="22"/>
              </w:rPr>
            </w:pPr>
            <w:r w:rsidRPr="00910FA7">
              <w:rPr>
                <w:b/>
                <w:bCs/>
                <w:color w:val="000000"/>
                <w:sz w:val="22"/>
                <w:szCs w:val="22"/>
              </w:rPr>
              <w:t>7</w:t>
            </w:r>
          </w:p>
        </w:tc>
        <w:tc>
          <w:tcPr>
            <w:tcW w:w="389" w:type="dxa"/>
            <w:tcBorders>
              <w:top w:val="nil"/>
              <w:left w:val="nil"/>
              <w:bottom w:val="single" w:sz="4" w:space="0" w:color="auto"/>
              <w:right w:val="single" w:sz="4" w:space="0" w:color="auto"/>
            </w:tcBorders>
            <w:shd w:val="clear" w:color="auto" w:fill="auto"/>
            <w:noWrap/>
            <w:textDirection w:val="btLr"/>
            <w:hideMark/>
          </w:tcPr>
          <w:p w14:paraId="3B802543" w14:textId="77777777" w:rsidR="004C314C" w:rsidRPr="00910FA7" w:rsidRDefault="004C314C" w:rsidP="0013612C">
            <w:pPr>
              <w:ind w:left="113" w:right="113"/>
              <w:jc w:val="center"/>
              <w:rPr>
                <w:b/>
                <w:bCs/>
                <w:color w:val="000000"/>
                <w:sz w:val="22"/>
                <w:szCs w:val="22"/>
              </w:rPr>
            </w:pPr>
            <w:r w:rsidRPr="00910FA7">
              <w:rPr>
                <w:b/>
                <w:bCs/>
                <w:color w:val="000000"/>
                <w:sz w:val="22"/>
                <w:szCs w:val="22"/>
              </w:rPr>
              <w:t>8</w:t>
            </w:r>
          </w:p>
        </w:tc>
        <w:tc>
          <w:tcPr>
            <w:tcW w:w="389" w:type="dxa"/>
            <w:tcBorders>
              <w:top w:val="nil"/>
              <w:left w:val="nil"/>
              <w:bottom w:val="single" w:sz="4" w:space="0" w:color="auto"/>
              <w:right w:val="single" w:sz="4" w:space="0" w:color="auto"/>
            </w:tcBorders>
            <w:shd w:val="clear" w:color="auto" w:fill="auto"/>
            <w:noWrap/>
            <w:textDirection w:val="btLr"/>
            <w:hideMark/>
          </w:tcPr>
          <w:p w14:paraId="3E22436C" w14:textId="77777777" w:rsidR="004C314C" w:rsidRPr="00910FA7" w:rsidRDefault="004C314C" w:rsidP="0013612C">
            <w:pPr>
              <w:ind w:left="113" w:right="113"/>
              <w:jc w:val="center"/>
              <w:rPr>
                <w:b/>
                <w:bCs/>
                <w:color w:val="000000"/>
                <w:sz w:val="22"/>
                <w:szCs w:val="22"/>
              </w:rPr>
            </w:pPr>
            <w:r w:rsidRPr="00910FA7">
              <w:rPr>
                <w:b/>
                <w:bCs/>
                <w:color w:val="000000"/>
                <w:sz w:val="22"/>
                <w:szCs w:val="22"/>
              </w:rPr>
              <w:t>9</w:t>
            </w:r>
          </w:p>
        </w:tc>
        <w:tc>
          <w:tcPr>
            <w:tcW w:w="399" w:type="dxa"/>
            <w:tcBorders>
              <w:top w:val="nil"/>
              <w:left w:val="nil"/>
              <w:bottom w:val="single" w:sz="4" w:space="0" w:color="auto"/>
              <w:right w:val="single" w:sz="4" w:space="0" w:color="auto"/>
            </w:tcBorders>
            <w:shd w:val="clear" w:color="auto" w:fill="auto"/>
            <w:noWrap/>
            <w:textDirection w:val="btLr"/>
            <w:hideMark/>
          </w:tcPr>
          <w:p w14:paraId="43815608" w14:textId="77777777" w:rsidR="004C314C" w:rsidRPr="00910FA7" w:rsidRDefault="004C314C" w:rsidP="0013612C">
            <w:pPr>
              <w:ind w:left="113" w:right="113"/>
              <w:jc w:val="center"/>
              <w:rPr>
                <w:b/>
                <w:bCs/>
                <w:color w:val="000000"/>
                <w:sz w:val="22"/>
                <w:szCs w:val="22"/>
              </w:rPr>
            </w:pPr>
            <w:r w:rsidRPr="00910FA7">
              <w:rPr>
                <w:b/>
                <w:bCs/>
                <w:color w:val="000000"/>
                <w:sz w:val="22"/>
                <w:szCs w:val="22"/>
              </w:rPr>
              <w:t>10</w:t>
            </w:r>
          </w:p>
        </w:tc>
        <w:tc>
          <w:tcPr>
            <w:tcW w:w="399" w:type="dxa"/>
            <w:tcBorders>
              <w:top w:val="nil"/>
              <w:left w:val="nil"/>
              <w:bottom w:val="single" w:sz="4" w:space="0" w:color="auto"/>
              <w:right w:val="single" w:sz="4" w:space="0" w:color="auto"/>
            </w:tcBorders>
            <w:shd w:val="clear" w:color="auto" w:fill="auto"/>
            <w:noWrap/>
            <w:textDirection w:val="btLr"/>
            <w:hideMark/>
          </w:tcPr>
          <w:p w14:paraId="53CE5BE7" w14:textId="77777777" w:rsidR="004C314C" w:rsidRPr="00910FA7" w:rsidRDefault="004C314C" w:rsidP="0013612C">
            <w:pPr>
              <w:ind w:left="113" w:right="113"/>
              <w:jc w:val="center"/>
              <w:rPr>
                <w:b/>
                <w:bCs/>
                <w:color w:val="000000"/>
                <w:sz w:val="22"/>
                <w:szCs w:val="22"/>
              </w:rPr>
            </w:pPr>
            <w:r w:rsidRPr="00910FA7">
              <w:rPr>
                <w:b/>
                <w:bCs/>
                <w:color w:val="000000"/>
                <w:sz w:val="22"/>
                <w:szCs w:val="22"/>
              </w:rPr>
              <w:t>11</w:t>
            </w:r>
          </w:p>
        </w:tc>
        <w:tc>
          <w:tcPr>
            <w:tcW w:w="399" w:type="dxa"/>
            <w:tcBorders>
              <w:top w:val="nil"/>
              <w:left w:val="nil"/>
              <w:bottom w:val="single" w:sz="4" w:space="0" w:color="auto"/>
              <w:right w:val="single" w:sz="4" w:space="0" w:color="auto"/>
            </w:tcBorders>
            <w:shd w:val="clear" w:color="auto" w:fill="auto"/>
            <w:noWrap/>
            <w:textDirection w:val="btLr"/>
            <w:hideMark/>
          </w:tcPr>
          <w:p w14:paraId="2EA89572" w14:textId="77777777" w:rsidR="004C314C" w:rsidRPr="00910FA7" w:rsidRDefault="004C314C" w:rsidP="0013612C">
            <w:pPr>
              <w:ind w:left="113" w:right="113"/>
              <w:jc w:val="center"/>
              <w:rPr>
                <w:b/>
                <w:bCs/>
                <w:color w:val="000000"/>
                <w:sz w:val="22"/>
                <w:szCs w:val="22"/>
              </w:rPr>
            </w:pPr>
            <w:r w:rsidRPr="00910FA7">
              <w:rPr>
                <w:b/>
                <w:bCs/>
                <w:color w:val="000000"/>
                <w:sz w:val="22"/>
                <w:szCs w:val="22"/>
              </w:rPr>
              <w:t>12</w:t>
            </w:r>
          </w:p>
        </w:tc>
        <w:tc>
          <w:tcPr>
            <w:tcW w:w="399" w:type="dxa"/>
            <w:tcBorders>
              <w:top w:val="nil"/>
              <w:left w:val="nil"/>
              <w:bottom w:val="single" w:sz="4" w:space="0" w:color="auto"/>
              <w:right w:val="single" w:sz="4" w:space="0" w:color="auto"/>
            </w:tcBorders>
            <w:shd w:val="clear" w:color="auto" w:fill="auto"/>
            <w:noWrap/>
            <w:textDirection w:val="btLr"/>
            <w:hideMark/>
          </w:tcPr>
          <w:p w14:paraId="1479F8CE" w14:textId="77777777" w:rsidR="004C314C" w:rsidRPr="00910FA7" w:rsidRDefault="004C314C" w:rsidP="0013612C">
            <w:pPr>
              <w:ind w:left="113" w:right="113"/>
              <w:jc w:val="center"/>
              <w:rPr>
                <w:b/>
                <w:bCs/>
                <w:color w:val="000000"/>
                <w:sz w:val="22"/>
                <w:szCs w:val="22"/>
              </w:rPr>
            </w:pPr>
            <w:r w:rsidRPr="00910FA7">
              <w:rPr>
                <w:b/>
                <w:bCs/>
                <w:color w:val="000000"/>
                <w:sz w:val="22"/>
                <w:szCs w:val="22"/>
              </w:rPr>
              <w:t>13</w:t>
            </w:r>
          </w:p>
        </w:tc>
        <w:tc>
          <w:tcPr>
            <w:tcW w:w="399" w:type="dxa"/>
            <w:tcBorders>
              <w:top w:val="nil"/>
              <w:left w:val="nil"/>
              <w:bottom w:val="single" w:sz="4" w:space="0" w:color="auto"/>
              <w:right w:val="single" w:sz="4" w:space="0" w:color="auto"/>
            </w:tcBorders>
            <w:shd w:val="clear" w:color="auto" w:fill="auto"/>
            <w:noWrap/>
            <w:textDirection w:val="btLr"/>
            <w:hideMark/>
          </w:tcPr>
          <w:p w14:paraId="264AA7C4" w14:textId="77777777" w:rsidR="004C314C" w:rsidRPr="00910FA7" w:rsidRDefault="004C314C" w:rsidP="0013612C">
            <w:pPr>
              <w:ind w:left="113" w:right="113"/>
              <w:jc w:val="center"/>
              <w:rPr>
                <w:b/>
                <w:bCs/>
                <w:color w:val="000000"/>
                <w:sz w:val="22"/>
                <w:szCs w:val="22"/>
              </w:rPr>
            </w:pPr>
            <w:r w:rsidRPr="00910FA7">
              <w:rPr>
                <w:b/>
                <w:bCs/>
                <w:color w:val="000000"/>
                <w:sz w:val="22"/>
                <w:szCs w:val="22"/>
              </w:rPr>
              <w:t>17</w:t>
            </w:r>
          </w:p>
        </w:tc>
        <w:tc>
          <w:tcPr>
            <w:tcW w:w="399" w:type="dxa"/>
            <w:tcBorders>
              <w:top w:val="nil"/>
              <w:left w:val="nil"/>
              <w:bottom w:val="single" w:sz="4" w:space="0" w:color="auto"/>
              <w:right w:val="single" w:sz="4" w:space="0" w:color="auto"/>
            </w:tcBorders>
            <w:shd w:val="clear" w:color="auto" w:fill="auto"/>
            <w:noWrap/>
            <w:textDirection w:val="btLr"/>
            <w:hideMark/>
          </w:tcPr>
          <w:p w14:paraId="1912D522" w14:textId="77777777" w:rsidR="004C314C" w:rsidRPr="00910FA7" w:rsidRDefault="004C314C" w:rsidP="0013612C">
            <w:pPr>
              <w:ind w:left="113" w:right="113"/>
              <w:jc w:val="center"/>
              <w:rPr>
                <w:b/>
                <w:bCs/>
                <w:color w:val="000000"/>
                <w:sz w:val="22"/>
                <w:szCs w:val="22"/>
              </w:rPr>
            </w:pPr>
            <w:r w:rsidRPr="00910FA7">
              <w:rPr>
                <w:b/>
                <w:bCs/>
                <w:color w:val="000000"/>
                <w:sz w:val="22"/>
                <w:szCs w:val="22"/>
              </w:rPr>
              <w:t>15</w:t>
            </w:r>
          </w:p>
        </w:tc>
        <w:tc>
          <w:tcPr>
            <w:tcW w:w="399" w:type="dxa"/>
            <w:tcBorders>
              <w:top w:val="nil"/>
              <w:left w:val="nil"/>
              <w:bottom w:val="single" w:sz="4" w:space="0" w:color="auto"/>
              <w:right w:val="single" w:sz="4" w:space="0" w:color="auto"/>
            </w:tcBorders>
            <w:shd w:val="clear" w:color="auto" w:fill="auto"/>
            <w:noWrap/>
            <w:textDirection w:val="btLr"/>
            <w:hideMark/>
          </w:tcPr>
          <w:p w14:paraId="02874568" w14:textId="77777777" w:rsidR="004C314C" w:rsidRPr="00910FA7" w:rsidRDefault="004C314C" w:rsidP="0013612C">
            <w:pPr>
              <w:ind w:left="113" w:right="113"/>
              <w:jc w:val="center"/>
              <w:rPr>
                <w:b/>
                <w:bCs/>
                <w:color w:val="000000"/>
                <w:sz w:val="22"/>
                <w:szCs w:val="22"/>
              </w:rPr>
            </w:pPr>
            <w:r w:rsidRPr="00910FA7">
              <w:rPr>
                <w:b/>
                <w:bCs/>
                <w:color w:val="000000"/>
                <w:sz w:val="22"/>
                <w:szCs w:val="22"/>
              </w:rPr>
              <w:t>19</w:t>
            </w:r>
          </w:p>
        </w:tc>
        <w:tc>
          <w:tcPr>
            <w:tcW w:w="399" w:type="dxa"/>
            <w:tcBorders>
              <w:top w:val="nil"/>
              <w:left w:val="nil"/>
              <w:bottom w:val="single" w:sz="4" w:space="0" w:color="auto"/>
              <w:right w:val="single" w:sz="4" w:space="0" w:color="auto"/>
            </w:tcBorders>
            <w:shd w:val="clear" w:color="auto" w:fill="auto"/>
            <w:noWrap/>
            <w:textDirection w:val="btLr"/>
            <w:hideMark/>
          </w:tcPr>
          <w:p w14:paraId="1A7E6845" w14:textId="77777777" w:rsidR="004C314C" w:rsidRPr="00910FA7" w:rsidRDefault="004C314C" w:rsidP="0013612C">
            <w:pPr>
              <w:ind w:left="113" w:right="113"/>
              <w:jc w:val="center"/>
              <w:rPr>
                <w:b/>
                <w:bCs/>
                <w:color w:val="000000"/>
                <w:sz w:val="22"/>
                <w:szCs w:val="22"/>
              </w:rPr>
            </w:pPr>
            <w:r w:rsidRPr="00910FA7">
              <w:rPr>
                <w:b/>
                <w:bCs/>
                <w:color w:val="000000"/>
                <w:sz w:val="22"/>
                <w:szCs w:val="22"/>
              </w:rPr>
              <w:t>17</w:t>
            </w:r>
          </w:p>
        </w:tc>
        <w:tc>
          <w:tcPr>
            <w:tcW w:w="399" w:type="dxa"/>
            <w:tcBorders>
              <w:top w:val="nil"/>
              <w:left w:val="nil"/>
              <w:bottom w:val="single" w:sz="4" w:space="0" w:color="auto"/>
              <w:right w:val="single" w:sz="4" w:space="0" w:color="auto"/>
            </w:tcBorders>
            <w:shd w:val="clear" w:color="auto" w:fill="auto"/>
            <w:noWrap/>
            <w:textDirection w:val="btLr"/>
            <w:hideMark/>
          </w:tcPr>
          <w:p w14:paraId="7E72EF77" w14:textId="77777777" w:rsidR="004C314C" w:rsidRPr="00910FA7" w:rsidRDefault="004C314C" w:rsidP="0013612C">
            <w:pPr>
              <w:ind w:left="113" w:right="113"/>
              <w:jc w:val="center"/>
              <w:rPr>
                <w:b/>
                <w:bCs/>
                <w:color w:val="000000"/>
                <w:sz w:val="22"/>
                <w:szCs w:val="22"/>
              </w:rPr>
            </w:pPr>
            <w:r w:rsidRPr="00910FA7">
              <w:rPr>
                <w:b/>
                <w:bCs/>
                <w:color w:val="000000"/>
                <w:sz w:val="22"/>
                <w:szCs w:val="22"/>
              </w:rPr>
              <w:t>18</w:t>
            </w:r>
          </w:p>
        </w:tc>
        <w:tc>
          <w:tcPr>
            <w:tcW w:w="399" w:type="dxa"/>
            <w:tcBorders>
              <w:top w:val="nil"/>
              <w:left w:val="nil"/>
              <w:bottom w:val="single" w:sz="4" w:space="0" w:color="auto"/>
              <w:right w:val="single" w:sz="4" w:space="0" w:color="auto"/>
            </w:tcBorders>
            <w:shd w:val="clear" w:color="auto" w:fill="auto"/>
            <w:noWrap/>
            <w:textDirection w:val="btLr"/>
            <w:hideMark/>
          </w:tcPr>
          <w:p w14:paraId="1A599541" w14:textId="77777777" w:rsidR="004C314C" w:rsidRPr="00910FA7" w:rsidRDefault="004C314C" w:rsidP="0013612C">
            <w:pPr>
              <w:ind w:left="113" w:right="113"/>
              <w:jc w:val="center"/>
              <w:rPr>
                <w:b/>
                <w:bCs/>
                <w:color w:val="000000"/>
                <w:sz w:val="22"/>
                <w:szCs w:val="22"/>
              </w:rPr>
            </w:pPr>
            <w:r w:rsidRPr="00910FA7">
              <w:rPr>
                <w:b/>
                <w:bCs/>
                <w:color w:val="000000"/>
                <w:sz w:val="22"/>
                <w:szCs w:val="22"/>
              </w:rPr>
              <w:t>19</w:t>
            </w:r>
          </w:p>
        </w:tc>
        <w:tc>
          <w:tcPr>
            <w:tcW w:w="399" w:type="dxa"/>
            <w:tcBorders>
              <w:top w:val="nil"/>
              <w:left w:val="nil"/>
              <w:bottom w:val="single" w:sz="4" w:space="0" w:color="auto"/>
              <w:right w:val="single" w:sz="4" w:space="0" w:color="auto"/>
            </w:tcBorders>
            <w:shd w:val="clear" w:color="auto" w:fill="auto"/>
            <w:noWrap/>
            <w:textDirection w:val="btLr"/>
            <w:hideMark/>
          </w:tcPr>
          <w:p w14:paraId="79BF9D2D" w14:textId="77777777" w:rsidR="004C314C" w:rsidRPr="00910FA7" w:rsidRDefault="004C314C" w:rsidP="0013612C">
            <w:pPr>
              <w:ind w:left="113" w:right="113"/>
              <w:jc w:val="center"/>
              <w:rPr>
                <w:b/>
                <w:bCs/>
                <w:color w:val="000000"/>
                <w:sz w:val="22"/>
                <w:szCs w:val="22"/>
              </w:rPr>
            </w:pPr>
            <w:r w:rsidRPr="00910FA7">
              <w:rPr>
                <w:b/>
                <w:bCs/>
                <w:color w:val="000000"/>
                <w:sz w:val="22"/>
                <w:szCs w:val="22"/>
              </w:rPr>
              <w:t>20</w:t>
            </w:r>
          </w:p>
        </w:tc>
        <w:tc>
          <w:tcPr>
            <w:tcW w:w="399" w:type="dxa"/>
            <w:tcBorders>
              <w:top w:val="nil"/>
              <w:left w:val="nil"/>
              <w:bottom w:val="single" w:sz="4" w:space="0" w:color="auto"/>
              <w:right w:val="single" w:sz="4" w:space="0" w:color="auto"/>
            </w:tcBorders>
            <w:shd w:val="clear" w:color="auto" w:fill="auto"/>
            <w:noWrap/>
            <w:textDirection w:val="btLr"/>
            <w:hideMark/>
          </w:tcPr>
          <w:p w14:paraId="46FDBAE3" w14:textId="77777777" w:rsidR="004C314C" w:rsidRPr="00910FA7" w:rsidRDefault="004C314C" w:rsidP="0013612C">
            <w:pPr>
              <w:ind w:left="113" w:right="113"/>
              <w:jc w:val="center"/>
              <w:rPr>
                <w:b/>
                <w:bCs/>
                <w:color w:val="000000"/>
                <w:sz w:val="22"/>
                <w:szCs w:val="22"/>
              </w:rPr>
            </w:pPr>
            <w:r w:rsidRPr="00910FA7">
              <w:rPr>
                <w:b/>
                <w:bCs/>
                <w:color w:val="000000"/>
                <w:sz w:val="22"/>
                <w:szCs w:val="22"/>
              </w:rPr>
              <w:t>21</w:t>
            </w:r>
          </w:p>
        </w:tc>
        <w:tc>
          <w:tcPr>
            <w:tcW w:w="399" w:type="dxa"/>
            <w:tcBorders>
              <w:top w:val="nil"/>
              <w:left w:val="nil"/>
              <w:bottom w:val="single" w:sz="4" w:space="0" w:color="auto"/>
              <w:right w:val="single" w:sz="4" w:space="0" w:color="auto"/>
            </w:tcBorders>
            <w:shd w:val="clear" w:color="auto" w:fill="auto"/>
            <w:noWrap/>
            <w:textDirection w:val="btLr"/>
            <w:hideMark/>
          </w:tcPr>
          <w:p w14:paraId="0EF773E7" w14:textId="77777777" w:rsidR="004C314C" w:rsidRPr="00910FA7" w:rsidRDefault="004C314C" w:rsidP="0013612C">
            <w:pPr>
              <w:ind w:left="113" w:right="113"/>
              <w:jc w:val="center"/>
              <w:rPr>
                <w:b/>
                <w:bCs/>
                <w:color w:val="000000"/>
                <w:sz w:val="22"/>
                <w:szCs w:val="22"/>
              </w:rPr>
            </w:pPr>
            <w:r w:rsidRPr="00910FA7">
              <w:rPr>
                <w:b/>
                <w:bCs/>
                <w:color w:val="000000"/>
                <w:sz w:val="22"/>
                <w:szCs w:val="22"/>
              </w:rPr>
              <w:t>22</w:t>
            </w:r>
          </w:p>
        </w:tc>
        <w:tc>
          <w:tcPr>
            <w:tcW w:w="399" w:type="dxa"/>
            <w:tcBorders>
              <w:top w:val="nil"/>
              <w:left w:val="nil"/>
              <w:bottom w:val="single" w:sz="4" w:space="0" w:color="auto"/>
              <w:right w:val="single" w:sz="4" w:space="0" w:color="auto"/>
            </w:tcBorders>
            <w:shd w:val="clear" w:color="auto" w:fill="auto"/>
            <w:noWrap/>
            <w:textDirection w:val="btLr"/>
            <w:hideMark/>
          </w:tcPr>
          <w:p w14:paraId="46262BCD" w14:textId="77777777" w:rsidR="004C314C" w:rsidRPr="00910FA7" w:rsidRDefault="004C314C" w:rsidP="0013612C">
            <w:pPr>
              <w:ind w:left="113" w:right="113"/>
              <w:jc w:val="center"/>
              <w:rPr>
                <w:b/>
                <w:bCs/>
                <w:color w:val="000000"/>
                <w:sz w:val="22"/>
                <w:szCs w:val="22"/>
              </w:rPr>
            </w:pPr>
            <w:r w:rsidRPr="00910FA7">
              <w:rPr>
                <w:b/>
                <w:bCs/>
                <w:color w:val="000000"/>
                <w:sz w:val="22"/>
                <w:szCs w:val="22"/>
              </w:rPr>
              <w:t>23</w:t>
            </w:r>
          </w:p>
        </w:tc>
        <w:tc>
          <w:tcPr>
            <w:tcW w:w="399" w:type="dxa"/>
            <w:tcBorders>
              <w:top w:val="nil"/>
              <w:left w:val="nil"/>
              <w:bottom w:val="single" w:sz="4" w:space="0" w:color="auto"/>
              <w:right w:val="single" w:sz="4" w:space="0" w:color="auto"/>
            </w:tcBorders>
            <w:shd w:val="clear" w:color="auto" w:fill="auto"/>
            <w:noWrap/>
            <w:textDirection w:val="btLr"/>
            <w:hideMark/>
          </w:tcPr>
          <w:p w14:paraId="416B2ADE" w14:textId="77777777" w:rsidR="004C314C" w:rsidRPr="00910FA7" w:rsidRDefault="004C314C" w:rsidP="0013612C">
            <w:pPr>
              <w:ind w:left="113" w:right="113"/>
              <w:jc w:val="center"/>
              <w:rPr>
                <w:b/>
                <w:bCs/>
                <w:color w:val="000000"/>
                <w:sz w:val="22"/>
                <w:szCs w:val="22"/>
              </w:rPr>
            </w:pPr>
            <w:r w:rsidRPr="00910FA7">
              <w:rPr>
                <w:b/>
                <w:bCs/>
                <w:color w:val="000000"/>
                <w:sz w:val="22"/>
                <w:szCs w:val="22"/>
              </w:rPr>
              <w:t>24</w:t>
            </w:r>
          </w:p>
        </w:tc>
        <w:tc>
          <w:tcPr>
            <w:tcW w:w="399" w:type="dxa"/>
            <w:tcBorders>
              <w:top w:val="nil"/>
              <w:left w:val="nil"/>
              <w:bottom w:val="single" w:sz="4" w:space="0" w:color="auto"/>
              <w:right w:val="single" w:sz="4" w:space="0" w:color="auto"/>
            </w:tcBorders>
            <w:shd w:val="clear" w:color="auto" w:fill="auto"/>
            <w:noWrap/>
            <w:textDirection w:val="btLr"/>
            <w:hideMark/>
          </w:tcPr>
          <w:p w14:paraId="475866DB" w14:textId="77777777" w:rsidR="004C314C" w:rsidRPr="00910FA7" w:rsidRDefault="004C314C" w:rsidP="0013612C">
            <w:pPr>
              <w:ind w:left="113" w:right="113"/>
              <w:jc w:val="center"/>
              <w:rPr>
                <w:b/>
                <w:bCs/>
                <w:color w:val="000000"/>
                <w:sz w:val="22"/>
                <w:szCs w:val="22"/>
              </w:rPr>
            </w:pPr>
            <w:r w:rsidRPr="00910FA7">
              <w:rPr>
                <w:b/>
                <w:bCs/>
                <w:color w:val="000000"/>
                <w:sz w:val="22"/>
                <w:szCs w:val="22"/>
              </w:rPr>
              <w:t>25</w:t>
            </w:r>
          </w:p>
        </w:tc>
        <w:tc>
          <w:tcPr>
            <w:tcW w:w="399" w:type="dxa"/>
            <w:tcBorders>
              <w:top w:val="nil"/>
              <w:left w:val="nil"/>
              <w:bottom w:val="single" w:sz="4" w:space="0" w:color="auto"/>
              <w:right w:val="single" w:sz="4" w:space="0" w:color="auto"/>
            </w:tcBorders>
            <w:shd w:val="clear" w:color="auto" w:fill="auto"/>
            <w:noWrap/>
            <w:textDirection w:val="btLr"/>
            <w:hideMark/>
          </w:tcPr>
          <w:p w14:paraId="256EC217" w14:textId="77777777" w:rsidR="004C314C" w:rsidRPr="00910FA7" w:rsidRDefault="004C314C" w:rsidP="0013612C">
            <w:pPr>
              <w:ind w:left="113" w:right="113"/>
              <w:jc w:val="center"/>
              <w:rPr>
                <w:b/>
                <w:bCs/>
                <w:color w:val="000000"/>
                <w:sz w:val="22"/>
                <w:szCs w:val="22"/>
              </w:rPr>
            </w:pPr>
            <w:r w:rsidRPr="00910FA7">
              <w:rPr>
                <w:b/>
                <w:bCs/>
                <w:color w:val="000000"/>
                <w:sz w:val="22"/>
                <w:szCs w:val="22"/>
              </w:rPr>
              <w:t>26</w:t>
            </w:r>
          </w:p>
        </w:tc>
        <w:tc>
          <w:tcPr>
            <w:tcW w:w="399" w:type="dxa"/>
            <w:tcBorders>
              <w:top w:val="nil"/>
              <w:left w:val="nil"/>
              <w:bottom w:val="single" w:sz="4" w:space="0" w:color="auto"/>
              <w:right w:val="single" w:sz="4" w:space="0" w:color="auto"/>
            </w:tcBorders>
            <w:shd w:val="clear" w:color="auto" w:fill="auto"/>
            <w:noWrap/>
            <w:textDirection w:val="btLr"/>
            <w:hideMark/>
          </w:tcPr>
          <w:p w14:paraId="2518C0BA" w14:textId="77777777" w:rsidR="004C314C" w:rsidRPr="00910FA7" w:rsidRDefault="004C314C" w:rsidP="0013612C">
            <w:pPr>
              <w:ind w:left="113" w:right="113"/>
              <w:jc w:val="center"/>
              <w:rPr>
                <w:b/>
                <w:bCs/>
                <w:color w:val="000000"/>
                <w:sz w:val="22"/>
                <w:szCs w:val="22"/>
              </w:rPr>
            </w:pPr>
            <w:r w:rsidRPr="00910FA7">
              <w:rPr>
                <w:b/>
                <w:bCs/>
                <w:color w:val="000000"/>
                <w:sz w:val="22"/>
                <w:szCs w:val="22"/>
              </w:rPr>
              <w:t>27</w:t>
            </w:r>
          </w:p>
        </w:tc>
        <w:tc>
          <w:tcPr>
            <w:tcW w:w="399" w:type="dxa"/>
            <w:tcBorders>
              <w:top w:val="nil"/>
              <w:left w:val="nil"/>
              <w:bottom w:val="single" w:sz="4" w:space="0" w:color="auto"/>
              <w:right w:val="single" w:sz="4" w:space="0" w:color="auto"/>
            </w:tcBorders>
            <w:shd w:val="clear" w:color="auto" w:fill="auto"/>
            <w:noWrap/>
            <w:textDirection w:val="btLr"/>
            <w:hideMark/>
          </w:tcPr>
          <w:p w14:paraId="41A66747" w14:textId="77777777" w:rsidR="004C314C" w:rsidRPr="00910FA7" w:rsidRDefault="004C314C" w:rsidP="0013612C">
            <w:pPr>
              <w:ind w:left="113" w:right="113"/>
              <w:jc w:val="center"/>
              <w:rPr>
                <w:b/>
                <w:bCs/>
                <w:color w:val="000000"/>
                <w:sz w:val="22"/>
                <w:szCs w:val="22"/>
              </w:rPr>
            </w:pPr>
            <w:r w:rsidRPr="00910FA7">
              <w:rPr>
                <w:b/>
                <w:bCs/>
                <w:color w:val="000000"/>
                <w:sz w:val="22"/>
                <w:szCs w:val="22"/>
              </w:rPr>
              <w:t>28</w:t>
            </w:r>
          </w:p>
        </w:tc>
        <w:tc>
          <w:tcPr>
            <w:tcW w:w="399" w:type="dxa"/>
            <w:tcBorders>
              <w:top w:val="nil"/>
              <w:left w:val="nil"/>
              <w:bottom w:val="single" w:sz="4" w:space="0" w:color="auto"/>
              <w:right w:val="single" w:sz="4" w:space="0" w:color="auto"/>
            </w:tcBorders>
            <w:shd w:val="clear" w:color="auto" w:fill="auto"/>
            <w:noWrap/>
            <w:textDirection w:val="btLr"/>
            <w:hideMark/>
          </w:tcPr>
          <w:p w14:paraId="27D4E21D" w14:textId="77777777" w:rsidR="004C314C" w:rsidRPr="00910FA7" w:rsidRDefault="004C314C" w:rsidP="0013612C">
            <w:pPr>
              <w:ind w:left="113" w:right="113"/>
              <w:jc w:val="center"/>
              <w:rPr>
                <w:b/>
                <w:bCs/>
                <w:color w:val="000000"/>
                <w:sz w:val="22"/>
                <w:szCs w:val="22"/>
              </w:rPr>
            </w:pPr>
            <w:r w:rsidRPr="00910FA7">
              <w:rPr>
                <w:b/>
                <w:bCs/>
                <w:color w:val="000000"/>
                <w:sz w:val="22"/>
                <w:szCs w:val="22"/>
              </w:rPr>
              <w:t>29</w:t>
            </w:r>
          </w:p>
        </w:tc>
        <w:tc>
          <w:tcPr>
            <w:tcW w:w="399" w:type="dxa"/>
            <w:tcBorders>
              <w:top w:val="nil"/>
              <w:left w:val="nil"/>
              <w:bottom w:val="single" w:sz="4" w:space="0" w:color="auto"/>
              <w:right w:val="single" w:sz="4" w:space="0" w:color="auto"/>
            </w:tcBorders>
            <w:shd w:val="clear" w:color="auto" w:fill="auto"/>
            <w:noWrap/>
            <w:textDirection w:val="btLr"/>
            <w:hideMark/>
          </w:tcPr>
          <w:p w14:paraId="2CF34BC7" w14:textId="77777777" w:rsidR="004C314C" w:rsidRPr="00910FA7" w:rsidRDefault="004C314C" w:rsidP="0013612C">
            <w:pPr>
              <w:ind w:left="113" w:right="113"/>
              <w:jc w:val="center"/>
              <w:rPr>
                <w:b/>
                <w:bCs/>
                <w:color w:val="000000"/>
                <w:sz w:val="22"/>
                <w:szCs w:val="22"/>
              </w:rPr>
            </w:pPr>
            <w:r w:rsidRPr="00910FA7">
              <w:rPr>
                <w:b/>
                <w:bCs/>
                <w:color w:val="000000"/>
                <w:sz w:val="22"/>
                <w:szCs w:val="22"/>
              </w:rPr>
              <w:t>30</w:t>
            </w:r>
          </w:p>
        </w:tc>
        <w:tc>
          <w:tcPr>
            <w:tcW w:w="399" w:type="dxa"/>
            <w:tcBorders>
              <w:top w:val="nil"/>
              <w:left w:val="nil"/>
              <w:bottom w:val="single" w:sz="4" w:space="0" w:color="auto"/>
              <w:right w:val="single" w:sz="4" w:space="0" w:color="auto"/>
            </w:tcBorders>
            <w:shd w:val="clear" w:color="auto" w:fill="auto"/>
            <w:noWrap/>
            <w:textDirection w:val="btLr"/>
            <w:vAlign w:val="bottom"/>
            <w:hideMark/>
          </w:tcPr>
          <w:p w14:paraId="0CAED196" w14:textId="77777777" w:rsidR="004C314C" w:rsidRPr="00910FA7" w:rsidRDefault="004C314C" w:rsidP="0013612C">
            <w:pPr>
              <w:ind w:left="113" w:right="113"/>
              <w:rPr>
                <w:color w:val="000000"/>
                <w:sz w:val="22"/>
                <w:szCs w:val="22"/>
              </w:rPr>
            </w:pPr>
            <w:r w:rsidRPr="00910FA7">
              <w:rPr>
                <w:color w:val="000000"/>
                <w:sz w:val="22"/>
                <w:szCs w:val="22"/>
              </w:rPr>
              <w:t> </w:t>
            </w:r>
          </w:p>
        </w:tc>
      </w:tr>
      <w:tr w:rsidR="004C314C" w:rsidRPr="00910FA7" w14:paraId="35A8FC37" w14:textId="77777777" w:rsidTr="0013612C">
        <w:trPr>
          <w:cantSplit/>
          <w:trHeight w:val="432"/>
        </w:trPr>
        <w:tc>
          <w:tcPr>
            <w:tcW w:w="2845" w:type="dxa"/>
            <w:vMerge w:val="restart"/>
            <w:tcBorders>
              <w:top w:val="nil"/>
              <w:left w:val="single" w:sz="4" w:space="0" w:color="auto"/>
              <w:bottom w:val="single" w:sz="4" w:space="0" w:color="auto"/>
              <w:right w:val="single" w:sz="4" w:space="0" w:color="auto"/>
            </w:tcBorders>
            <w:shd w:val="clear" w:color="auto" w:fill="auto"/>
            <w:hideMark/>
          </w:tcPr>
          <w:p w14:paraId="235637DB" w14:textId="77777777" w:rsidR="004C314C" w:rsidRPr="00910FA7" w:rsidRDefault="004C314C" w:rsidP="0013612C">
            <w:pPr>
              <w:jc w:val="center"/>
              <w:rPr>
                <w:color w:val="000000"/>
                <w:sz w:val="22"/>
                <w:szCs w:val="22"/>
              </w:rPr>
            </w:pPr>
          </w:p>
        </w:tc>
        <w:tc>
          <w:tcPr>
            <w:tcW w:w="390" w:type="dxa"/>
            <w:tcBorders>
              <w:top w:val="nil"/>
              <w:left w:val="nil"/>
              <w:bottom w:val="single" w:sz="4" w:space="0" w:color="auto"/>
              <w:right w:val="single" w:sz="4" w:space="0" w:color="auto"/>
            </w:tcBorders>
            <w:shd w:val="clear" w:color="auto" w:fill="auto"/>
            <w:noWrap/>
            <w:textDirection w:val="btLr"/>
            <w:vAlign w:val="center"/>
          </w:tcPr>
          <w:p w14:paraId="3DA98E1F" w14:textId="77777777" w:rsidR="004C314C" w:rsidRPr="00910FA7" w:rsidRDefault="004C314C" w:rsidP="0013612C">
            <w:pPr>
              <w:ind w:left="113" w:right="113"/>
              <w:jc w:val="center"/>
              <w:rPr>
                <w:sz w:val="22"/>
                <w:szCs w:val="22"/>
              </w:rPr>
            </w:pPr>
          </w:p>
        </w:tc>
        <w:tc>
          <w:tcPr>
            <w:tcW w:w="390" w:type="dxa"/>
            <w:tcBorders>
              <w:top w:val="nil"/>
              <w:left w:val="nil"/>
              <w:bottom w:val="single" w:sz="4" w:space="0" w:color="auto"/>
              <w:right w:val="single" w:sz="4" w:space="0" w:color="auto"/>
            </w:tcBorders>
            <w:shd w:val="clear" w:color="auto" w:fill="auto"/>
            <w:noWrap/>
            <w:textDirection w:val="btLr"/>
            <w:vAlign w:val="center"/>
          </w:tcPr>
          <w:p w14:paraId="2CBE12A1" w14:textId="77777777" w:rsidR="004C314C" w:rsidRPr="00910FA7" w:rsidRDefault="004C314C" w:rsidP="0013612C">
            <w:pPr>
              <w:ind w:left="113" w:right="113"/>
              <w:jc w:val="center"/>
              <w:rPr>
                <w:sz w:val="22"/>
                <w:szCs w:val="22"/>
              </w:rPr>
            </w:pPr>
          </w:p>
        </w:tc>
        <w:tc>
          <w:tcPr>
            <w:tcW w:w="390" w:type="dxa"/>
            <w:tcBorders>
              <w:top w:val="nil"/>
              <w:left w:val="nil"/>
              <w:bottom w:val="single" w:sz="4" w:space="0" w:color="auto"/>
              <w:right w:val="single" w:sz="4" w:space="0" w:color="auto"/>
            </w:tcBorders>
            <w:shd w:val="clear" w:color="auto" w:fill="auto"/>
            <w:noWrap/>
            <w:textDirection w:val="btLr"/>
            <w:vAlign w:val="center"/>
          </w:tcPr>
          <w:p w14:paraId="12DD7C63" w14:textId="77777777" w:rsidR="004C314C" w:rsidRPr="00910FA7" w:rsidRDefault="004C314C" w:rsidP="0013612C">
            <w:pPr>
              <w:ind w:left="113" w:right="113"/>
              <w:jc w:val="center"/>
              <w:rPr>
                <w:sz w:val="22"/>
                <w:szCs w:val="22"/>
              </w:rPr>
            </w:pPr>
          </w:p>
        </w:tc>
        <w:tc>
          <w:tcPr>
            <w:tcW w:w="390" w:type="dxa"/>
            <w:tcBorders>
              <w:top w:val="nil"/>
              <w:left w:val="nil"/>
              <w:bottom w:val="single" w:sz="4" w:space="0" w:color="auto"/>
              <w:right w:val="single" w:sz="4" w:space="0" w:color="auto"/>
            </w:tcBorders>
            <w:shd w:val="clear" w:color="auto" w:fill="auto"/>
            <w:noWrap/>
            <w:textDirection w:val="btLr"/>
            <w:vAlign w:val="center"/>
          </w:tcPr>
          <w:p w14:paraId="55F9A9E5" w14:textId="77777777" w:rsidR="004C314C" w:rsidRPr="00910FA7" w:rsidRDefault="004C314C" w:rsidP="0013612C">
            <w:pPr>
              <w:ind w:left="113" w:right="113"/>
              <w:jc w:val="center"/>
              <w:rPr>
                <w:sz w:val="22"/>
                <w:szCs w:val="22"/>
              </w:rPr>
            </w:pPr>
          </w:p>
        </w:tc>
        <w:tc>
          <w:tcPr>
            <w:tcW w:w="389" w:type="dxa"/>
            <w:tcBorders>
              <w:top w:val="nil"/>
              <w:left w:val="nil"/>
              <w:bottom w:val="single" w:sz="4" w:space="0" w:color="auto"/>
              <w:right w:val="single" w:sz="4" w:space="0" w:color="auto"/>
            </w:tcBorders>
            <w:shd w:val="clear" w:color="auto" w:fill="auto"/>
            <w:noWrap/>
            <w:textDirection w:val="btLr"/>
            <w:vAlign w:val="center"/>
          </w:tcPr>
          <w:p w14:paraId="65F79E6A" w14:textId="77777777" w:rsidR="004C314C" w:rsidRPr="00910FA7" w:rsidRDefault="004C314C" w:rsidP="0013612C">
            <w:pPr>
              <w:ind w:left="113" w:right="113"/>
              <w:jc w:val="center"/>
              <w:rPr>
                <w:sz w:val="22"/>
                <w:szCs w:val="22"/>
              </w:rPr>
            </w:pPr>
          </w:p>
        </w:tc>
        <w:tc>
          <w:tcPr>
            <w:tcW w:w="389" w:type="dxa"/>
            <w:tcBorders>
              <w:top w:val="nil"/>
              <w:left w:val="nil"/>
              <w:bottom w:val="single" w:sz="4" w:space="0" w:color="auto"/>
              <w:right w:val="single" w:sz="4" w:space="0" w:color="auto"/>
            </w:tcBorders>
            <w:shd w:val="clear" w:color="auto" w:fill="auto"/>
            <w:noWrap/>
            <w:textDirection w:val="btLr"/>
            <w:vAlign w:val="center"/>
          </w:tcPr>
          <w:p w14:paraId="67853BBF" w14:textId="77777777" w:rsidR="004C314C" w:rsidRPr="00910FA7" w:rsidRDefault="004C314C" w:rsidP="0013612C">
            <w:pPr>
              <w:ind w:left="113" w:right="113"/>
              <w:jc w:val="center"/>
              <w:rPr>
                <w:sz w:val="22"/>
                <w:szCs w:val="22"/>
              </w:rPr>
            </w:pPr>
          </w:p>
        </w:tc>
        <w:tc>
          <w:tcPr>
            <w:tcW w:w="389" w:type="dxa"/>
            <w:tcBorders>
              <w:top w:val="nil"/>
              <w:left w:val="nil"/>
              <w:bottom w:val="single" w:sz="4" w:space="0" w:color="auto"/>
              <w:right w:val="single" w:sz="4" w:space="0" w:color="auto"/>
            </w:tcBorders>
            <w:shd w:val="clear" w:color="auto" w:fill="auto"/>
            <w:noWrap/>
            <w:textDirection w:val="btLr"/>
            <w:vAlign w:val="center"/>
          </w:tcPr>
          <w:p w14:paraId="7D51F629" w14:textId="77777777" w:rsidR="004C314C" w:rsidRPr="00910FA7" w:rsidRDefault="004C314C" w:rsidP="0013612C">
            <w:pPr>
              <w:ind w:left="113" w:right="113"/>
              <w:jc w:val="center"/>
              <w:rPr>
                <w:sz w:val="22"/>
                <w:szCs w:val="22"/>
              </w:rPr>
            </w:pPr>
          </w:p>
        </w:tc>
        <w:tc>
          <w:tcPr>
            <w:tcW w:w="389" w:type="dxa"/>
            <w:tcBorders>
              <w:top w:val="nil"/>
              <w:left w:val="nil"/>
              <w:bottom w:val="single" w:sz="4" w:space="0" w:color="auto"/>
              <w:right w:val="single" w:sz="4" w:space="0" w:color="auto"/>
            </w:tcBorders>
            <w:shd w:val="clear" w:color="auto" w:fill="auto"/>
            <w:noWrap/>
            <w:textDirection w:val="btLr"/>
            <w:vAlign w:val="center"/>
          </w:tcPr>
          <w:p w14:paraId="4C5D72B0" w14:textId="77777777" w:rsidR="004C314C" w:rsidRPr="00910FA7" w:rsidRDefault="004C314C" w:rsidP="0013612C">
            <w:pPr>
              <w:ind w:left="113" w:right="113"/>
              <w:jc w:val="center"/>
              <w:rPr>
                <w:sz w:val="22"/>
                <w:szCs w:val="22"/>
              </w:rPr>
            </w:pPr>
          </w:p>
        </w:tc>
        <w:tc>
          <w:tcPr>
            <w:tcW w:w="389" w:type="dxa"/>
            <w:tcBorders>
              <w:top w:val="nil"/>
              <w:left w:val="nil"/>
              <w:bottom w:val="single" w:sz="4" w:space="0" w:color="auto"/>
              <w:right w:val="single" w:sz="4" w:space="0" w:color="auto"/>
            </w:tcBorders>
            <w:shd w:val="clear" w:color="auto" w:fill="auto"/>
            <w:noWrap/>
            <w:textDirection w:val="btLr"/>
            <w:vAlign w:val="center"/>
          </w:tcPr>
          <w:p w14:paraId="3805A414" w14:textId="77777777" w:rsidR="004C314C" w:rsidRPr="00910FA7" w:rsidRDefault="004C314C" w:rsidP="0013612C">
            <w:pPr>
              <w:ind w:left="113" w:right="113"/>
              <w:jc w:val="center"/>
              <w:rPr>
                <w:sz w:val="22"/>
                <w:szCs w:val="22"/>
              </w:rPr>
            </w:pPr>
          </w:p>
        </w:tc>
        <w:tc>
          <w:tcPr>
            <w:tcW w:w="399" w:type="dxa"/>
            <w:tcBorders>
              <w:top w:val="nil"/>
              <w:left w:val="nil"/>
              <w:bottom w:val="single" w:sz="4" w:space="0" w:color="auto"/>
              <w:right w:val="single" w:sz="4" w:space="0" w:color="auto"/>
            </w:tcBorders>
            <w:shd w:val="clear" w:color="auto" w:fill="auto"/>
            <w:noWrap/>
            <w:textDirection w:val="btLr"/>
            <w:vAlign w:val="center"/>
          </w:tcPr>
          <w:p w14:paraId="4B745A72" w14:textId="77777777" w:rsidR="004C314C" w:rsidRPr="00910FA7" w:rsidRDefault="004C314C" w:rsidP="0013612C">
            <w:pPr>
              <w:ind w:left="113" w:right="113"/>
              <w:jc w:val="center"/>
              <w:rPr>
                <w:sz w:val="22"/>
                <w:szCs w:val="22"/>
              </w:rPr>
            </w:pPr>
          </w:p>
        </w:tc>
        <w:tc>
          <w:tcPr>
            <w:tcW w:w="399" w:type="dxa"/>
            <w:tcBorders>
              <w:top w:val="nil"/>
              <w:left w:val="nil"/>
              <w:bottom w:val="single" w:sz="4" w:space="0" w:color="auto"/>
              <w:right w:val="single" w:sz="4" w:space="0" w:color="auto"/>
            </w:tcBorders>
            <w:shd w:val="clear" w:color="auto" w:fill="auto"/>
            <w:noWrap/>
            <w:textDirection w:val="btLr"/>
            <w:vAlign w:val="center"/>
          </w:tcPr>
          <w:p w14:paraId="49BEB6AF" w14:textId="77777777" w:rsidR="004C314C" w:rsidRPr="00910FA7" w:rsidRDefault="004C314C" w:rsidP="0013612C">
            <w:pPr>
              <w:ind w:left="113" w:right="113"/>
              <w:jc w:val="center"/>
              <w:rPr>
                <w:sz w:val="22"/>
                <w:szCs w:val="22"/>
              </w:rPr>
            </w:pPr>
          </w:p>
        </w:tc>
        <w:tc>
          <w:tcPr>
            <w:tcW w:w="399" w:type="dxa"/>
            <w:tcBorders>
              <w:top w:val="nil"/>
              <w:left w:val="nil"/>
              <w:bottom w:val="single" w:sz="4" w:space="0" w:color="auto"/>
              <w:right w:val="single" w:sz="4" w:space="0" w:color="auto"/>
            </w:tcBorders>
            <w:shd w:val="clear" w:color="auto" w:fill="auto"/>
            <w:noWrap/>
            <w:textDirection w:val="btLr"/>
            <w:vAlign w:val="center"/>
          </w:tcPr>
          <w:p w14:paraId="3473274D" w14:textId="77777777" w:rsidR="004C314C" w:rsidRPr="00910FA7" w:rsidRDefault="004C314C" w:rsidP="0013612C">
            <w:pPr>
              <w:ind w:left="113" w:right="113"/>
              <w:jc w:val="center"/>
              <w:rPr>
                <w:sz w:val="22"/>
                <w:szCs w:val="22"/>
              </w:rPr>
            </w:pPr>
          </w:p>
        </w:tc>
        <w:tc>
          <w:tcPr>
            <w:tcW w:w="399" w:type="dxa"/>
            <w:tcBorders>
              <w:top w:val="nil"/>
              <w:left w:val="nil"/>
              <w:bottom w:val="single" w:sz="4" w:space="0" w:color="auto"/>
              <w:right w:val="single" w:sz="4" w:space="0" w:color="auto"/>
            </w:tcBorders>
            <w:shd w:val="clear" w:color="auto" w:fill="auto"/>
            <w:noWrap/>
            <w:textDirection w:val="btLr"/>
            <w:vAlign w:val="center"/>
          </w:tcPr>
          <w:p w14:paraId="40B772A4" w14:textId="77777777" w:rsidR="004C314C" w:rsidRPr="00910FA7" w:rsidRDefault="004C314C" w:rsidP="0013612C">
            <w:pPr>
              <w:ind w:left="113" w:right="113"/>
              <w:jc w:val="center"/>
              <w:rPr>
                <w:sz w:val="22"/>
                <w:szCs w:val="22"/>
              </w:rPr>
            </w:pPr>
          </w:p>
        </w:tc>
        <w:tc>
          <w:tcPr>
            <w:tcW w:w="399" w:type="dxa"/>
            <w:tcBorders>
              <w:top w:val="nil"/>
              <w:left w:val="nil"/>
              <w:bottom w:val="single" w:sz="4" w:space="0" w:color="auto"/>
              <w:right w:val="single" w:sz="4" w:space="0" w:color="auto"/>
            </w:tcBorders>
            <w:shd w:val="clear" w:color="auto" w:fill="auto"/>
            <w:noWrap/>
            <w:textDirection w:val="btLr"/>
            <w:vAlign w:val="center"/>
          </w:tcPr>
          <w:p w14:paraId="58B5C3DC" w14:textId="77777777" w:rsidR="004C314C" w:rsidRPr="00910FA7" w:rsidRDefault="004C314C" w:rsidP="0013612C">
            <w:pPr>
              <w:ind w:left="113" w:right="113"/>
              <w:jc w:val="center"/>
              <w:rPr>
                <w:sz w:val="22"/>
                <w:szCs w:val="22"/>
              </w:rPr>
            </w:pPr>
          </w:p>
        </w:tc>
        <w:tc>
          <w:tcPr>
            <w:tcW w:w="399" w:type="dxa"/>
            <w:tcBorders>
              <w:top w:val="nil"/>
              <w:left w:val="nil"/>
              <w:bottom w:val="single" w:sz="4" w:space="0" w:color="auto"/>
              <w:right w:val="single" w:sz="4" w:space="0" w:color="auto"/>
            </w:tcBorders>
            <w:shd w:val="clear" w:color="auto" w:fill="auto"/>
            <w:noWrap/>
            <w:textDirection w:val="btLr"/>
            <w:vAlign w:val="center"/>
          </w:tcPr>
          <w:p w14:paraId="5027B74C" w14:textId="77777777" w:rsidR="004C314C" w:rsidRPr="00910FA7" w:rsidRDefault="004C314C" w:rsidP="0013612C">
            <w:pPr>
              <w:ind w:left="113" w:right="113"/>
              <w:jc w:val="center"/>
              <w:rPr>
                <w:sz w:val="22"/>
                <w:szCs w:val="22"/>
              </w:rPr>
            </w:pPr>
          </w:p>
        </w:tc>
        <w:tc>
          <w:tcPr>
            <w:tcW w:w="399" w:type="dxa"/>
            <w:tcBorders>
              <w:top w:val="nil"/>
              <w:left w:val="nil"/>
              <w:bottom w:val="single" w:sz="4" w:space="0" w:color="auto"/>
              <w:right w:val="single" w:sz="4" w:space="0" w:color="auto"/>
            </w:tcBorders>
            <w:shd w:val="clear" w:color="auto" w:fill="auto"/>
            <w:noWrap/>
            <w:textDirection w:val="btLr"/>
            <w:vAlign w:val="center"/>
          </w:tcPr>
          <w:p w14:paraId="1EAFB96D" w14:textId="77777777" w:rsidR="004C314C" w:rsidRPr="00910FA7" w:rsidRDefault="004C314C" w:rsidP="0013612C">
            <w:pPr>
              <w:ind w:left="113" w:right="113"/>
              <w:jc w:val="center"/>
              <w:rPr>
                <w:sz w:val="22"/>
                <w:szCs w:val="22"/>
              </w:rPr>
            </w:pPr>
          </w:p>
        </w:tc>
        <w:tc>
          <w:tcPr>
            <w:tcW w:w="399" w:type="dxa"/>
            <w:tcBorders>
              <w:top w:val="nil"/>
              <w:left w:val="nil"/>
              <w:bottom w:val="single" w:sz="4" w:space="0" w:color="auto"/>
              <w:right w:val="single" w:sz="4" w:space="0" w:color="auto"/>
            </w:tcBorders>
            <w:shd w:val="clear" w:color="auto" w:fill="auto"/>
            <w:noWrap/>
            <w:textDirection w:val="btLr"/>
            <w:vAlign w:val="center"/>
          </w:tcPr>
          <w:p w14:paraId="566943C4" w14:textId="77777777" w:rsidR="004C314C" w:rsidRPr="00910FA7" w:rsidRDefault="004C314C" w:rsidP="0013612C">
            <w:pPr>
              <w:ind w:left="113" w:right="113"/>
              <w:jc w:val="center"/>
              <w:rPr>
                <w:sz w:val="22"/>
                <w:szCs w:val="22"/>
              </w:rPr>
            </w:pPr>
          </w:p>
        </w:tc>
        <w:tc>
          <w:tcPr>
            <w:tcW w:w="399" w:type="dxa"/>
            <w:tcBorders>
              <w:top w:val="nil"/>
              <w:left w:val="nil"/>
              <w:bottom w:val="single" w:sz="4" w:space="0" w:color="auto"/>
              <w:right w:val="single" w:sz="4" w:space="0" w:color="auto"/>
            </w:tcBorders>
            <w:shd w:val="clear" w:color="auto" w:fill="auto"/>
            <w:noWrap/>
            <w:textDirection w:val="btLr"/>
            <w:vAlign w:val="center"/>
          </w:tcPr>
          <w:p w14:paraId="1F59A6BF" w14:textId="77777777" w:rsidR="004C314C" w:rsidRPr="00910FA7" w:rsidRDefault="004C314C" w:rsidP="0013612C">
            <w:pPr>
              <w:ind w:left="113" w:right="113"/>
              <w:jc w:val="center"/>
              <w:rPr>
                <w:sz w:val="22"/>
                <w:szCs w:val="22"/>
              </w:rPr>
            </w:pPr>
          </w:p>
        </w:tc>
        <w:tc>
          <w:tcPr>
            <w:tcW w:w="399" w:type="dxa"/>
            <w:tcBorders>
              <w:top w:val="nil"/>
              <w:left w:val="nil"/>
              <w:bottom w:val="single" w:sz="4" w:space="0" w:color="auto"/>
              <w:right w:val="single" w:sz="4" w:space="0" w:color="auto"/>
            </w:tcBorders>
            <w:shd w:val="clear" w:color="auto" w:fill="auto"/>
            <w:noWrap/>
            <w:textDirection w:val="btLr"/>
            <w:vAlign w:val="center"/>
          </w:tcPr>
          <w:p w14:paraId="4D5EC07B" w14:textId="77777777" w:rsidR="004C314C" w:rsidRPr="00910FA7" w:rsidRDefault="004C314C" w:rsidP="0013612C">
            <w:pPr>
              <w:ind w:left="113" w:right="113"/>
              <w:jc w:val="center"/>
              <w:rPr>
                <w:sz w:val="22"/>
                <w:szCs w:val="22"/>
              </w:rPr>
            </w:pPr>
          </w:p>
        </w:tc>
        <w:tc>
          <w:tcPr>
            <w:tcW w:w="399" w:type="dxa"/>
            <w:tcBorders>
              <w:top w:val="nil"/>
              <w:left w:val="nil"/>
              <w:bottom w:val="single" w:sz="4" w:space="0" w:color="auto"/>
              <w:right w:val="single" w:sz="4" w:space="0" w:color="auto"/>
            </w:tcBorders>
            <w:shd w:val="clear" w:color="auto" w:fill="auto"/>
            <w:noWrap/>
            <w:textDirection w:val="btLr"/>
            <w:vAlign w:val="center"/>
          </w:tcPr>
          <w:p w14:paraId="470B1962" w14:textId="77777777" w:rsidR="004C314C" w:rsidRPr="00910FA7" w:rsidRDefault="004C314C" w:rsidP="0013612C">
            <w:pPr>
              <w:ind w:left="113" w:right="113"/>
              <w:jc w:val="center"/>
              <w:rPr>
                <w:sz w:val="22"/>
                <w:szCs w:val="22"/>
              </w:rPr>
            </w:pPr>
          </w:p>
        </w:tc>
        <w:tc>
          <w:tcPr>
            <w:tcW w:w="399" w:type="dxa"/>
            <w:tcBorders>
              <w:top w:val="nil"/>
              <w:left w:val="nil"/>
              <w:bottom w:val="single" w:sz="4" w:space="0" w:color="auto"/>
              <w:right w:val="single" w:sz="4" w:space="0" w:color="auto"/>
            </w:tcBorders>
            <w:shd w:val="clear" w:color="auto" w:fill="auto"/>
            <w:noWrap/>
            <w:textDirection w:val="btLr"/>
            <w:vAlign w:val="center"/>
          </w:tcPr>
          <w:p w14:paraId="0FD99142" w14:textId="77777777" w:rsidR="004C314C" w:rsidRPr="00910FA7" w:rsidRDefault="004C314C" w:rsidP="0013612C">
            <w:pPr>
              <w:ind w:left="113" w:right="113"/>
              <w:jc w:val="center"/>
              <w:rPr>
                <w:sz w:val="22"/>
                <w:szCs w:val="22"/>
              </w:rPr>
            </w:pPr>
          </w:p>
        </w:tc>
        <w:tc>
          <w:tcPr>
            <w:tcW w:w="399" w:type="dxa"/>
            <w:tcBorders>
              <w:top w:val="nil"/>
              <w:left w:val="nil"/>
              <w:bottom w:val="single" w:sz="4" w:space="0" w:color="auto"/>
              <w:right w:val="single" w:sz="4" w:space="0" w:color="auto"/>
            </w:tcBorders>
            <w:shd w:val="clear" w:color="auto" w:fill="auto"/>
            <w:noWrap/>
            <w:textDirection w:val="btLr"/>
            <w:vAlign w:val="center"/>
          </w:tcPr>
          <w:p w14:paraId="28A63D7C" w14:textId="77777777" w:rsidR="004C314C" w:rsidRPr="00910FA7" w:rsidRDefault="004C314C" w:rsidP="0013612C">
            <w:pPr>
              <w:ind w:left="113" w:right="113"/>
              <w:jc w:val="center"/>
              <w:rPr>
                <w:sz w:val="22"/>
                <w:szCs w:val="22"/>
              </w:rPr>
            </w:pPr>
          </w:p>
        </w:tc>
        <w:tc>
          <w:tcPr>
            <w:tcW w:w="399" w:type="dxa"/>
            <w:tcBorders>
              <w:top w:val="nil"/>
              <w:left w:val="nil"/>
              <w:bottom w:val="single" w:sz="4" w:space="0" w:color="auto"/>
              <w:right w:val="single" w:sz="4" w:space="0" w:color="auto"/>
            </w:tcBorders>
            <w:shd w:val="clear" w:color="auto" w:fill="auto"/>
            <w:noWrap/>
            <w:textDirection w:val="btLr"/>
            <w:vAlign w:val="center"/>
          </w:tcPr>
          <w:p w14:paraId="0C9193D8" w14:textId="77777777" w:rsidR="004C314C" w:rsidRPr="00910FA7" w:rsidRDefault="004C314C" w:rsidP="0013612C">
            <w:pPr>
              <w:ind w:left="113" w:right="113"/>
              <w:jc w:val="center"/>
              <w:rPr>
                <w:sz w:val="22"/>
                <w:szCs w:val="22"/>
              </w:rPr>
            </w:pPr>
          </w:p>
        </w:tc>
        <w:tc>
          <w:tcPr>
            <w:tcW w:w="399" w:type="dxa"/>
            <w:tcBorders>
              <w:top w:val="nil"/>
              <w:left w:val="nil"/>
              <w:bottom w:val="single" w:sz="4" w:space="0" w:color="auto"/>
              <w:right w:val="single" w:sz="4" w:space="0" w:color="auto"/>
            </w:tcBorders>
            <w:shd w:val="clear" w:color="auto" w:fill="auto"/>
            <w:noWrap/>
            <w:textDirection w:val="btLr"/>
            <w:vAlign w:val="center"/>
          </w:tcPr>
          <w:p w14:paraId="47E1781F" w14:textId="77777777" w:rsidR="004C314C" w:rsidRPr="00910FA7" w:rsidRDefault="004C314C" w:rsidP="0013612C">
            <w:pPr>
              <w:ind w:left="113" w:right="113"/>
              <w:jc w:val="center"/>
              <w:rPr>
                <w:sz w:val="22"/>
                <w:szCs w:val="22"/>
              </w:rPr>
            </w:pPr>
          </w:p>
        </w:tc>
        <w:tc>
          <w:tcPr>
            <w:tcW w:w="399" w:type="dxa"/>
            <w:tcBorders>
              <w:top w:val="nil"/>
              <w:left w:val="nil"/>
              <w:bottom w:val="single" w:sz="4" w:space="0" w:color="auto"/>
              <w:right w:val="single" w:sz="4" w:space="0" w:color="auto"/>
            </w:tcBorders>
            <w:shd w:val="clear" w:color="auto" w:fill="auto"/>
            <w:noWrap/>
            <w:textDirection w:val="btLr"/>
            <w:vAlign w:val="center"/>
          </w:tcPr>
          <w:p w14:paraId="2FCA0F03" w14:textId="77777777" w:rsidR="004C314C" w:rsidRPr="00910FA7" w:rsidRDefault="004C314C" w:rsidP="0013612C">
            <w:pPr>
              <w:ind w:left="113" w:right="113"/>
              <w:jc w:val="center"/>
              <w:rPr>
                <w:sz w:val="22"/>
                <w:szCs w:val="22"/>
              </w:rPr>
            </w:pPr>
          </w:p>
        </w:tc>
        <w:tc>
          <w:tcPr>
            <w:tcW w:w="399" w:type="dxa"/>
            <w:tcBorders>
              <w:top w:val="nil"/>
              <w:left w:val="nil"/>
              <w:bottom w:val="single" w:sz="4" w:space="0" w:color="auto"/>
              <w:right w:val="single" w:sz="4" w:space="0" w:color="auto"/>
            </w:tcBorders>
            <w:shd w:val="clear" w:color="auto" w:fill="auto"/>
            <w:noWrap/>
            <w:textDirection w:val="btLr"/>
            <w:vAlign w:val="center"/>
          </w:tcPr>
          <w:p w14:paraId="75AEA015" w14:textId="77777777" w:rsidR="004C314C" w:rsidRPr="00910FA7" w:rsidRDefault="004C314C" w:rsidP="0013612C">
            <w:pPr>
              <w:ind w:left="113" w:right="113"/>
              <w:jc w:val="center"/>
              <w:rPr>
                <w:sz w:val="22"/>
                <w:szCs w:val="22"/>
              </w:rPr>
            </w:pPr>
          </w:p>
        </w:tc>
        <w:tc>
          <w:tcPr>
            <w:tcW w:w="399" w:type="dxa"/>
            <w:tcBorders>
              <w:top w:val="nil"/>
              <w:left w:val="nil"/>
              <w:bottom w:val="single" w:sz="4" w:space="0" w:color="auto"/>
              <w:right w:val="single" w:sz="4" w:space="0" w:color="auto"/>
            </w:tcBorders>
            <w:shd w:val="clear" w:color="auto" w:fill="auto"/>
            <w:noWrap/>
            <w:textDirection w:val="btLr"/>
            <w:vAlign w:val="center"/>
          </w:tcPr>
          <w:p w14:paraId="47403619" w14:textId="77777777" w:rsidR="004C314C" w:rsidRPr="00910FA7" w:rsidRDefault="004C314C" w:rsidP="0013612C">
            <w:pPr>
              <w:ind w:left="113" w:right="113"/>
              <w:jc w:val="center"/>
              <w:rPr>
                <w:sz w:val="22"/>
                <w:szCs w:val="22"/>
              </w:rPr>
            </w:pPr>
          </w:p>
        </w:tc>
        <w:tc>
          <w:tcPr>
            <w:tcW w:w="399" w:type="dxa"/>
            <w:tcBorders>
              <w:top w:val="nil"/>
              <w:left w:val="nil"/>
              <w:bottom w:val="single" w:sz="4" w:space="0" w:color="auto"/>
              <w:right w:val="single" w:sz="4" w:space="0" w:color="auto"/>
            </w:tcBorders>
            <w:shd w:val="clear" w:color="auto" w:fill="auto"/>
            <w:noWrap/>
            <w:textDirection w:val="btLr"/>
            <w:vAlign w:val="center"/>
          </w:tcPr>
          <w:p w14:paraId="0568294A" w14:textId="77777777" w:rsidR="004C314C" w:rsidRPr="00910FA7" w:rsidRDefault="004C314C" w:rsidP="0013612C">
            <w:pPr>
              <w:ind w:left="113" w:right="113"/>
              <w:jc w:val="center"/>
              <w:rPr>
                <w:sz w:val="22"/>
                <w:szCs w:val="22"/>
              </w:rPr>
            </w:pPr>
          </w:p>
        </w:tc>
        <w:tc>
          <w:tcPr>
            <w:tcW w:w="399" w:type="dxa"/>
            <w:tcBorders>
              <w:top w:val="nil"/>
              <w:left w:val="nil"/>
              <w:bottom w:val="single" w:sz="4" w:space="0" w:color="auto"/>
              <w:right w:val="single" w:sz="4" w:space="0" w:color="auto"/>
            </w:tcBorders>
            <w:shd w:val="clear" w:color="auto" w:fill="auto"/>
            <w:noWrap/>
            <w:textDirection w:val="btLr"/>
            <w:vAlign w:val="center"/>
          </w:tcPr>
          <w:p w14:paraId="0804A4F2" w14:textId="77777777" w:rsidR="004C314C" w:rsidRPr="00910FA7" w:rsidRDefault="004C314C" w:rsidP="0013612C">
            <w:pPr>
              <w:ind w:left="113" w:right="113"/>
              <w:jc w:val="center"/>
              <w:rPr>
                <w:sz w:val="22"/>
                <w:szCs w:val="22"/>
              </w:rPr>
            </w:pPr>
          </w:p>
        </w:tc>
        <w:tc>
          <w:tcPr>
            <w:tcW w:w="399" w:type="dxa"/>
            <w:tcBorders>
              <w:top w:val="nil"/>
              <w:left w:val="nil"/>
              <w:bottom w:val="single" w:sz="4" w:space="0" w:color="auto"/>
              <w:right w:val="single" w:sz="4" w:space="0" w:color="auto"/>
            </w:tcBorders>
            <w:shd w:val="clear" w:color="auto" w:fill="auto"/>
            <w:noWrap/>
            <w:textDirection w:val="btLr"/>
            <w:vAlign w:val="center"/>
          </w:tcPr>
          <w:p w14:paraId="3538A012" w14:textId="77777777" w:rsidR="004C314C" w:rsidRPr="00910FA7" w:rsidRDefault="004C314C" w:rsidP="0013612C">
            <w:pPr>
              <w:ind w:left="113" w:right="113"/>
              <w:jc w:val="center"/>
              <w:rPr>
                <w:sz w:val="22"/>
                <w:szCs w:val="22"/>
              </w:rPr>
            </w:pPr>
          </w:p>
        </w:tc>
        <w:tc>
          <w:tcPr>
            <w:tcW w:w="399" w:type="dxa"/>
            <w:tcBorders>
              <w:top w:val="nil"/>
              <w:left w:val="nil"/>
              <w:bottom w:val="single" w:sz="4" w:space="0" w:color="auto"/>
              <w:right w:val="single" w:sz="4" w:space="0" w:color="auto"/>
            </w:tcBorders>
            <w:shd w:val="clear" w:color="auto" w:fill="auto"/>
            <w:noWrap/>
            <w:textDirection w:val="btLr"/>
            <w:vAlign w:val="bottom"/>
            <w:hideMark/>
          </w:tcPr>
          <w:p w14:paraId="5861A94E" w14:textId="77777777" w:rsidR="004C314C" w:rsidRPr="00910FA7" w:rsidRDefault="004C314C" w:rsidP="0013612C">
            <w:pPr>
              <w:ind w:left="113" w:right="113"/>
              <w:rPr>
                <w:color w:val="000000"/>
                <w:sz w:val="22"/>
                <w:szCs w:val="22"/>
              </w:rPr>
            </w:pPr>
            <w:r w:rsidRPr="00910FA7">
              <w:rPr>
                <w:color w:val="000000"/>
                <w:sz w:val="22"/>
                <w:szCs w:val="22"/>
              </w:rPr>
              <w:t> </w:t>
            </w:r>
          </w:p>
        </w:tc>
      </w:tr>
      <w:tr w:rsidR="004C314C" w:rsidRPr="00910FA7" w14:paraId="594A92C2" w14:textId="77777777" w:rsidTr="0013612C">
        <w:trPr>
          <w:trHeight w:val="351"/>
        </w:trPr>
        <w:tc>
          <w:tcPr>
            <w:tcW w:w="2845" w:type="dxa"/>
            <w:vMerge/>
            <w:tcBorders>
              <w:top w:val="nil"/>
              <w:left w:val="single" w:sz="4" w:space="0" w:color="auto"/>
              <w:bottom w:val="single" w:sz="4" w:space="0" w:color="auto"/>
              <w:right w:val="single" w:sz="4" w:space="0" w:color="auto"/>
            </w:tcBorders>
            <w:vAlign w:val="center"/>
            <w:hideMark/>
          </w:tcPr>
          <w:p w14:paraId="2EE08C85" w14:textId="77777777" w:rsidR="004C314C" w:rsidRPr="00910FA7" w:rsidRDefault="004C314C" w:rsidP="0013612C">
            <w:pPr>
              <w:rPr>
                <w:color w:val="000000"/>
                <w:sz w:val="22"/>
                <w:szCs w:val="22"/>
              </w:rPr>
            </w:pPr>
          </w:p>
        </w:tc>
        <w:tc>
          <w:tcPr>
            <w:tcW w:w="12283" w:type="dxa"/>
            <w:gridSpan w:val="31"/>
            <w:tcBorders>
              <w:top w:val="single" w:sz="4" w:space="0" w:color="auto"/>
              <w:left w:val="nil"/>
              <w:bottom w:val="single" w:sz="4" w:space="0" w:color="auto"/>
              <w:right w:val="single" w:sz="4" w:space="0" w:color="auto"/>
            </w:tcBorders>
            <w:shd w:val="clear" w:color="auto" w:fill="auto"/>
            <w:noWrap/>
            <w:hideMark/>
          </w:tcPr>
          <w:p w14:paraId="777B892E" w14:textId="77777777" w:rsidR="004C314C" w:rsidRPr="00910FA7" w:rsidRDefault="004C314C" w:rsidP="0013612C">
            <w:pPr>
              <w:jc w:val="center"/>
              <w:rPr>
                <w:b/>
                <w:bCs/>
                <w:color w:val="000000"/>
                <w:sz w:val="22"/>
                <w:szCs w:val="22"/>
              </w:rPr>
            </w:pPr>
            <w:r w:rsidRPr="00910FA7">
              <w:rPr>
                <w:b/>
                <w:bCs/>
                <w:color w:val="000000"/>
                <w:sz w:val="22"/>
                <w:szCs w:val="22"/>
              </w:rPr>
              <w:t>Июль</w:t>
            </w:r>
          </w:p>
        </w:tc>
      </w:tr>
      <w:tr w:rsidR="004C314C" w:rsidRPr="00910FA7" w14:paraId="6BF72013" w14:textId="77777777" w:rsidTr="0013612C">
        <w:trPr>
          <w:cantSplit/>
          <w:trHeight w:val="542"/>
        </w:trPr>
        <w:tc>
          <w:tcPr>
            <w:tcW w:w="2845" w:type="dxa"/>
            <w:vMerge/>
            <w:tcBorders>
              <w:top w:val="nil"/>
              <w:left w:val="single" w:sz="4" w:space="0" w:color="auto"/>
              <w:bottom w:val="single" w:sz="4" w:space="0" w:color="auto"/>
              <w:right w:val="single" w:sz="4" w:space="0" w:color="auto"/>
            </w:tcBorders>
            <w:vAlign w:val="center"/>
            <w:hideMark/>
          </w:tcPr>
          <w:p w14:paraId="1CED0FCB" w14:textId="77777777" w:rsidR="004C314C" w:rsidRPr="00910FA7" w:rsidRDefault="004C314C" w:rsidP="0013612C">
            <w:pPr>
              <w:rPr>
                <w:color w:val="000000"/>
                <w:sz w:val="22"/>
                <w:szCs w:val="22"/>
              </w:rPr>
            </w:pPr>
          </w:p>
        </w:tc>
        <w:tc>
          <w:tcPr>
            <w:tcW w:w="390" w:type="dxa"/>
            <w:tcBorders>
              <w:top w:val="nil"/>
              <w:left w:val="nil"/>
              <w:bottom w:val="single" w:sz="4" w:space="0" w:color="auto"/>
              <w:right w:val="single" w:sz="4" w:space="0" w:color="auto"/>
            </w:tcBorders>
            <w:shd w:val="clear" w:color="auto" w:fill="auto"/>
            <w:noWrap/>
            <w:textDirection w:val="btLr"/>
            <w:hideMark/>
          </w:tcPr>
          <w:p w14:paraId="4D83A720" w14:textId="77777777" w:rsidR="004C314C" w:rsidRPr="00910FA7" w:rsidRDefault="004C314C" w:rsidP="0013612C">
            <w:pPr>
              <w:ind w:left="113" w:right="113"/>
              <w:jc w:val="center"/>
              <w:rPr>
                <w:b/>
                <w:bCs/>
                <w:color w:val="000000"/>
                <w:sz w:val="22"/>
                <w:szCs w:val="22"/>
              </w:rPr>
            </w:pPr>
            <w:r w:rsidRPr="00910FA7">
              <w:rPr>
                <w:b/>
                <w:bCs/>
                <w:color w:val="000000"/>
                <w:sz w:val="22"/>
                <w:szCs w:val="22"/>
              </w:rPr>
              <w:t>1</w:t>
            </w:r>
          </w:p>
        </w:tc>
        <w:tc>
          <w:tcPr>
            <w:tcW w:w="390" w:type="dxa"/>
            <w:tcBorders>
              <w:top w:val="nil"/>
              <w:left w:val="nil"/>
              <w:bottom w:val="single" w:sz="4" w:space="0" w:color="auto"/>
              <w:right w:val="single" w:sz="4" w:space="0" w:color="auto"/>
            </w:tcBorders>
            <w:shd w:val="clear" w:color="auto" w:fill="auto"/>
            <w:noWrap/>
            <w:textDirection w:val="btLr"/>
            <w:hideMark/>
          </w:tcPr>
          <w:p w14:paraId="4EAF624C" w14:textId="77777777" w:rsidR="004C314C" w:rsidRPr="00910FA7" w:rsidRDefault="004C314C" w:rsidP="0013612C">
            <w:pPr>
              <w:ind w:left="113" w:right="113"/>
              <w:jc w:val="center"/>
              <w:rPr>
                <w:b/>
                <w:bCs/>
                <w:color w:val="000000"/>
                <w:sz w:val="22"/>
                <w:szCs w:val="22"/>
              </w:rPr>
            </w:pPr>
            <w:r w:rsidRPr="00910FA7">
              <w:rPr>
                <w:b/>
                <w:bCs/>
                <w:color w:val="000000"/>
                <w:sz w:val="22"/>
                <w:szCs w:val="22"/>
              </w:rPr>
              <w:t>2</w:t>
            </w:r>
          </w:p>
        </w:tc>
        <w:tc>
          <w:tcPr>
            <w:tcW w:w="390" w:type="dxa"/>
            <w:tcBorders>
              <w:top w:val="nil"/>
              <w:left w:val="nil"/>
              <w:bottom w:val="single" w:sz="4" w:space="0" w:color="auto"/>
              <w:right w:val="single" w:sz="4" w:space="0" w:color="auto"/>
            </w:tcBorders>
            <w:shd w:val="clear" w:color="auto" w:fill="auto"/>
            <w:noWrap/>
            <w:textDirection w:val="btLr"/>
            <w:hideMark/>
          </w:tcPr>
          <w:p w14:paraId="395AD820" w14:textId="77777777" w:rsidR="004C314C" w:rsidRPr="00910FA7" w:rsidRDefault="004C314C" w:rsidP="0013612C">
            <w:pPr>
              <w:ind w:left="113" w:right="113"/>
              <w:jc w:val="center"/>
              <w:rPr>
                <w:b/>
                <w:bCs/>
                <w:color w:val="000000"/>
                <w:sz w:val="22"/>
                <w:szCs w:val="22"/>
              </w:rPr>
            </w:pPr>
            <w:r w:rsidRPr="00910FA7">
              <w:rPr>
                <w:b/>
                <w:bCs/>
                <w:color w:val="000000"/>
                <w:sz w:val="22"/>
                <w:szCs w:val="22"/>
              </w:rPr>
              <w:t>3</w:t>
            </w:r>
          </w:p>
        </w:tc>
        <w:tc>
          <w:tcPr>
            <w:tcW w:w="390" w:type="dxa"/>
            <w:tcBorders>
              <w:top w:val="nil"/>
              <w:left w:val="nil"/>
              <w:bottom w:val="single" w:sz="4" w:space="0" w:color="auto"/>
              <w:right w:val="single" w:sz="4" w:space="0" w:color="auto"/>
            </w:tcBorders>
            <w:shd w:val="clear" w:color="auto" w:fill="auto"/>
            <w:noWrap/>
            <w:textDirection w:val="btLr"/>
            <w:hideMark/>
          </w:tcPr>
          <w:p w14:paraId="6D220748" w14:textId="77777777" w:rsidR="004C314C" w:rsidRPr="00910FA7" w:rsidRDefault="004C314C" w:rsidP="0013612C">
            <w:pPr>
              <w:ind w:left="113" w:right="113"/>
              <w:jc w:val="center"/>
              <w:rPr>
                <w:b/>
                <w:bCs/>
                <w:color w:val="000000"/>
                <w:sz w:val="22"/>
                <w:szCs w:val="22"/>
              </w:rPr>
            </w:pPr>
            <w:r w:rsidRPr="00910FA7">
              <w:rPr>
                <w:b/>
                <w:bCs/>
                <w:color w:val="000000"/>
                <w:sz w:val="22"/>
                <w:szCs w:val="22"/>
              </w:rPr>
              <w:t>4</w:t>
            </w:r>
          </w:p>
        </w:tc>
        <w:tc>
          <w:tcPr>
            <w:tcW w:w="389" w:type="dxa"/>
            <w:tcBorders>
              <w:top w:val="nil"/>
              <w:left w:val="nil"/>
              <w:bottom w:val="single" w:sz="4" w:space="0" w:color="auto"/>
              <w:right w:val="single" w:sz="4" w:space="0" w:color="auto"/>
            </w:tcBorders>
            <w:shd w:val="clear" w:color="auto" w:fill="auto"/>
            <w:noWrap/>
            <w:textDirection w:val="btLr"/>
            <w:hideMark/>
          </w:tcPr>
          <w:p w14:paraId="4D7E562F" w14:textId="77777777" w:rsidR="004C314C" w:rsidRPr="00910FA7" w:rsidRDefault="004C314C" w:rsidP="0013612C">
            <w:pPr>
              <w:ind w:left="113" w:right="113"/>
              <w:jc w:val="center"/>
              <w:rPr>
                <w:b/>
                <w:bCs/>
                <w:color w:val="000000"/>
                <w:sz w:val="22"/>
                <w:szCs w:val="22"/>
              </w:rPr>
            </w:pPr>
            <w:r w:rsidRPr="00910FA7">
              <w:rPr>
                <w:b/>
                <w:bCs/>
                <w:color w:val="000000"/>
                <w:sz w:val="22"/>
                <w:szCs w:val="22"/>
              </w:rPr>
              <w:t>5</w:t>
            </w:r>
          </w:p>
        </w:tc>
        <w:tc>
          <w:tcPr>
            <w:tcW w:w="389" w:type="dxa"/>
            <w:tcBorders>
              <w:top w:val="nil"/>
              <w:left w:val="nil"/>
              <w:bottom w:val="single" w:sz="4" w:space="0" w:color="auto"/>
              <w:right w:val="single" w:sz="4" w:space="0" w:color="auto"/>
            </w:tcBorders>
            <w:shd w:val="clear" w:color="auto" w:fill="auto"/>
            <w:noWrap/>
            <w:textDirection w:val="btLr"/>
            <w:hideMark/>
          </w:tcPr>
          <w:p w14:paraId="02BD1AD3" w14:textId="77777777" w:rsidR="004C314C" w:rsidRPr="00910FA7" w:rsidRDefault="004C314C" w:rsidP="0013612C">
            <w:pPr>
              <w:ind w:left="113" w:right="113"/>
              <w:jc w:val="center"/>
              <w:rPr>
                <w:b/>
                <w:bCs/>
                <w:color w:val="000000"/>
                <w:sz w:val="22"/>
                <w:szCs w:val="22"/>
              </w:rPr>
            </w:pPr>
            <w:r w:rsidRPr="00910FA7">
              <w:rPr>
                <w:b/>
                <w:bCs/>
                <w:color w:val="000000"/>
                <w:sz w:val="22"/>
                <w:szCs w:val="22"/>
              </w:rPr>
              <w:t>6</w:t>
            </w:r>
          </w:p>
        </w:tc>
        <w:tc>
          <w:tcPr>
            <w:tcW w:w="389" w:type="dxa"/>
            <w:tcBorders>
              <w:top w:val="nil"/>
              <w:left w:val="nil"/>
              <w:bottom w:val="single" w:sz="4" w:space="0" w:color="auto"/>
              <w:right w:val="single" w:sz="4" w:space="0" w:color="auto"/>
            </w:tcBorders>
            <w:shd w:val="clear" w:color="auto" w:fill="auto"/>
            <w:noWrap/>
            <w:textDirection w:val="btLr"/>
            <w:hideMark/>
          </w:tcPr>
          <w:p w14:paraId="2BBACAA6" w14:textId="77777777" w:rsidR="004C314C" w:rsidRPr="00910FA7" w:rsidRDefault="004C314C" w:rsidP="0013612C">
            <w:pPr>
              <w:ind w:left="113" w:right="113"/>
              <w:jc w:val="center"/>
              <w:rPr>
                <w:b/>
                <w:bCs/>
                <w:color w:val="000000"/>
                <w:sz w:val="22"/>
                <w:szCs w:val="22"/>
              </w:rPr>
            </w:pPr>
            <w:r w:rsidRPr="00910FA7">
              <w:rPr>
                <w:b/>
                <w:bCs/>
                <w:color w:val="000000"/>
                <w:sz w:val="22"/>
                <w:szCs w:val="22"/>
              </w:rPr>
              <w:t>7</w:t>
            </w:r>
          </w:p>
        </w:tc>
        <w:tc>
          <w:tcPr>
            <w:tcW w:w="389" w:type="dxa"/>
            <w:tcBorders>
              <w:top w:val="nil"/>
              <w:left w:val="nil"/>
              <w:bottom w:val="single" w:sz="4" w:space="0" w:color="auto"/>
              <w:right w:val="single" w:sz="4" w:space="0" w:color="auto"/>
            </w:tcBorders>
            <w:shd w:val="clear" w:color="auto" w:fill="auto"/>
            <w:noWrap/>
            <w:textDirection w:val="btLr"/>
            <w:hideMark/>
          </w:tcPr>
          <w:p w14:paraId="37FD0C69" w14:textId="77777777" w:rsidR="004C314C" w:rsidRPr="00910FA7" w:rsidRDefault="004C314C" w:rsidP="0013612C">
            <w:pPr>
              <w:ind w:left="113" w:right="113"/>
              <w:jc w:val="center"/>
              <w:rPr>
                <w:b/>
                <w:bCs/>
                <w:color w:val="000000"/>
                <w:sz w:val="22"/>
                <w:szCs w:val="22"/>
              </w:rPr>
            </w:pPr>
            <w:r w:rsidRPr="00910FA7">
              <w:rPr>
                <w:b/>
                <w:bCs/>
                <w:color w:val="000000"/>
                <w:sz w:val="22"/>
                <w:szCs w:val="22"/>
              </w:rPr>
              <w:t>8</w:t>
            </w:r>
          </w:p>
        </w:tc>
        <w:tc>
          <w:tcPr>
            <w:tcW w:w="389" w:type="dxa"/>
            <w:tcBorders>
              <w:top w:val="nil"/>
              <w:left w:val="nil"/>
              <w:bottom w:val="single" w:sz="4" w:space="0" w:color="auto"/>
              <w:right w:val="single" w:sz="4" w:space="0" w:color="auto"/>
            </w:tcBorders>
            <w:shd w:val="clear" w:color="auto" w:fill="auto"/>
            <w:noWrap/>
            <w:textDirection w:val="btLr"/>
            <w:hideMark/>
          </w:tcPr>
          <w:p w14:paraId="01D1FB47" w14:textId="77777777" w:rsidR="004C314C" w:rsidRPr="00910FA7" w:rsidRDefault="004C314C" w:rsidP="0013612C">
            <w:pPr>
              <w:ind w:left="113" w:right="113"/>
              <w:jc w:val="center"/>
              <w:rPr>
                <w:b/>
                <w:bCs/>
                <w:color w:val="000000"/>
                <w:sz w:val="22"/>
                <w:szCs w:val="22"/>
              </w:rPr>
            </w:pPr>
            <w:r w:rsidRPr="00910FA7">
              <w:rPr>
                <w:b/>
                <w:bCs/>
                <w:color w:val="000000"/>
                <w:sz w:val="22"/>
                <w:szCs w:val="22"/>
              </w:rPr>
              <w:t>9</w:t>
            </w:r>
          </w:p>
        </w:tc>
        <w:tc>
          <w:tcPr>
            <w:tcW w:w="399" w:type="dxa"/>
            <w:tcBorders>
              <w:top w:val="nil"/>
              <w:left w:val="nil"/>
              <w:bottom w:val="single" w:sz="4" w:space="0" w:color="auto"/>
              <w:right w:val="single" w:sz="4" w:space="0" w:color="auto"/>
            </w:tcBorders>
            <w:shd w:val="clear" w:color="auto" w:fill="auto"/>
            <w:noWrap/>
            <w:textDirection w:val="btLr"/>
            <w:hideMark/>
          </w:tcPr>
          <w:p w14:paraId="6FA1922E" w14:textId="77777777" w:rsidR="004C314C" w:rsidRPr="00910FA7" w:rsidRDefault="004C314C" w:rsidP="0013612C">
            <w:pPr>
              <w:ind w:left="113" w:right="113"/>
              <w:jc w:val="center"/>
              <w:rPr>
                <w:b/>
                <w:bCs/>
                <w:color w:val="000000"/>
                <w:sz w:val="22"/>
                <w:szCs w:val="22"/>
              </w:rPr>
            </w:pPr>
            <w:r w:rsidRPr="00910FA7">
              <w:rPr>
                <w:b/>
                <w:bCs/>
                <w:color w:val="000000"/>
                <w:sz w:val="22"/>
                <w:szCs w:val="22"/>
              </w:rPr>
              <w:t>10</w:t>
            </w:r>
          </w:p>
        </w:tc>
        <w:tc>
          <w:tcPr>
            <w:tcW w:w="399" w:type="dxa"/>
            <w:tcBorders>
              <w:top w:val="nil"/>
              <w:left w:val="nil"/>
              <w:bottom w:val="single" w:sz="4" w:space="0" w:color="auto"/>
              <w:right w:val="single" w:sz="4" w:space="0" w:color="auto"/>
            </w:tcBorders>
            <w:shd w:val="clear" w:color="auto" w:fill="auto"/>
            <w:noWrap/>
            <w:textDirection w:val="btLr"/>
            <w:hideMark/>
          </w:tcPr>
          <w:p w14:paraId="2471E22E" w14:textId="77777777" w:rsidR="004C314C" w:rsidRPr="00910FA7" w:rsidRDefault="004C314C" w:rsidP="0013612C">
            <w:pPr>
              <w:ind w:left="113" w:right="113"/>
              <w:jc w:val="center"/>
              <w:rPr>
                <w:b/>
                <w:bCs/>
                <w:color w:val="000000"/>
                <w:sz w:val="22"/>
                <w:szCs w:val="22"/>
              </w:rPr>
            </w:pPr>
            <w:r w:rsidRPr="00910FA7">
              <w:rPr>
                <w:b/>
                <w:bCs/>
                <w:color w:val="000000"/>
                <w:sz w:val="22"/>
                <w:szCs w:val="22"/>
              </w:rPr>
              <w:t>11</w:t>
            </w:r>
          </w:p>
        </w:tc>
        <w:tc>
          <w:tcPr>
            <w:tcW w:w="399" w:type="dxa"/>
            <w:tcBorders>
              <w:top w:val="nil"/>
              <w:left w:val="nil"/>
              <w:bottom w:val="single" w:sz="4" w:space="0" w:color="auto"/>
              <w:right w:val="single" w:sz="4" w:space="0" w:color="auto"/>
            </w:tcBorders>
            <w:shd w:val="clear" w:color="auto" w:fill="auto"/>
            <w:noWrap/>
            <w:textDirection w:val="btLr"/>
            <w:hideMark/>
          </w:tcPr>
          <w:p w14:paraId="3FFEC5AB" w14:textId="77777777" w:rsidR="004C314C" w:rsidRPr="00910FA7" w:rsidRDefault="004C314C" w:rsidP="0013612C">
            <w:pPr>
              <w:ind w:left="113" w:right="113"/>
              <w:jc w:val="center"/>
              <w:rPr>
                <w:b/>
                <w:bCs/>
                <w:color w:val="000000"/>
                <w:sz w:val="22"/>
                <w:szCs w:val="22"/>
              </w:rPr>
            </w:pPr>
            <w:r w:rsidRPr="00910FA7">
              <w:rPr>
                <w:b/>
                <w:bCs/>
                <w:color w:val="000000"/>
                <w:sz w:val="22"/>
                <w:szCs w:val="22"/>
              </w:rPr>
              <w:t>12</w:t>
            </w:r>
          </w:p>
        </w:tc>
        <w:tc>
          <w:tcPr>
            <w:tcW w:w="399" w:type="dxa"/>
            <w:tcBorders>
              <w:top w:val="nil"/>
              <w:left w:val="nil"/>
              <w:bottom w:val="single" w:sz="4" w:space="0" w:color="auto"/>
              <w:right w:val="single" w:sz="4" w:space="0" w:color="auto"/>
            </w:tcBorders>
            <w:shd w:val="clear" w:color="auto" w:fill="auto"/>
            <w:noWrap/>
            <w:textDirection w:val="btLr"/>
            <w:hideMark/>
          </w:tcPr>
          <w:p w14:paraId="2BF20B7C" w14:textId="77777777" w:rsidR="004C314C" w:rsidRPr="00910FA7" w:rsidRDefault="004C314C" w:rsidP="0013612C">
            <w:pPr>
              <w:ind w:left="113" w:right="113"/>
              <w:jc w:val="center"/>
              <w:rPr>
                <w:b/>
                <w:bCs/>
                <w:color w:val="000000"/>
                <w:sz w:val="22"/>
                <w:szCs w:val="22"/>
              </w:rPr>
            </w:pPr>
            <w:r w:rsidRPr="00910FA7">
              <w:rPr>
                <w:b/>
                <w:bCs/>
                <w:color w:val="000000"/>
                <w:sz w:val="22"/>
                <w:szCs w:val="22"/>
              </w:rPr>
              <w:t>13</w:t>
            </w:r>
          </w:p>
        </w:tc>
        <w:tc>
          <w:tcPr>
            <w:tcW w:w="399" w:type="dxa"/>
            <w:tcBorders>
              <w:top w:val="nil"/>
              <w:left w:val="nil"/>
              <w:bottom w:val="single" w:sz="4" w:space="0" w:color="auto"/>
              <w:right w:val="single" w:sz="4" w:space="0" w:color="auto"/>
            </w:tcBorders>
            <w:shd w:val="clear" w:color="auto" w:fill="auto"/>
            <w:noWrap/>
            <w:textDirection w:val="btLr"/>
            <w:hideMark/>
          </w:tcPr>
          <w:p w14:paraId="7FAF7021" w14:textId="77777777" w:rsidR="004C314C" w:rsidRPr="00910FA7" w:rsidRDefault="004C314C" w:rsidP="0013612C">
            <w:pPr>
              <w:ind w:left="113" w:right="113"/>
              <w:jc w:val="center"/>
              <w:rPr>
                <w:b/>
                <w:bCs/>
                <w:color w:val="000000"/>
                <w:sz w:val="22"/>
                <w:szCs w:val="22"/>
              </w:rPr>
            </w:pPr>
            <w:r w:rsidRPr="00910FA7">
              <w:rPr>
                <w:b/>
                <w:bCs/>
                <w:color w:val="000000"/>
                <w:sz w:val="22"/>
                <w:szCs w:val="22"/>
              </w:rPr>
              <w:t>14</w:t>
            </w:r>
          </w:p>
        </w:tc>
        <w:tc>
          <w:tcPr>
            <w:tcW w:w="399" w:type="dxa"/>
            <w:tcBorders>
              <w:top w:val="nil"/>
              <w:left w:val="nil"/>
              <w:bottom w:val="single" w:sz="4" w:space="0" w:color="auto"/>
              <w:right w:val="single" w:sz="4" w:space="0" w:color="auto"/>
            </w:tcBorders>
            <w:shd w:val="clear" w:color="auto" w:fill="auto"/>
            <w:noWrap/>
            <w:textDirection w:val="btLr"/>
            <w:hideMark/>
          </w:tcPr>
          <w:p w14:paraId="086DAB43" w14:textId="77777777" w:rsidR="004C314C" w:rsidRPr="00910FA7" w:rsidRDefault="004C314C" w:rsidP="0013612C">
            <w:pPr>
              <w:ind w:left="113" w:right="113"/>
              <w:jc w:val="center"/>
              <w:rPr>
                <w:b/>
                <w:bCs/>
                <w:color w:val="000000"/>
                <w:sz w:val="22"/>
                <w:szCs w:val="22"/>
              </w:rPr>
            </w:pPr>
            <w:r w:rsidRPr="00910FA7">
              <w:rPr>
                <w:b/>
                <w:bCs/>
                <w:color w:val="000000"/>
                <w:sz w:val="22"/>
                <w:szCs w:val="22"/>
              </w:rPr>
              <w:t>15</w:t>
            </w:r>
          </w:p>
        </w:tc>
        <w:tc>
          <w:tcPr>
            <w:tcW w:w="399" w:type="dxa"/>
            <w:tcBorders>
              <w:top w:val="nil"/>
              <w:left w:val="nil"/>
              <w:bottom w:val="single" w:sz="4" w:space="0" w:color="auto"/>
              <w:right w:val="single" w:sz="4" w:space="0" w:color="auto"/>
            </w:tcBorders>
            <w:shd w:val="clear" w:color="auto" w:fill="auto"/>
            <w:noWrap/>
            <w:textDirection w:val="btLr"/>
            <w:hideMark/>
          </w:tcPr>
          <w:p w14:paraId="724FD3D2" w14:textId="77777777" w:rsidR="004C314C" w:rsidRPr="00910FA7" w:rsidRDefault="004C314C" w:rsidP="0013612C">
            <w:pPr>
              <w:ind w:left="113" w:right="113"/>
              <w:jc w:val="center"/>
              <w:rPr>
                <w:b/>
                <w:bCs/>
                <w:color w:val="000000"/>
                <w:sz w:val="22"/>
                <w:szCs w:val="22"/>
              </w:rPr>
            </w:pPr>
            <w:r w:rsidRPr="00910FA7">
              <w:rPr>
                <w:b/>
                <w:bCs/>
                <w:color w:val="000000"/>
                <w:sz w:val="22"/>
                <w:szCs w:val="22"/>
              </w:rPr>
              <w:t>16</w:t>
            </w:r>
          </w:p>
        </w:tc>
        <w:tc>
          <w:tcPr>
            <w:tcW w:w="399" w:type="dxa"/>
            <w:tcBorders>
              <w:top w:val="nil"/>
              <w:left w:val="nil"/>
              <w:bottom w:val="single" w:sz="4" w:space="0" w:color="auto"/>
              <w:right w:val="single" w:sz="4" w:space="0" w:color="auto"/>
            </w:tcBorders>
            <w:shd w:val="clear" w:color="auto" w:fill="auto"/>
            <w:noWrap/>
            <w:textDirection w:val="btLr"/>
            <w:hideMark/>
          </w:tcPr>
          <w:p w14:paraId="7B7E1F1D" w14:textId="77777777" w:rsidR="004C314C" w:rsidRPr="00910FA7" w:rsidRDefault="004C314C" w:rsidP="0013612C">
            <w:pPr>
              <w:ind w:left="113" w:right="113"/>
              <w:jc w:val="center"/>
              <w:rPr>
                <w:b/>
                <w:bCs/>
                <w:color w:val="000000"/>
                <w:sz w:val="22"/>
                <w:szCs w:val="22"/>
              </w:rPr>
            </w:pPr>
            <w:r w:rsidRPr="00910FA7">
              <w:rPr>
                <w:b/>
                <w:bCs/>
                <w:color w:val="000000"/>
                <w:sz w:val="22"/>
                <w:szCs w:val="22"/>
              </w:rPr>
              <w:t>17</w:t>
            </w:r>
          </w:p>
        </w:tc>
        <w:tc>
          <w:tcPr>
            <w:tcW w:w="399" w:type="dxa"/>
            <w:tcBorders>
              <w:top w:val="nil"/>
              <w:left w:val="nil"/>
              <w:bottom w:val="single" w:sz="4" w:space="0" w:color="auto"/>
              <w:right w:val="single" w:sz="4" w:space="0" w:color="auto"/>
            </w:tcBorders>
            <w:shd w:val="clear" w:color="auto" w:fill="auto"/>
            <w:noWrap/>
            <w:textDirection w:val="btLr"/>
            <w:hideMark/>
          </w:tcPr>
          <w:p w14:paraId="307C973E" w14:textId="77777777" w:rsidR="004C314C" w:rsidRPr="00910FA7" w:rsidRDefault="004C314C" w:rsidP="0013612C">
            <w:pPr>
              <w:ind w:left="113" w:right="113"/>
              <w:jc w:val="center"/>
              <w:rPr>
                <w:b/>
                <w:bCs/>
                <w:color w:val="000000"/>
                <w:sz w:val="22"/>
                <w:szCs w:val="22"/>
              </w:rPr>
            </w:pPr>
            <w:r w:rsidRPr="00910FA7">
              <w:rPr>
                <w:b/>
                <w:bCs/>
                <w:color w:val="000000"/>
                <w:sz w:val="22"/>
                <w:szCs w:val="22"/>
              </w:rPr>
              <w:t>18</w:t>
            </w:r>
          </w:p>
        </w:tc>
        <w:tc>
          <w:tcPr>
            <w:tcW w:w="399" w:type="dxa"/>
            <w:tcBorders>
              <w:top w:val="nil"/>
              <w:left w:val="nil"/>
              <w:bottom w:val="single" w:sz="4" w:space="0" w:color="auto"/>
              <w:right w:val="single" w:sz="4" w:space="0" w:color="auto"/>
            </w:tcBorders>
            <w:shd w:val="clear" w:color="auto" w:fill="auto"/>
            <w:noWrap/>
            <w:textDirection w:val="btLr"/>
            <w:hideMark/>
          </w:tcPr>
          <w:p w14:paraId="36C2FB2B" w14:textId="77777777" w:rsidR="004C314C" w:rsidRPr="00910FA7" w:rsidRDefault="004C314C" w:rsidP="0013612C">
            <w:pPr>
              <w:ind w:left="113" w:right="113"/>
              <w:jc w:val="center"/>
              <w:rPr>
                <w:b/>
                <w:bCs/>
                <w:color w:val="000000"/>
                <w:sz w:val="22"/>
                <w:szCs w:val="22"/>
              </w:rPr>
            </w:pPr>
            <w:r w:rsidRPr="00910FA7">
              <w:rPr>
                <w:b/>
                <w:bCs/>
                <w:color w:val="000000"/>
                <w:sz w:val="22"/>
                <w:szCs w:val="22"/>
              </w:rPr>
              <w:t>19</w:t>
            </w:r>
          </w:p>
        </w:tc>
        <w:tc>
          <w:tcPr>
            <w:tcW w:w="399" w:type="dxa"/>
            <w:tcBorders>
              <w:top w:val="nil"/>
              <w:left w:val="nil"/>
              <w:bottom w:val="single" w:sz="4" w:space="0" w:color="auto"/>
              <w:right w:val="single" w:sz="4" w:space="0" w:color="auto"/>
            </w:tcBorders>
            <w:shd w:val="clear" w:color="auto" w:fill="auto"/>
            <w:noWrap/>
            <w:textDirection w:val="btLr"/>
            <w:hideMark/>
          </w:tcPr>
          <w:p w14:paraId="712A6BB2" w14:textId="77777777" w:rsidR="004C314C" w:rsidRPr="00910FA7" w:rsidRDefault="004C314C" w:rsidP="0013612C">
            <w:pPr>
              <w:ind w:left="113" w:right="113"/>
              <w:jc w:val="center"/>
              <w:rPr>
                <w:b/>
                <w:bCs/>
                <w:color w:val="000000"/>
                <w:sz w:val="22"/>
                <w:szCs w:val="22"/>
              </w:rPr>
            </w:pPr>
            <w:r w:rsidRPr="00910FA7">
              <w:rPr>
                <w:b/>
                <w:bCs/>
                <w:color w:val="000000"/>
                <w:sz w:val="22"/>
                <w:szCs w:val="22"/>
              </w:rPr>
              <w:t>20</w:t>
            </w:r>
          </w:p>
        </w:tc>
        <w:tc>
          <w:tcPr>
            <w:tcW w:w="399" w:type="dxa"/>
            <w:tcBorders>
              <w:top w:val="nil"/>
              <w:left w:val="nil"/>
              <w:bottom w:val="single" w:sz="4" w:space="0" w:color="auto"/>
              <w:right w:val="single" w:sz="4" w:space="0" w:color="auto"/>
            </w:tcBorders>
            <w:shd w:val="clear" w:color="auto" w:fill="auto"/>
            <w:noWrap/>
            <w:textDirection w:val="btLr"/>
            <w:hideMark/>
          </w:tcPr>
          <w:p w14:paraId="03728C05" w14:textId="77777777" w:rsidR="004C314C" w:rsidRPr="00910FA7" w:rsidRDefault="004C314C" w:rsidP="0013612C">
            <w:pPr>
              <w:ind w:left="113" w:right="113"/>
              <w:jc w:val="center"/>
              <w:rPr>
                <w:b/>
                <w:bCs/>
                <w:color w:val="000000"/>
                <w:sz w:val="22"/>
                <w:szCs w:val="22"/>
              </w:rPr>
            </w:pPr>
            <w:r w:rsidRPr="00910FA7">
              <w:rPr>
                <w:b/>
                <w:bCs/>
                <w:color w:val="000000"/>
                <w:sz w:val="22"/>
                <w:szCs w:val="22"/>
              </w:rPr>
              <w:t>21</w:t>
            </w:r>
          </w:p>
        </w:tc>
        <w:tc>
          <w:tcPr>
            <w:tcW w:w="399" w:type="dxa"/>
            <w:tcBorders>
              <w:top w:val="nil"/>
              <w:left w:val="nil"/>
              <w:bottom w:val="single" w:sz="4" w:space="0" w:color="auto"/>
              <w:right w:val="single" w:sz="4" w:space="0" w:color="auto"/>
            </w:tcBorders>
            <w:shd w:val="clear" w:color="auto" w:fill="auto"/>
            <w:noWrap/>
            <w:textDirection w:val="btLr"/>
            <w:hideMark/>
          </w:tcPr>
          <w:p w14:paraId="5C725523" w14:textId="77777777" w:rsidR="004C314C" w:rsidRPr="00910FA7" w:rsidRDefault="004C314C" w:rsidP="0013612C">
            <w:pPr>
              <w:ind w:left="113" w:right="113"/>
              <w:jc w:val="center"/>
              <w:rPr>
                <w:b/>
                <w:bCs/>
                <w:color w:val="000000"/>
                <w:sz w:val="22"/>
                <w:szCs w:val="22"/>
              </w:rPr>
            </w:pPr>
            <w:r w:rsidRPr="00910FA7">
              <w:rPr>
                <w:b/>
                <w:bCs/>
                <w:color w:val="000000"/>
                <w:sz w:val="22"/>
                <w:szCs w:val="22"/>
              </w:rPr>
              <w:t>22</w:t>
            </w:r>
          </w:p>
        </w:tc>
        <w:tc>
          <w:tcPr>
            <w:tcW w:w="399" w:type="dxa"/>
            <w:tcBorders>
              <w:top w:val="nil"/>
              <w:left w:val="nil"/>
              <w:bottom w:val="single" w:sz="4" w:space="0" w:color="auto"/>
              <w:right w:val="single" w:sz="4" w:space="0" w:color="auto"/>
            </w:tcBorders>
            <w:shd w:val="clear" w:color="auto" w:fill="auto"/>
            <w:noWrap/>
            <w:textDirection w:val="btLr"/>
            <w:hideMark/>
          </w:tcPr>
          <w:p w14:paraId="2938F7D5" w14:textId="77777777" w:rsidR="004C314C" w:rsidRPr="00910FA7" w:rsidRDefault="004C314C" w:rsidP="0013612C">
            <w:pPr>
              <w:ind w:left="113" w:right="113"/>
              <w:jc w:val="center"/>
              <w:rPr>
                <w:b/>
                <w:bCs/>
                <w:color w:val="000000"/>
                <w:sz w:val="22"/>
                <w:szCs w:val="22"/>
              </w:rPr>
            </w:pPr>
            <w:r w:rsidRPr="00910FA7">
              <w:rPr>
                <w:b/>
                <w:bCs/>
                <w:color w:val="000000"/>
                <w:sz w:val="22"/>
                <w:szCs w:val="22"/>
              </w:rPr>
              <w:t>23</w:t>
            </w:r>
          </w:p>
        </w:tc>
        <w:tc>
          <w:tcPr>
            <w:tcW w:w="399" w:type="dxa"/>
            <w:tcBorders>
              <w:top w:val="nil"/>
              <w:left w:val="nil"/>
              <w:bottom w:val="single" w:sz="4" w:space="0" w:color="auto"/>
              <w:right w:val="single" w:sz="4" w:space="0" w:color="auto"/>
            </w:tcBorders>
            <w:shd w:val="clear" w:color="auto" w:fill="auto"/>
            <w:noWrap/>
            <w:textDirection w:val="btLr"/>
            <w:hideMark/>
          </w:tcPr>
          <w:p w14:paraId="0988713C" w14:textId="77777777" w:rsidR="004C314C" w:rsidRPr="00910FA7" w:rsidRDefault="004C314C" w:rsidP="0013612C">
            <w:pPr>
              <w:ind w:left="113" w:right="113"/>
              <w:jc w:val="center"/>
              <w:rPr>
                <w:b/>
                <w:bCs/>
                <w:color w:val="000000"/>
                <w:sz w:val="22"/>
                <w:szCs w:val="22"/>
              </w:rPr>
            </w:pPr>
            <w:r w:rsidRPr="00910FA7">
              <w:rPr>
                <w:b/>
                <w:bCs/>
                <w:color w:val="000000"/>
                <w:sz w:val="22"/>
                <w:szCs w:val="22"/>
              </w:rPr>
              <w:t>24</w:t>
            </w:r>
          </w:p>
        </w:tc>
        <w:tc>
          <w:tcPr>
            <w:tcW w:w="399" w:type="dxa"/>
            <w:tcBorders>
              <w:top w:val="nil"/>
              <w:left w:val="nil"/>
              <w:bottom w:val="single" w:sz="4" w:space="0" w:color="auto"/>
              <w:right w:val="single" w:sz="4" w:space="0" w:color="auto"/>
            </w:tcBorders>
            <w:shd w:val="clear" w:color="auto" w:fill="auto"/>
            <w:noWrap/>
            <w:textDirection w:val="btLr"/>
            <w:hideMark/>
          </w:tcPr>
          <w:p w14:paraId="526CCFE1" w14:textId="77777777" w:rsidR="004C314C" w:rsidRPr="00910FA7" w:rsidRDefault="004C314C" w:rsidP="0013612C">
            <w:pPr>
              <w:ind w:left="113" w:right="113"/>
              <w:jc w:val="center"/>
              <w:rPr>
                <w:b/>
                <w:bCs/>
                <w:color w:val="000000"/>
                <w:sz w:val="22"/>
                <w:szCs w:val="22"/>
              </w:rPr>
            </w:pPr>
            <w:r w:rsidRPr="00910FA7">
              <w:rPr>
                <w:b/>
                <w:bCs/>
                <w:color w:val="000000"/>
                <w:sz w:val="22"/>
                <w:szCs w:val="22"/>
              </w:rPr>
              <w:t>25</w:t>
            </w:r>
          </w:p>
        </w:tc>
        <w:tc>
          <w:tcPr>
            <w:tcW w:w="399" w:type="dxa"/>
            <w:tcBorders>
              <w:top w:val="nil"/>
              <w:left w:val="nil"/>
              <w:bottom w:val="single" w:sz="4" w:space="0" w:color="auto"/>
              <w:right w:val="single" w:sz="4" w:space="0" w:color="auto"/>
            </w:tcBorders>
            <w:shd w:val="clear" w:color="auto" w:fill="auto"/>
            <w:noWrap/>
            <w:textDirection w:val="btLr"/>
            <w:hideMark/>
          </w:tcPr>
          <w:p w14:paraId="336FD6B6" w14:textId="77777777" w:rsidR="004C314C" w:rsidRPr="00910FA7" w:rsidRDefault="004C314C" w:rsidP="0013612C">
            <w:pPr>
              <w:ind w:left="113" w:right="113"/>
              <w:jc w:val="center"/>
              <w:rPr>
                <w:b/>
                <w:bCs/>
                <w:color w:val="000000"/>
                <w:sz w:val="22"/>
                <w:szCs w:val="22"/>
              </w:rPr>
            </w:pPr>
            <w:r w:rsidRPr="00910FA7">
              <w:rPr>
                <w:b/>
                <w:bCs/>
                <w:color w:val="000000"/>
                <w:sz w:val="22"/>
                <w:szCs w:val="22"/>
              </w:rPr>
              <w:t>26</w:t>
            </w:r>
          </w:p>
        </w:tc>
        <w:tc>
          <w:tcPr>
            <w:tcW w:w="399" w:type="dxa"/>
            <w:tcBorders>
              <w:top w:val="nil"/>
              <w:left w:val="nil"/>
              <w:bottom w:val="single" w:sz="4" w:space="0" w:color="auto"/>
              <w:right w:val="single" w:sz="4" w:space="0" w:color="auto"/>
            </w:tcBorders>
            <w:shd w:val="clear" w:color="auto" w:fill="auto"/>
            <w:noWrap/>
            <w:textDirection w:val="btLr"/>
            <w:hideMark/>
          </w:tcPr>
          <w:p w14:paraId="648CD424" w14:textId="77777777" w:rsidR="004C314C" w:rsidRPr="00910FA7" w:rsidRDefault="004C314C" w:rsidP="0013612C">
            <w:pPr>
              <w:ind w:left="113" w:right="113"/>
              <w:jc w:val="center"/>
              <w:rPr>
                <w:b/>
                <w:bCs/>
                <w:color w:val="000000"/>
                <w:sz w:val="22"/>
                <w:szCs w:val="22"/>
              </w:rPr>
            </w:pPr>
            <w:r w:rsidRPr="00910FA7">
              <w:rPr>
                <w:b/>
                <w:bCs/>
                <w:color w:val="000000"/>
                <w:sz w:val="22"/>
                <w:szCs w:val="22"/>
              </w:rPr>
              <w:t>27</w:t>
            </w:r>
          </w:p>
        </w:tc>
        <w:tc>
          <w:tcPr>
            <w:tcW w:w="399" w:type="dxa"/>
            <w:tcBorders>
              <w:top w:val="nil"/>
              <w:left w:val="nil"/>
              <w:bottom w:val="single" w:sz="4" w:space="0" w:color="auto"/>
              <w:right w:val="single" w:sz="4" w:space="0" w:color="auto"/>
            </w:tcBorders>
            <w:shd w:val="clear" w:color="auto" w:fill="auto"/>
            <w:noWrap/>
            <w:textDirection w:val="btLr"/>
            <w:hideMark/>
          </w:tcPr>
          <w:p w14:paraId="09B3429F" w14:textId="77777777" w:rsidR="004C314C" w:rsidRPr="00910FA7" w:rsidRDefault="004C314C" w:rsidP="0013612C">
            <w:pPr>
              <w:ind w:left="113" w:right="113"/>
              <w:jc w:val="center"/>
              <w:rPr>
                <w:b/>
                <w:bCs/>
                <w:color w:val="000000"/>
                <w:sz w:val="22"/>
                <w:szCs w:val="22"/>
              </w:rPr>
            </w:pPr>
            <w:r w:rsidRPr="00910FA7">
              <w:rPr>
                <w:b/>
                <w:bCs/>
                <w:color w:val="000000"/>
                <w:sz w:val="22"/>
                <w:szCs w:val="22"/>
              </w:rPr>
              <w:t>28</w:t>
            </w:r>
          </w:p>
        </w:tc>
        <w:tc>
          <w:tcPr>
            <w:tcW w:w="399" w:type="dxa"/>
            <w:tcBorders>
              <w:top w:val="nil"/>
              <w:left w:val="nil"/>
              <w:bottom w:val="single" w:sz="4" w:space="0" w:color="auto"/>
              <w:right w:val="single" w:sz="4" w:space="0" w:color="auto"/>
            </w:tcBorders>
            <w:shd w:val="clear" w:color="auto" w:fill="auto"/>
            <w:noWrap/>
            <w:textDirection w:val="btLr"/>
            <w:hideMark/>
          </w:tcPr>
          <w:p w14:paraId="3D0F8390" w14:textId="77777777" w:rsidR="004C314C" w:rsidRPr="00910FA7" w:rsidRDefault="004C314C" w:rsidP="0013612C">
            <w:pPr>
              <w:ind w:left="113" w:right="113"/>
              <w:jc w:val="center"/>
              <w:rPr>
                <w:b/>
                <w:bCs/>
                <w:color w:val="000000"/>
                <w:sz w:val="22"/>
                <w:szCs w:val="22"/>
              </w:rPr>
            </w:pPr>
            <w:r w:rsidRPr="00910FA7">
              <w:rPr>
                <w:b/>
                <w:bCs/>
                <w:color w:val="000000"/>
                <w:sz w:val="22"/>
                <w:szCs w:val="22"/>
              </w:rPr>
              <w:t>29</w:t>
            </w:r>
          </w:p>
        </w:tc>
        <w:tc>
          <w:tcPr>
            <w:tcW w:w="399" w:type="dxa"/>
            <w:tcBorders>
              <w:top w:val="nil"/>
              <w:left w:val="nil"/>
              <w:bottom w:val="single" w:sz="4" w:space="0" w:color="auto"/>
              <w:right w:val="single" w:sz="4" w:space="0" w:color="auto"/>
            </w:tcBorders>
            <w:shd w:val="clear" w:color="auto" w:fill="auto"/>
            <w:noWrap/>
            <w:textDirection w:val="btLr"/>
            <w:hideMark/>
          </w:tcPr>
          <w:p w14:paraId="1736EED3" w14:textId="77777777" w:rsidR="004C314C" w:rsidRPr="00910FA7" w:rsidRDefault="004C314C" w:rsidP="0013612C">
            <w:pPr>
              <w:ind w:left="113" w:right="113"/>
              <w:jc w:val="center"/>
              <w:rPr>
                <w:b/>
                <w:bCs/>
                <w:color w:val="000000"/>
                <w:sz w:val="22"/>
                <w:szCs w:val="22"/>
              </w:rPr>
            </w:pPr>
            <w:r w:rsidRPr="00910FA7">
              <w:rPr>
                <w:b/>
                <w:bCs/>
                <w:color w:val="000000"/>
                <w:sz w:val="22"/>
                <w:szCs w:val="22"/>
              </w:rPr>
              <w:t>30</w:t>
            </w:r>
          </w:p>
        </w:tc>
        <w:tc>
          <w:tcPr>
            <w:tcW w:w="399" w:type="dxa"/>
            <w:tcBorders>
              <w:top w:val="nil"/>
              <w:left w:val="nil"/>
              <w:bottom w:val="single" w:sz="4" w:space="0" w:color="auto"/>
              <w:right w:val="single" w:sz="4" w:space="0" w:color="auto"/>
            </w:tcBorders>
            <w:shd w:val="clear" w:color="auto" w:fill="auto"/>
            <w:noWrap/>
            <w:textDirection w:val="btLr"/>
            <w:hideMark/>
          </w:tcPr>
          <w:p w14:paraId="3174E161" w14:textId="77777777" w:rsidR="004C314C" w:rsidRPr="00910FA7" w:rsidRDefault="004C314C" w:rsidP="0013612C">
            <w:pPr>
              <w:ind w:left="113" w:right="113"/>
              <w:jc w:val="center"/>
              <w:rPr>
                <w:b/>
                <w:bCs/>
                <w:color w:val="000000"/>
                <w:sz w:val="22"/>
                <w:szCs w:val="22"/>
              </w:rPr>
            </w:pPr>
            <w:r w:rsidRPr="00910FA7">
              <w:rPr>
                <w:b/>
                <w:bCs/>
                <w:color w:val="000000"/>
                <w:sz w:val="22"/>
                <w:szCs w:val="22"/>
              </w:rPr>
              <w:t>31</w:t>
            </w:r>
          </w:p>
        </w:tc>
      </w:tr>
      <w:tr w:rsidR="004C314C" w:rsidRPr="00910FA7" w14:paraId="43AA4724" w14:textId="77777777" w:rsidTr="0013612C">
        <w:trPr>
          <w:cantSplit/>
          <w:trHeight w:val="389"/>
        </w:trPr>
        <w:tc>
          <w:tcPr>
            <w:tcW w:w="2845" w:type="dxa"/>
            <w:vMerge/>
            <w:tcBorders>
              <w:top w:val="nil"/>
              <w:left w:val="single" w:sz="4" w:space="0" w:color="auto"/>
              <w:bottom w:val="single" w:sz="4" w:space="0" w:color="auto"/>
              <w:right w:val="single" w:sz="4" w:space="0" w:color="auto"/>
            </w:tcBorders>
            <w:vAlign w:val="center"/>
            <w:hideMark/>
          </w:tcPr>
          <w:p w14:paraId="029670F1" w14:textId="77777777" w:rsidR="004C314C" w:rsidRPr="00910FA7" w:rsidRDefault="004C314C" w:rsidP="0013612C">
            <w:pPr>
              <w:rPr>
                <w:color w:val="000000"/>
                <w:sz w:val="22"/>
                <w:szCs w:val="22"/>
              </w:rPr>
            </w:pPr>
          </w:p>
        </w:tc>
        <w:tc>
          <w:tcPr>
            <w:tcW w:w="390" w:type="dxa"/>
            <w:tcBorders>
              <w:top w:val="nil"/>
              <w:left w:val="nil"/>
              <w:bottom w:val="single" w:sz="4" w:space="0" w:color="auto"/>
              <w:right w:val="single" w:sz="4" w:space="0" w:color="auto"/>
            </w:tcBorders>
            <w:shd w:val="clear" w:color="auto" w:fill="auto"/>
            <w:noWrap/>
            <w:textDirection w:val="btLr"/>
            <w:vAlign w:val="center"/>
          </w:tcPr>
          <w:p w14:paraId="607780BA" w14:textId="77777777" w:rsidR="004C314C" w:rsidRPr="00910FA7" w:rsidRDefault="004C314C" w:rsidP="0013612C">
            <w:pPr>
              <w:ind w:left="113" w:right="113"/>
              <w:jc w:val="center"/>
              <w:rPr>
                <w:sz w:val="22"/>
                <w:szCs w:val="22"/>
              </w:rPr>
            </w:pPr>
          </w:p>
        </w:tc>
        <w:tc>
          <w:tcPr>
            <w:tcW w:w="390" w:type="dxa"/>
            <w:tcBorders>
              <w:top w:val="nil"/>
              <w:left w:val="nil"/>
              <w:bottom w:val="single" w:sz="4" w:space="0" w:color="auto"/>
              <w:right w:val="single" w:sz="4" w:space="0" w:color="auto"/>
            </w:tcBorders>
            <w:shd w:val="clear" w:color="auto" w:fill="auto"/>
            <w:noWrap/>
            <w:textDirection w:val="btLr"/>
            <w:vAlign w:val="center"/>
          </w:tcPr>
          <w:p w14:paraId="63923BBC" w14:textId="77777777" w:rsidR="004C314C" w:rsidRPr="00910FA7" w:rsidRDefault="004C314C" w:rsidP="0013612C">
            <w:pPr>
              <w:ind w:left="113" w:right="113"/>
              <w:jc w:val="center"/>
              <w:rPr>
                <w:sz w:val="22"/>
                <w:szCs w:val="22"/>
              </w:rPr>
            </w:pPr>
          </w:p>
        </w:tc>
        <w:tc>
          <w:tcPr>
            <w:tcW w:w="390" w:type="dxa"/>
            <w:tcBorders>
              <w:top w:val="nil"/>
              <w:left w:val="nil"/>
              <w:bottom w:val="single" w:sz="4" w:space="0" w:color="auto"/>
              <w:right w:val="single" w:sz="4" w:space="0" w:color="auto"/>
            </w:tcBorders>
            <w:shd w:val="clear" w:color="auto" w:fill="auto"/>
            <w:noWrap/>
            <w:textDirection w:val="btLr"/>
            <w:vAlign w:val="center"/>
          </w:tcPr>
          <w:p w14:paraId="7C0A75CF" w14:textId="77777777" w:rsidR="004C314C" w:rsidRPr="00910FA7" w:rsidRDefault="004C314C" w:rsidP="0013612C">
            <w:pPr>
              <w:ind w:left="113" w:right="113"/>
              <w:jc w:val="center"/>
              <w:rPr>
                <w:sz w:val="22"/>
                <w:szCs w:val="22"/>
              </w:rPr>
            </w:pPr>
          </w:p>
        </w:tc>
        <w:tc>
          <w:tcPr>
            <w:tcW w:w="390" w:type="dxa"/>
            <w:tcBorders>
              <w:top w:val="nil"/>
              <w:left w:val="nil"/>
              <w:bottom w:val="single" w:sz="4" w:space="0" w:color="auto"/>
              <w:right w:val="single" w:sz="4" w:space="0" w:color="auto"/>
            </w:tcBorders>
            <w:shd w:val="clear" w:color="auto" w:fill="auto"/>
            <w:noWrap/>
            <w:textDirection w:val="btLr"/>
            <w:vAlign w:val="center"/>
          </w:tcPr>
          <w:p w14:paraId="38567039" w14:textId="77777777" w:rsidR="004C314C" w:rsidRPr="00910FA7" w:rsidRDefault="004C314C" w:rsidP="0013612C">
            <w:pPr>
              <w:ind w:left="113" w:right="113"/>
              <w:jc w:val="center"/>
              <w:rPr>
                <w:sz w:val="22"/>
                <w:szCs w:val="22"/>
              </w:rPr>
            </w:pPr>
          </w:p>
        </w:tc>
        <w:tc>
          <w:tcPr>
            <w:tcW w:w="389" w:type="dxa"/>
            <w:tcBorders>
              <w:top w:val="nil"/>
              <w:left w:val="nil"/>
              <w:bottom w:val="single" w:sz="4" w:space="0" w:color="auto"/>
              <w:right w:val="single" w:sz="4" w:space="0" w:color="auto"/>
            </w:tcBorders>
            <w:shd w:val="clear" w:color="auto" w:fill="auto"/>
            <w:noWrap/>
            <w:textDirection w:val="btLr"/>
            <w:vAlign w:val="center"/>
          </w:tcPr>
          <w:p w14:paraId="671C1571" w14:textId="77777777" w:rsidR="004C314C" w:rsidRPr="00910FA7" w:rsidRDefault="004C314C" w:rsidP="0013612C">
            <w:pPr>
              <w:ind w:left="113" w:right="113"/>
              <w:jc w:val="center"/>
              <w:rPr>
                <w:sz w:val="22"/>
                <w:szCs w:val="22"/>
              </w:rPr>
            </w:pPr>
          </w:p>
        </w:tc>
        <w:tc>
          <w:tcPr>
            <w:tcW w:w="389" w:type="dxa"/>
            <w:tcBorders>
              <w:top w:val="nil"/>
              <w:left w:val="nil"/>
              <w:bottom w:val="single" w:sz="4" w:space="0" w:color="auto"/>
              <w:right w:val="single" w:sz="4" w:space="0" w:color="auto"/>
            </w:tcBorders>
            <w:shd w:val="clear" w:color="auto" w:fill="auto"/>
            <w:noWrap/>
            <w:textDirection w:val="btLr"/>
            <w:vAlign w:val="center"/>
          </w:tcPr>
          <w:p w14:paraId="3B6F8EFB" w14:textId="77777777" w:rsidR="004C314C" w:rsidRPr="00910FA7" w:rsidRDefault="004C314C" w:rsidP="0013612C">
            <w:pPr>
              <w:ind w:left="113" w:right="113"/>
              <w:jc w:val="center"/>
              <w:rPr>
                <w:sz w:val="22"/>
                <w:szCs w:val="22"/>
              </w:rPr>
            </w:pPr>
          </w:p>
        </w:tc>
        <w:tc>
          <w:tcPr>
            <w:tcW w:w="389" w:type="dxa"/>
            <w:tcBorders>
              <w:top w:val="nil"/>
              <w:left w:val="nil"/>
              <w:bottom w:val="single" w:sz="4" w:space="0" w:color="auto"/>
              <w:right w:val="single" w:sz="4" w:space="0" w:color="auto"/>
            </w:tcBorders>
            <w:shd w:val="clear" w:color="auto" w:fill="auto"/>
            <w:noWrap/>
            <w:textDirection w:val="btLr"/>
            <w:vAlign w:val="center"/>
          </w:tcPr>
          <w:p w14:paraId="41CD017C" w14:textId="77777777" w:rsidR="004C314C" w:rsidRPr="00910FA7" w:rsidRDefault="004C314C" w:rsidP="0013612C">
            <w:pPr>
              <w:ind w:left="113" w:right="113"/>
              <w:jc w:val="center"/>
              <w:rPr>
                <w:sz w:val="22"/>
                <w:szCs w:val="22"/>
              </w:rPr>
            </w:pPr>
          </w:p>
        </w:tc>
        <w:tc>
          <w:tcPr>
            <w:tcW w:w="389" w:type="dxa"/>
            <w:tcBorders>
              <w:top w:val="nil"/>
              <w:left w:val="nil"/>
              <w:bottom w:val="single" w:sz="4" w:space="0" w:color="auto"/>
              <w:right w:val="single" w:sz="4" w:space="0" w:color="auto"/>
            </w:tcBorders>
            <w:shd w:val="clear" w:color="auto" w:fill="auto"/>
            <w:noWrap/>
            <w:textDirection w:val="btLr"/>
            <w:vAlign w:val="center"/>
          </w:tcPr>
          <w:p w14:paraId="70BEC4C4" w14:textId="77777777" w:rsidR="004C314C" w:rsidRPr="00910FA7" w:rsidRDefault="004C314C" w:rsidP="0013612C">
            <w:pPr>
              <w:ind w:left="113" w:right="113"/>
              <w:jc w:val="center"/>
              <w:rPr>
                <w:sz w:val="22"/>
                <w:szCs w:val="22"/>
              </w:rPr>
            </w:pPr>
          </w:p>
        </w:tc>
        <w:tc>
          <w:tcPr>
            <w:tcW w:w="389" w:type="dxa"/>
            <w:tcBorders>
              <w:top w:val="nil"/>
              <w:left w:val="nil"/>
              <w:bottom w:val="single" w:sz="4" w:space="0" w:color="auto"/>
              <w:right w:val="single" w:sz="4" w:space="0" w:color="auto"/>
            </w:tcBorders>
            <w:shd w:val="clear" w:color="auto" w:fill="auto"/>
            <w:noWrap/>
            <w:textDirection w:val="btLr"/>
            <w:vAlign w:val="center"/>
          </w:tcPr>
          <w:p w14:paraId="618F816C" w14:textId="77777777" w:rsidR="004C314C" w:rsidRPr="00910FA7" w:rsidRDefault="004C314C" w:rsidP="0013612C">
            <w:pPr>
              <w:ind w:left="113" w:right="113"/>
              <w:jc w:val="center"/>
              <w:rPr>
                <w:sz w:val="22"/>
                <w:szCs w:val="22"/>
              </w:rPr>
            </w:pPr>
          </w:p>
        </w:tc>
        <w:tc>
          <w:tcPr>
            <w:tcW w:w="399" w:type="dxa"/>
            <w:tcBorders>
              <w:top w:val="nil"/>
              <w:left w:val="nil"/>
              <w:bottom w:val="single" w:sz="4" w:space="0" w:color="auto"/>
              <w:right w:val="single" w:sz="4" w:space="0" w:color="auto"/>
            </w:tcBorders>
            <w:shd w:val="clear" w:color="auto" w:fill="auto"/>
            <w:noWrap/>
            <w:textDirection w:val="btLr"/>
            <w:vAlign w:val="center"/>
          </w:tcPr>
          <w:p w14:paraId="5964ED91" w14:textId="77777777" w:rsidR="004C314C" w:rsidRPr="00910FA7" w:rsidRDefault="004C314C" w:rsidP="0013612C">
            <w:pPr>
              <w:ind w:left="113" w:right="113"/>
              <w:jc w:val="center"/>
              <w:rPr>
                <w:sz w:val="22"/>
                <w:szCs w:val="22"/>
              </w:rPr>
            </w:pPr>
          </w:p>
        </w:tc>
        <w:tc>
          <w:tcPr>
            <w:tcW w:w="399" w:type="dxa"/>
            <w:tcBorders>
              <w:top w:val="nil"/>
              <w:left w:val="nil"/>
              <w:bottom w:val="single" w:sz="4" w:space="0" w:color="auto"/>
              <w:right w:val="single" w:sz="4" w:space="0" w:color="auto"/>
            </w:tcBorders>
            <w:shd w:val="clear" w:color="auto" w:fill="auto"/>
            <w:noWrap/>
            <w:textDirection w:val="btLr"/>
            <w:vAlign w:val="center"/>
          </w:tcPr>
          <w:p w14:paraId="0FFAABA5" w14:textId="77777777" w:rsidR="004C314C" w:rsidRPr="00910FA7" w:rsidRDefault="004C314C" w:rsidP="0013612C">
            <w:pPr>
              <w:ind w:left="113" w:right="113"/>
              <w:jc w:val="center"/>
              <w:rPr>
                <w:sz w:val="22"/>
                <w:szCs w:val="22"/>
              </w:rPr>
            </w:pPr>
          </w:p>
        </w:tc>
        <w:tc>
          <w:tcPr>
            <w:tcW w:w="399" w:type="dxa"/>
            <w:tcBorders>
              <w:top w:val="nil"/>
              <w:left w:val="nil"/>
              <w:bottom w:val="single" w:sz="4" w:space="0" w:color="auto"/>
              <w:right w:val="single" w:sz="4" w:space="0" w:color="auto"/>
            </w:tcBorders>
            <w:shd w:val="clear" w:color="auto" w:fill="auto"/>
            <w:noWrap/>
            <w:textDirection w:val="btLr"/>
            <w:vAlign w:val="center"/>
          </w:tcPr>
          <w:p w14:paraId="1E9795DC" w14:textId="77777777" w:rsidR="004C314C" w:rsidRPr="00910FA7" w:rsidRDefault="004C314C" w:rsidP="0013612C">
            <w:pPr>
              <w:ind w:left="113" w:right="113"/>
              <w:jc w:val="center"/>
              <w:rPr>
                <w:sz w:val="22"/>
                <w:szCs w:val="22"/>
              </w:rPr>
            </w:pPr>
          </w:p>
        </w:tc>
        <w:tc>
          <w:tcPr>
            <w:tcW w:w="399" w:type="dxa"/>
            <w:tcBorders>
              <w:top w:val="nil"/>
              <w:left w:val="nil"/>
              <w:bottom w:val="single" w:sz="4" w:space="0" w:color="auto"/>
              <w:right w:val="single" w:sz="4" w:space="0" w:color="auto"/>
            </w:tcBorders>
            <w:shd w:val="clear" w:color="auto" w:fill="auto"/>
            <w:noWrap/>
            <w:textDirection w:val="btLr"/>
            <w:vAlign w:val="center"/>
          </w:tcPr>
          <w:p w14:paraId="385CE640" w14:textId="77777777" w:rsidR="004C314C" w:rsidRPr="00910FA7" w:rsidRDefault="004C314C" w:rsidP="0013612C">
            <w:pPr>
              <w:ind w:left="113" w:right="113"/>
              <w:jc w:val="center"/>
              <w:rPr>
                <w:sz w:val="22"/>
                <w:szCs w:val="22"/>
              </w:rPr>
            </w:pPr>
          </w:p>
        </w:tc>
        <w:tc>
          <w:tcPr>
            <w:tcW w:w="399" w:type="dxa"/>
            <w:tcBorders>
              <w:top w:val="nil"/>
              <w:left w:val="nil"/>
              <w:bottom w:val="single" w:sz="4" w:space="0" w:color="auto"/>
              <w:right w:val="single" w:sz="4" w:space="0" w:color="auto"/>
            </w:tcBorders>
            <w:shd w:val="clear" w:color="auto" w:fill="auto"/>
            <w:noWrap/>
            <w:textDirection w:val="btLr"/>
            <w:vAlign w:val="center"/>
          </w:tcPr>
          <w:p w14:paraId="5EF9EA1C" w14:textId="77777777" w:rsidR="004C314C" w:rsidRPr="00910FA7" w:rsidRDefault="004C314C" w:rsidP="0013612C">
            <w:pPr>
              <w:ind w:left="113" w:right="113"/>
              <w:jc w:val="center"/>
              <w:rPr>
                <w:sz w:val="22"/>
                <w:szCs w:val="22"/>
              </w:rPr>
            </w:pPr>
          </w:p>
        </w:tc>
        <w:tc>
          <w:tcPr>
            <w:tcW w:w="399" w:type="dxa"/>
            <w:tcBorders>
              <w:top w:val="nil"/>
              <w:left w:val="nil"/>
              <w:bottom w:val="single" w:sz="4" w:space="0" w:color="auto"/>
              <w:right w:val="single" w:sz="4" w:space="0" w:color="auto"/>
            </w:tcBorders>
            <w:shd w:val="clear" w:color="auto" w:fill="auto"/>
            <w:noWrap/>
            <w:textDirection w:val="btLr"/>
            <w:vAlign w:val="center"/>
          </w:tcPr>
          <w:p w14:paraId="34970B3D" w14:textId="77777777" w:rsidR="004C314C" w:rsidRPr="00910FA7" w:rsidRDefault="004C314C" w:rsidP="0013612C">
            <w:pPr>
              <w:ind w:left="113" w:right="113"/>
              <w:jc w:val="center"/>
              <w:rPr>
                <w:sz w:val="22"/>
                <w:szCs w:val="22"/>
              </w:rPr>
            </w:pPr>
          </w:p>
        </w:tc>
        <w:tc>
          <w:tcPr>
            <w:tcW w:w="399" w:type="dxa"/>
            <w:tcBorders>
              <w:top w:val="nil"/>
              <w:left w:val="nil"/>
              <w:bottom w:val="single" w:sz="4" w:space="0" w:color="auto"/>
              <w:right w:val="single" w:sz="4" w:space="0" w:color="auto"/>
            </w:tcBorders>
            <w:shd w:val="clear" w:color="auto" w:fill="auto"/>
            <w:noWrap/>
            <w:textDirection w:val="btLr"/>
            <w:vAlign w:val="center"/>
          </w:tcPr>
          <w:p w14:paraId="2196FF8D" w14:textId="77777777" w:rsidR="004C314C" w:rsidRPr="00910FA7" w:rsidRDefault="004C314C" w:rsidP="0013612C">
            <w:pPr>
              <w:ind w:left="113" w:right="113"/>
              <w:jc w:val="center"/>
              <w:rPr>
                <w:sz w:val="22"/>
                <w:szCs w:val="22"/>
              </w:rPr>
            </w:pPr>
          </w:p>
        </w:tc>
        <w:tc>
          <w:tcPr>
            <w:tcW w:w="399" w:type="dxa"/>
            <w:tcBorders>
              <w:top w:val="nil"/>
              <w:left w:val="nil"/>
              <w:bottom w:val="single" w:sz="4" w:space="0" w:color="auto"/>
              <w:right w:val="single" w:sz="4" w:space="0" w:color="auto"/>
            </w:tcBorders>
            <w:shd w:val="clear" w:color="auto" w:fill="auto"/>
            <w:noWrap/>
            <w:textDirection w:val="btLr"/>
            <w:vAlign w:val="center"/>
          </w:tcPr>
          <w:p w14:paraId="38D67647" w14:textId="77777777" w:rsidR="004C314C" w:rsidRPr="00910FA7" w:rsidRDefault="004C314C" w:rsidP="0013612C">
            <w:pPr>
              <w:ind w:left="113" w:right="113"/>
              <w:jc w:val="center"/>
              <w:rPr>
                <w:sz w:val="22"/>
                <w:szCs w:val="22"/>
              </w:rPr>
            </w:pPr>
          </w:p>
        </w:tc>
        <w:tc>
          <w:tcPr>
            <w:tcW w:w="399" w:type="dxa"/>
            <w:tcBorders>
              <w:top w:val="nil"/>
              <w:left w:val="nil"/>
              <w:bottom w:val="single" w:sz="4" w:space="0" w:color="auto"/>
              <w:right w:val="single" w:sz="4" w:space="0" w:color="auto"/>
            </w:tcBorders>
            <w:shd w:val="clear" w:color="auto" w:fill="auto"/>
            <w:noWrap/>
            <w:textDirection w:val="btLr"/>
            <w:vAlign w:val="center"/>
          </w:tcPr>
          <w:p w14:paraId="16844229" w14:textId="77777777" w:rsidR="004C314C" w:rsidRPr="00910FA7" w:rsidRDefault="004C314C" w:rsidP="0013612C">
            <w:pPr>
              <w:ind w:left="113" w:right="113"/>
              <w:jc w:val="center"/>
              <w:rPr>
                <w:sz w:val="22"/>
                <w:szCs w:val="22"/>
              </w:rPr>
            </w:pPr>
          </w:p>
        </w:tc>
        <w:tc>
          <w:tcPr>
            <w:tcW w:w="399" w:type="dxa"/>
            <w:tcBorders>
              <w:top w:val="nil"/>
              <w:left w:val="nil"/>
              <w:bottom w:val="single" w:sz="4" w:space="0" w:color="auto"/>
              <w:right w:val="single" w:sz="4" w:space="0" w:color="auto"/>
            </w:tcBorders>
            <w:shd w:val="clear" w:color="auto" w:fill="auto"/>
            <w:noWrap/>
            <w:textDirection w:val="btLr"/>
            <w:vAlign w:val="center"/>
          </w:tcPr>
          <w:p w14:paraId="6AEAD37E" w14:textId="77777777" w:rsidR="004C314C" w:rsidRPr="00910FA7" w:rsidRDefault="004C314C" w:rsidP="0013612C">
            <w:pPr>
              <w:ind w:left="113" w:right="113"/>
              <w:jc w:val="center"/>
              <w:rPr>
                <w:sz w:val="22"/>
                <w:szCs w:val="22"/>
              </w:rPr>
            </w:pPr>
          </w:p>
        </w:tc>
        <w:tc>
          <w:tcPr>
            <w:tcW w:w="399" w:type="dxa"/>
            <w:tcBorders>
              <w:top w:val="nil"/>
              <w:left w:val="nil"/>
              <w:bottom w:val="single" w:sz="4" w:space="0" w:color="auto"/>
              <w:right w:val="single" w:sz="4" w:space="0" w:color="auto"/>
            </w:tcBorders>
            <w:shd w:val="clear" w:color="auto" w:fill="auto"/>
            <w:noWrap/>
            <w:textDirection w:val="btLr"/>
            <w:vAlign w:val="center"/>
          </w:tcPr>
          <w:p w14:paraId="4DC0763E" w14:textId="77777777" w:rsidR="004C314C" w:rsidRPr="00910FA7" w:rsidRDefault="004C314C" w:rsidP="0013612C">
            <w:pPr>
              <w:ind w:left="113" w:right="113"/>
              <w:jc w:val="center"/>
              <w:rPr>
                <w:sz w:val="22"/>
                <w:szCs w:val="22"/>
              </w:rPr>
            </w:pPr>
          </w:p>
        </w:tc>
        <w:tc>
          <w:tcPr>
            <w:tcW w:w="399" w:type="dxa"/>
            <w:tcBorders>
              <w:top w:val="nil"/>
              <w:left w:val="nil"/>
              <w:bottom w:val="single" w:sz="4" w:space="0" w:color="auto"/>
              <w:right w:val="single" w:sz="4" w:space="0" w:color="auto"/>
            </w:tcBorders>
            <w:shd w:val="clear" w:color="auto" w:fill="auto"/>
            <w:noWrap/>
            <w:textDirection w:val="btLr"/>
            <w:vAlign w:val="center"/>
          </w:tcPr>
          <w:p w14:paraId="6B8510E5" w14:textId="77777777" w:rsidR="004C314C" w:rsidRPr="00910FA7" w:rsidRDefault="004C314C" w:rsidP="0013612C">
            <w:pPr>
              <w:ind w:left="113" w:right="113"/>
              <w:jc w:val="center"/>
              <w:rPr>
                <w:sz w:val="22"/>
                <w:szCs w:val="22"/>
              </w:rPr>
            </w:pPr>
          </w:p>
        </w:tc>
        <w:tc>
          <w:tcPr>
            <w:tcW w:w="399" w:type="dxa"/>
            <w:tcBorders>
              <w:top w:val="nil"/>
              <w:left w:val="nil"/>
              <w:bottom w:val="single" w:sz="4" w:space="0" w:color="auto"/>
              <w:right w:val="single" w:sz="4" w:space="0" w:color="auto"/>
            </w:tcBorders>
            <w:shd w:val="clear" w:color="auto" w:fill="auto"/>
            <w:noWrap/>
            <w:textDirection w:val="btLr"/>
            <w:vAlign w:val="center"/>
          </w:tcPr>
          <w:p w14:paraId="6AE6225E" w14:textId="77777777" w:rsidR="004C314C" w:rsidRPr="00910FA7" w:rsidRDefault="004C314C" w:rsidP="0013612C">
            <w:pPr>
              <w:ind w:left="113" w:right="113"/>
              <w:jc w:val="center"/>
              <w:rPr>
                <w:sz w:val="22"/>
                <w:szCs w:val="22"/>
              </w:rPr>
            </w:pPr>
          </w:p>
        </w:tc>
        <w:tc>
          <w:tcPr>
            <w:tcW w:w="399" w:type="dxa"/>
            <w:tcBorders>
              <w:top w:val="nil"/>
              <w:left w:val="nil"/>
              <w:bottom w:val="single" w:sz="4" w:space="0" w:color="auto"/>
              <w:right w:val="single" w:sz="4" w:space="0" w:color="auto"/>
            </w:tcBorders>
            <w:shd w:val="clear" w:color="auto" w:fill="auto"/>
            <w:noWrap/>
            <w:textDirection w:val="btLr"/>
            <w:vAlign w:val="center"/>
          </w:tcPr>
          <w:p w14:paraId="19C14FAF" w14:textId="77777777" w:rsidR="004C314C" w:rsidRPr="00910FA7" w:rsidRDefault="004C314C" w:rsidP="0013612C">
            <w:pPr>
              <w:ind w:left="113" w:right="113"/>
              <w:jc w:val="center"/>
              <w:rPr>
                <w:sz w:val="22"/>
                <w:szCs w:val="22"/>
              </w:rPr>
            </w:pPr>
          </w:p>
        </w:tc>
        <w:tc>
          <w:tcPr>
            <w:tcW w:w="399" w:type="dxa"/>
            <w:tcBorders>
              <w:top w:val="nil"/>
              <w:left w:val="nil"/>
              <w:bottom w:val="single" w:sz="4" w:space="0" w:color="auto"/>
              <w:right w:val="single" w:sz="4" w:space="0" w:color="auto"/>
            </w:tcBorders>
            <w:shd w:val="clear" w:color="auto" w:fill="auto"/>
            <w:noWrap/>
            <w:textDirection w:val="btLr"/>
            <w:vAlign w:val="center"/>
          </w:tcPr>
          <w:p w14:paraId="281AB6D4" w14:textId="77777777" w:rsidR="004C314C" w:rsidRPr="00910FA7" w:rsidRDefault="004C314C" w:rsidP="0013612C">
            <w:pPr>
              <w:ind w:left="113" w:right="113"/>
              <w:jc w:val="center"/>
              <w:rPr>
                <w:sz w:val="22"/>
                <w:szCs w:val="22"/>
              </w:rPr>
            </w:pPr>
          </w:p>
        </w:tc>
        <w:tc>
          <w:tcPr>
            <w:tcW w:w="399" w:type="dxa"/>
            <w:tcBorders>
              <w:top w:val="nil"/>
              <w:left w:val="nil"/>
              <w:bottom w:val="single" w:sz="4" w:space="0" w:color="auto"/>
              <w:right w:val="single" w:sz="4" w:space="0" w:color="auto"/>
            </w:tcBorders>
            <w:shd w:val="clear" w:color="auto" w:fill="auto"/>
            <w:noWrap/>
            <w:textDirection w:val="btLr"/>
            <w:vAlign w:val="center"/>
          </w:tcPr>
          <w:p w14:paraId="23E4BD15" w14:textId="77777777" w:rsidR="004C314C" w:rsidRPr="00910FA7" w:rsidRDefault="004C314C" w:rsidP="0013612C">
            <w:pPr>
              <w:ind w:left="113" w:right="113"/>
              <w:jc w:val="center"/>
              <w:rPr>
                <w:sz w:val="22"/>
                <w:szCs w:val="22"/>
              </w:rPr>
            </w:pPr>
          </w:p>
        </w:tc>
        <w:tc>
          <w:tcPr>
            <w:tcW w:w="399" w:type="dxa"/>
            <w:tcBorders>
              <w:top w:val="nil"/>
              <w:left w:val="nil"/>
              <w:bottom w:val="single" w:sz="4" w:space="0" w:color="auto"/>
              <w:right w:val="single" w:sz="4" w:space="0" w:color="auto"/>
            </w:tcBorders>
            <w:shd w:val="clear" w:color="auto" w:fill="auto"/>
            <w:noWrap/>
            <w:textDirection w:val="btLr"/>
            <w:vAlign w:val="center"/>
          </w:tcPr>
          <w:p w14:paraId="19368ED8" w14:textId="77777777" w:rsidR="004C314C" w:rsidRPr="00910FA7" w:rsidRDefault="004C314C" w:rsidP="0013612C">
            <w:pPr>
              <w:ind w:left="113" w:right="113"/>
              <w:jc w:val="center"/>
              <w:rPr>
                <w:sz w:val="22"/>
                <w:szCs w:val="22"/>
              </w:rPr>
            </w:pPr>
          </w:p>
        </w:tc>
        <w:tc>
          <w:tcPr>
            <w:tcW w:w="399" w:type="dxa"/>
            <w:tcBorders>
              <w:top w:val="nil"/>
              <w:left w:val="nil"/>
              <w:bottom w:val="single" w:sz="4" w:space="0" w:color="auto"/>
              <w:right w:val="single" w:sz="4" w:space="0" w:color="auto"/>
            </w:tcBorders>
            <w:shd w:val="clear" w:color="auto" w:fill="auto"/>
            <w:noWrap/>
            <w:textDirection w:val="btLr"/>
            <w:vAlign w:val="center"/>
          </w:tcPr>
          <w:p w14:paraId="5D12C17E" w14:textId="77777777" w:rsidR="004C314C" w:rsidRPr="00910FA7" w:rsidRDefault="004C314C" w:rsidP="0013612C">
            <w:pPr>
              <w:ind w:left="113" w:right="113"/>
              <w:jc w:val="center"/>
              <w:rPr>
                <w:sz w:val="22"/>
                <w:szCs w:val="22"/>
              </w:rPr>
            </w:pPr>
          </w:p>
        </w:tc>
        <w:tc>
          <w:tcPr>
            <w:tcW w:w="399" w:type="dxa"/>
            <w:tcBorders>
              <w:top w:val="nil"/>
              <w:left w:val="nil"/>
              <w:bottom w:val="single" w:sz="4" w:space="0" w:color="auto"/>
              <w:right w:val="single" w:sz="4" w:space="0" w:color="auto"/>
            </w:tcBorders>
            <w:shd w:val="clear" w:color="auto" w:fill="auto"/>
            <w:noWrap/>
            <w:textDirection w:val="btLr"/>
            <w:vAlign w:val="center"/>
          </w:tcPr>
          <w:p w14:paraId="3395F47D" w14:textId="77777777" w:rsidR="004C314C" w:rsidRPr="00910FA7" w:rsidRDefault="004C314C" w:rsidP="0013612C">
            <w:pPr>
              <w:ind w:left="113" w:right="113"/>
              <w:jc w:val="center"/>
              <w:rPr>
                <w:sz w:val="22"/>
                <w:szCs w:val="22"/>
              </w:rPr>
            </w:pPr>
          </w:p>
        </w:tc>
        <w:tc>
          <w:tcPr>
            <w:tcW w:w="399" w:type="dxa"/>
            <w:tcBorders>
              <w:top w:val="nil"/>
              <w:left w:val="nil"/>
              <w:bottom w:val="single" w:sz="4" w:space="0" w:color="auto"/>
              <w:right w:val="single" w:sz="4" w:space="0" w:color="auto"/>
            </w:tcBorders>
            <w:shd w:val="clear" w:color="auto" w:fill="auto"/>
            <w:noWrap/>
            <w:textDirection w:val="btLr"/>
            <w:vAlign w:val="center"/>
          </w:tcPr>
          <w:p w14:paraId="1AD1209A" w14:textId="77777777" w:rsidR="004C314C" w:rsidRPr="00910FA7" w:rsidRDefault="004C314C" w:rsidP="0013612C">
            <w:pPr>
              <w:ind w:left="113" w:right="113"/>
              <w:jc w:val="center"/>
              <w:rPr>
                <w:sz w:val="22"/>
                <w:szCs w:val="22"/>
              </w:rPr>
            </w:pPr>
          </w:p>
        </w:tc>
        <w:tc>
          <w:tcPr>
            <w:tcW w:w="399" w:type="dxa"/>
            <w:tcBorders>
              <w:top w:val="nil"/>
              <w:left w:val="nil"/>
              <w:bottom w:val="single" w:sz="4" w:space="0" w:color="auto"/>
              <w:right w:val="single" w:sz="4" w:space="0" w:color="auto"/>
            </w:tcBorders>
            <w:shd w:val="clear" w:color="auto" w:fill="auto"/>
            <w:noWrap/>
            <w:textDirection w:val="btLr"/>
            <w:vAlign w:val="center"/>
          </w:tcPr>
          <w:p w14:paraId="63DC6878" w14:textId="77777777" w:rsidR="004C314C" w:rsidRPr="00910FA7" w:rsidRDefault="004C314C" w:rsidP="0013612C">
            <w:pPr>
              <w:ind w:left="113" w:right="113"/>
              <w:jc w:val="center"/>
              <w:rPr>
                <w:sz w:val="22"/>
                <w:szCs w:val="22"/>
              </w:rPr>
            </w:pPr>
          </w:p>
        </w:tc>
        <w:tc>
          <w:tcPr>
            <w:tcW w:w="399" w:type="dxa"/>
            <w:tcBorders>
              <w:top w:val="nil"/>
              <w:left w:val="nil"/>
              <w:bottom w:val="single" w:sz="4" w:space="0" w:color="auto"/>
              <w:right w:val="single" w:sz="4" w:space="0" w:color="auto"/>
            </w:tcBorders>
            <w:shd w:val="clear" w:color="auto" w:fill="auto"/>
            <w:noWrap/>
            <w:textDirection w:val="btLr"/>
            <w:vAlign w:val="center"/>
          </w:tcPr>
          <w:p w14:paraId="19A0AA19" w14:textId="77777777" w:rsidR="004C314C" w:rsidRPr="00910FA7" w:rsidRDefault="004C314C" w:rsidP="0013612C">
            <w:pPr>
              <w:ind w:left="113" w:right="113"/>
              <w:jc w:val="center"/>
              <w:rPr>
                <w:sz w:val="22"/>
                <w:szCs w:val="22"/>
              </w:rPr>
            </w:pPr>
          </w:p>
        </w:tc>
      </w:tr>
      <w:tr w:rsidR="004C314C" w:rsidRPr="00910FA7" w14:paraId="595AACC1" w14:textId="77777777" w:rsidTr="0013612C">
        <w:trPr>
          <w:trHeight w:val="351"/>
        </w:trPr>
        <w:tc>
          <w:tcPr>
            <w:tcW w:w="2845" w:type="dxa"/>
            <w:vMerge/>
            <w:tcBorders>
              <w:top w:val="nil"/>
              <w:left w:val="single" w:sz="4" w:space="0" w:color="auto"/>
              <w:bottom w:val="single" w:sz="4" w:space="0" w:color="auto"/>
              <w:right w:val="single" w:sz="4" w:space="0" w:color="auto"/>
            </w:tcBorders>
            <w:vAlign w:val="center"/>
            <w:hideMark/>
          </w:tcPr>
          <w:p w14:paraId="7678038C" w14:textId="77777777" w:rsidR="004C314C" w:rsidRPr="00910FA7" w:rsidRDefault="004C314C" w:rsidP="0013612C">
            <w:pPr>
              <w:rPr>
                <w:color w:val="000000"/>
                <w:sz w:val="22"/>
                <w:szCs w:val="22"/>
              </w:rPr>
            </w:pPr>
          </w:p>
        </w:tc>
        <w:tc>
          <w:tcPr>
            <w:tcW w:w="12283" w:type="dxa"/>
            <w:gridSpan w:val="31"/>
            <w:tcBorders>
              <w:top w:val="single" w:sz="4" w:space="0" w:color="auto"/>
              <w:left w:val="nil"/>
              <w:bottom w:val="single" w:sz="4" w:space="0" w:color="auto"/>
              <w:right w:val="single" w:sz="4" w:space="0" w:color="auto"/>
            </w:tcBorders>
            <w:shd w:val="clear" w:color="auto" w:fill="auto"/>
            <w:noWrap/>
            <w:hideMark/>
          </w:tcPr>
          <w:p w14:paraId="752CF908" w14:textId="77777777" w:rsidR="004C314C" w:rsidRPr="00910FA7" w:rsidRDefault="004C314C" w:rsidP="0013612C">
            <w:pPr>
              <w:jc w:val="center"/>
              <w:rPr>
                <w:b/>
                <w:bCs/>
                <w:color w:val="000000"/>
                <w:sz w:val="22"/>
                <w:szCs w:val="22"/>
              </w:rPr>
            </w:pPr>
            <w:r w:rsidRPr="00910FA7">
              <w:rPr>
                <w:b/>
                <w:bCs/>
                <w:color w:val="000000"/>
                <w:sz w:val="22"/>
                <w:szCs w:val="22"/>
              </w:rPr>
              <w:t>Август</w:t>
            </w:r>
          </w:p>
        </w:tc>
      </w:tr>
      <w:tr w:rsidR="004C314C" w:rsidRPr="00910FA7" w14:paraId="75D76BC3" w14:textId="77777777" w:rsidTr="0013612C">
        <w:trPr>
          <w:cantSplit/>
          <w:trHeight w:val="577"/>
        </w:trPr>
        <w:tc>
          <w:tcPr>
            <w:tcW w:w="2845" w:type="dxa"/>
            <w:vMerge/>
            <w:tcBorders>
              <w:top w:val="nil"/>
              <w:left w:val="single" w:sz="4" w:space="0" w:color="auto"/>
              <w:bottom w:val="single" w:sz="4" w:space="0" w:color="auto"/>
              <w:right w:val="single" w:sz="4" w:space="0" w:color="auto"/>
            </w:tcBorders>
            <w:vAlign w:val="center"/>
            <w:hideMark/>
          </w:tcPr>
          <w:p w14:paraId="06A243E7" w14:textId="77777777" w:rsidR="004C314C" w:rsidRPr="00910FA7" w:rsidRDefault="004C314C" w:rsidP="0013612C">
            <w:pPr>
              <w:rPr>
                <w:color w:val="000000"/>
                <w:sz w:val="22"/>
                <w:szCs w:val="22"/>
              </w:rPr>
            </w:pPr>
          </w:p>
        </w:tc>
        <w:tc>
          <w:tcPr>
            <w:tcW w:w="390" w:type="dxa"/>
            <w:tcBorders>
              <w:top w:val="nil"/>
              <w:left w:val="nil"/>
              <w:bottom w:val="single" w:sz="4" w:space="0" w:color="auto"/>
              <w:right w:val="single" w:sz="4" w:space="0" w:color="auto"/>
            </w:tcBorders>
            <w:shd w:val="clear" w:color="auto" w:fill="auto"/>
            <w:noWrap/>
            <w:textDirection w:val="btLr"/>
            <w:hideMark/>
          </w:tcPr>
          <w:p w14:paraId="1A13BBF4" w14:textId="77777777" w:rsidR="004C314C" w:rsidRPr="00910FA7" w:rsidRDefault="004C314C" w:rsidP="0013612C">
            <w:pPr>
              <w:ind w:left="113" w:right="113"/>
              <w:jc w:val="center"/>
              <w:rPr>
                <w:b/>
                <w:bCs/>
                <w:color w:val="000000"/>
                <w:sz w:val="22"/>
                <w:szCs w:val="22"/>
              </w:rPr>
            </w:pPr>
            <w:r w:rsidRPr="00910FA7">
              <w:rPr>
                <w:b/>
                <w:bCs/>
                <w:color w:val="000000"/>
                <w:sz w:val="22"/>
                <w:szCs w:val="22"/>
              </w:rPr>
              <w:t>1</w:t>
            </w:r>
          </w:p>
        </w:tc>
        <w:tc>
          <w:tcPr>
            <w:tcW w:w="390" w:type="dxa"/>
            <w:tcBorders>
              <w:top w:val="nil"/>
              <w:left w:val="nil"/>
              <w:bottom w:val="single" w:sz="4" w:space="0" w:color="auto"/>
              <w:right w:val="single" w:sz="4" w:space="0" w:color="auto"/>
            </w:tcBorders>
            <w:shd w:val="clear" w:color="auto" w:fill="auto"/>
            <w:noWrap/>
            <w:textDirection w:val="btLr"/>
            <w:hideMark/>
          </w:tcPr>
          <w:p w14:paraId="021E3A9D" w14:textId="77777777" w:rsidR="004C314C" w:rsidRPr="00910FA7" w:rsidRDefault="004C314C" w:rsidP="0013612C">
            <w:pPr>
              <w:ind w:left="113" w:right="113"/>
              <w:jc w:val="center"/>
              <w:rPr>
                <w:b/>
                <w:bCs/>
                <w:color w:val="000000"/>
                <w:sz w:val="22"/>
                <w:szCs w:val="22"/>
              </w:rPr>
            </w:pPr>
            <w:r w:rsidRPr="00910FA7">
              <w:rPr>
                <w:b/>
                <w:bCs/>
                <w:color w:val="000000"/>
                <w:sz w:val="22"/>
                <w:szCs w:val="22"/>
              </w:rPr>
              <w:t>2</w:t>
            </w:r>
          </w:p>
        </w:tc>
        <w:tc>
          <w:tcPr>
            <w:tcW w:w="390" w:type="dxa"/>
            <w:tcBorders>
              <w:top w:val="nil"/>
              <w:left w:val="nil"/>
              <w:bottom w:val="single" w:sz="4" w:space="0" w:color="auto"/>
              <w:right w:val="single" w:sz="4" w:space="0" w:color="auto"/>
            </w:tcBorders>
            <w:shd w:val="clear" w:color="auto" w:fill="auto"/>
            <w:noWrap/>
            <w:textDirection w:val="btLr"/>
            <w:hideMark/>
          </w:tcPr>
          <w:p w14:paraId="5CBB4AA3" w14:textId="77777777" w:rsidR="004C314C" w:rsidRPr="00910FA7" w:rsidRDefault="004C314C" w:rsidP="0013612C">
            <w:pPr>
              <w:ind w:left="113" w:right="113"/>
              <w:jc w:val="center"/>
              <w:rPr>
                <w:b/>
                <w:bCs/>
                <w:color w:val="000000"/>
                <w:sz w:val="22"/>
                <w:szCs w:val="22"/>
              </w:rPr>
            </w:pPr>
            <w:r w:rsidRPr="00910FA7">
              <w:rPr>
                <w:b/>
                <w:bCs/>
                <w:color w:val="000000"/>
                <w:sz w:val="22"/>
                <w:szCs w:val="22"/>
              </w:rPr>
              <w:t>3</w:t>
            </w:r>
          </w:p>
        </w:tc>
        <w:tc>
          <w:tcPr>
            <w:tcW w:w="390" w:type="dxa"/>
            <w:tcBorders>
              <w:top w:val="nil"/>
              <w:left w:val="nil"/>
              <w:bottom w:val="single" w:sz="4" w:space="0" w:color="auto"/>
              <w:right w:val="single" w:sz="4" w:space="0" w:color="auto"/>
            </w:tcBorders>
            <w:shd w:val="clear" w:color="auto" w:fill="auto"/>
            <w:noWrap/>
            <w:textDirection w:val="btLr"/>
            <w:hideMark/>
          </w:tcPr>
          <w:p w14:paraId="182B3280" w14:textId="77777777" w:rsidR="004C314C" w:rsidRPr="00910FA7" w:rsidRDefault="004C314C" w:rsidP="0013612C">
            <w:pPr>
              <w:ind w:left="113" w:right="113"/>
              <w:jc w:val="center"/>
              <w:rPr>
                <w:b/>
                <w:bCs/>
                <w:color w:val="000000"/>
                <w:sz w:val="22"/>
                <w:szCs w:val="22"/>
              </w:rPr>
            </w:pPr>
            <w:r w:rsidRPr="00910FA7">
              <w:rPr>
                <w:b/>
                <w:bCs/>
                <w:color w:val="000000"/>
                <w:sz w:val="22"/>
                <w:szCs w:val="22"/>
              </w:rPr>
              <w:t>4</w:t>
            </w:r>
          </w:p>
        </w:tc>
        <w:tc>
          <w:tcPr>
            <w:tcW w:w="389" w:type="dxa"/>
            <w:tcBorders>
              <w:top w:val="nil"/>
              <w:left w:val="nil"/>
              <w:bottom w:val="single" w:sz="4" w:space="0" w:color="auto"/>
              <w:right w:val="single" w:sz="4" w:space="0" w:color="auto"/>
            </w:tcBorders>
            <w:shd w:val="clear" w:color="auto" w:fill="auto"/>
            <w:noWrap/>
            <w:textDirection w:val="btLr"/>
            <w:hideMark/>
          </w:tcPr>
          <w:p w14:paraId="4C3D1677" w14:textId="77777777" w:rsidR="004C314C" w:rsidRPr="00910FA7" w:rsidRDefault="004C314C" w:rsidP="0013612C">
            <w:pPr>
              <w:ind w:left="113" w:right="113"/>
              <w:jc w:val="center"/>
              <w:rPr>
                <w:b/>
                <w:bCs/>
                <w:color w:val="000000"/>
                <w:sz w:val="22"/>
                <w:szCs w:val="22"/>
              </w:rPr>
            </w:pPr>
            <w:r w:rsidRPr="00910FA7">
              <w:rPr>
                <w:b/>
                <w:bCs/>
                <w:color w:val="000000"/>
                <w:sz w:val="22"/>
                <w:szCs w:val="22"/>
              </w:rPr>
              <w:t>5</w:t>
            </w:r>
          </w:p>
        </w:tc>
        <w:tc>
          <w:tcPr>
            <w:tcW w:w="389" w:type="dxa"/>
            <w:tcBorders>
              <w:top w:val="nil"/>
              <w:left w:val="nil"/>
              <w:bottom w:val="single" w:sz="4" w:space="0" w:color="auto"/>
              <w:right w:val="single" w:sz="4" w:space="0" w:color="auto"/>
            </w:tcBorders>
            <w:shd w:val="clear" w:color="auto" w:fill="auto"/>
            <w:noWrap/>
            <w:textDirection w:val="btLr"/>
            <w:hideMark/>
          </w:tcPr>
          <w:p w14:paraId="5E93B563" w14:textId="77777777" w:rsidR="004C314C" w:rsidRPr="00910FA7" w:rsidRDefault="004C314C" w:rsidP="0013612C">
            <w:pPr>
              <w:ind w:left="113" w:right="113"/>
              <w:jc w:val="center"/>
              <w:rPr>
                <w:b/>
                <w:bCs/>
                <w:color w:val="000000"/>
                <w:sz w:val="22"/>
                <w:szCs w:val="22"/>
              </w:rPr>
            </w:pPr>
            <w:r w:rsidRPr="00910FA7">
              <w:rPr>
                <w:b/>
                <w:bCs/>
                <w:color w:val="000000"/>
                <w:sz w:val="22"/>
                <w:szCs w:val="22"/>
              </w:rPr>
              <w:t>6</w:t>
            </w:r>
          </w:p>
        </w:tc>
        <w:tc>
          <w:tcPr>
            <w:tcW w:w="389" w:type="dxa"/>
            <w:tcBorders>
              <w:top w:val="nil"/>
              <w:left w:val="nil"/>
              <w:bottom w:val="single" w:sz="4" w:space="0" w:color="auto"/>
              <w:right w:val="single" w:sz="4" w:space="0" w:color="auto"/>
            </w:tcBorders>
            <w:shd w:val="clear" w:color="auto" w:fill="auto"/>
            <w:noWrap/>
            <w:textDirection w:val="btLr"/>
            <w:hideMark/>
          </w:tcPr>
          <w:p w14:paraId="63A26EDB" w14:textId="77777777" w:rsidR="004C314C" w:rsidRPr="00910FA7" w:rsidRDefault="004C314C" w:rsidP="0013612C">
            <w:pPr>
              <w:ind w:left="113" w:right="113"/>
              <w:jc w:val="center"/>
              <w:rPr>
                <w:b/>
                <w:bCs/>
                <w:color w:val="000000"/>
                <w:sz w:val="22"/>
                <w:szCs w:val="22"/>
              </w:rPr>
            </w:pPr>
            <w:r w:rsidRPr="00910FA7">
              <w:rPr>
                <w:b/>
                <w:bCs/>
                <w:color w:val="000000"/>
                <w:sz w:val="22"/>
                <w:szCs w:val="22"/>
              </w:rPr>
              <w:t>7</w:t>
            </w:r>
          </w:p>
        </w:tc>
        <w:tc>
          <w:tcPr>
            <w:tcW w:w="389" w:type="dxa"/>
            <w:tcBorders>
              <w:top w:val="nil"/>
              <w:left w:val="nil"/>
              <w:bottom w:val="single" w:sz="4" w:space="0" w:color="auto"/>
              <w:right w:val="single" w:sz="4" w:space="0" w:color="auto"/>
            </w:tcBorders>
            <w:shd w:val="clear" w:color="auto" w:fill="auto"/>
            <w:noWrap/>
            <w:textDirection w:val="btLr"/>
            <w:hideMark/>
          </w:tcPr>
          <w:p w14:paraId="6983A3DE" w14:textId="77777777" w:rsidR="004C314C" w:rsidRPr="00910FA7" w:rsidRDefault="004C314C" w:rsidP="0013612C">
            <w:pPr>
              <w:ind w:left="113" w:right="113"/>
              <w:jc w:val="center"/>
              <w:rPr>
                <w:b/>
                <w:bCs/>
                <w:color w:val="000000"/>
                <w:sz w:val="22"/>
                <w:szCs w:val="22"/>
              </w:rPr>
            </w:pPr>
            <w:r w:rsidRPr="00910FA7">
              <w:rPr>
                <w:b/>
                <w:bCs/>
                <w:color w:val="000000"/>
                <w:sz w:val="22"/>
                <w:szCs w:val="22"/>
              </w:rPr>
              <w:t>8</w:t>
            </w:r>
          </w:p>
        </w:tc>
        <w:tc>
          <w:tcPr>
            <w:tcW w:w="389" w:type="dxa"/>
            <w:tcBorders>
              <w:top w:val="nil"/>
              <w:left w:val="nil"/>
              <w:bottom w:val="single" w:sz="4" w:space="0" w:color="auto"/>
              <w:right w:val="single" w:sz="4" w:space="0" w:color="auto"/>
            </w:tcBorders>
            <w:shd w:val="clear" w:color="auto" w:fill="auto"/>
            <w:noWrap/>
            <w:textDirection w:val="btLr"/>
            <w:hideMark/>
          </w:tcPr>
          <w:p w14:paraId="7A327375" w14:textId="77777777" w:rsidR="004C314C" w:rsidRPr="00910FA7" w:rsidRDefault="004C314C" w:rsidP="0013612C">
            <w:pPr>
              <w:ind w:left="113" w:right="113"/>
              <w:jc w:val="center"/>
              <w:rPr>
                <w:b/>
                <w:bCs/>
                <w:color w:val="000000"/>
                <w:sz w:val="22"/>
                <w:szCs w:val="22"/>
              </w:rPr>
            </w:pPr>
            <w:r w:rsidRPr="00910FA7">
              <w:rPr>
                <w:b/>
                <w:bCs/>
                <w:color w:val="000000"/>
                <w:sz w:val="22"/>
                <w:szCs w:val="22"/>
              </w:rPr>
              <w:t>9</w:t>
            </w:r>
          </w:p>
        </w:tc>
        <w:tc>
          <w:tcPr>
            <w:tcW w:w="399" w:type="dxa"/>
            <w:tcBorders>
              <w:top w:val="nil"/>
              <w:left w:val="nil"/>
              <w:bottom w:val="single" w:sz="4" w:space="0" w:color="auto"/>
              <w:right w:val="single" w:sz="4" w:space="0" w:color="auto"/>
            </w:tcBorders>
            <w:shd w:val="clear" w:color="auto" w:fill="auto"/>
            <w:noWrap/>
            <w:textDirection w:val="btLr"/>
            <w:vAlign w:val="bottom"/>
            <w:hideMark/>
          </w:tcPr>
          <w:p w14:paraId="7C843A59" w14:textId="77777777" w:rsidR="004C314C" w:rsidRPr="00910FA7" w:rsidRDefault="004C314C" w:rsidP="0013612C">
            <w:pPr>
              <w:ind w:left="113" w:right="113"/>
              <w:rPr>
                <w:color w:val="000000"/>
                <w:sz w:val="22"/>
                <w:szCs w:val="22"/>
              </w:rPr>
            </w:pPr>
            <w:r w:rsidRPr="00910FA7">
              <w:rPr>
                <w:color w:val="000000"/>
                <w:sz w:val="22"/>
                <w:szCs w:val="22"/>
              </w:rPr>
              <w:t> </w:t>
            </w:r>
          </w:p>
        </w:tc>
        <w:tc>
          <w:tcPr>
            <w:tcW w:w="399" w:type="dxa"/>
            <w:tcBorders>
              <w:top w:val="nil"/>
              <w:left w:val="nil"/>
              <w:bottom w:val="single" w:sz="4" w:space="0" w:color="auto"/>
              <w:right w:val="single" w:sz="4" w:space="0" w:color="auto"/>
            </w:tcBorders>
            <w:shd w:val="clear" w:color="auto" w:fill="auto"/>
            <w:noWrap/>
            <w:textDirection w:val="btLr"/>
            <w:vAlign w:val="bottom"/>
            <w:hideMark/>
          </w:tcPr>
          <w:p w14:paraId="77BF696E" w14:textId="77777777" w:rsidR="004C314C" w:rsidRPr="00910FA7" w:rsidRDefault="004C314C" w:rsidP="0013612C">
            <w:pPr>
              <w:ind w:left="113" w:right="113"/>
              <w:rPr>
                <w:color w:val="000000"/>
                <w:sz w:val="22"/>
                <w:szCs w:val="22"/>
              </w:rPr>
            </w:pPr>
            <w:r w:rsidRPr="00910FA7">
              <w:rPr>
                <w:color w:val="000000"/>
                <w:sz w:val="22"/>
                <w:szCs w:val="22"/>
              </w:rPr>
              <w:t> </w:t>
            </w:r>
          </w:p>
        </w:tc>
        <w:tc>
          <w:tcPr>
            <w:tcW w:w="399" w:type="dxa"/>
            <w:tcBorders>
              <w:top w:val="nil"/>
              <w:left w:val="nil"/>
              <w:bottom w:val="single" w:sz="4" w:space="0" w:color="auto"/>
              <w:right w:val="single" w:sz="4" w:space="0" w:color="auto"/>
            </w:tcBorders>
            <w:shd w:val="clear" w:color="auto" w:fill="auto"/>
            <w:noWrap/>
            <w:textDirection w:val="btLr"/>
            <w:vAlign w:val="bottom"/>
            <w:hideMark/>
          </w:tcPr>
          <w:p w14:paraId="053C9FF8" w14:textId="77777777" w:rsidR="004C314C" w:rsidRPr="00910FA7" w:rsidRDefault="004C314C" w:rsidP="0013612C">
            <w:pPr>
              <w:ind w:left="113" w:right="113"/>
              <w:rPr>
                <w:color w:val="000000"/>
                <w:sz w:val="22"/>
                <w:szCs w:val="22"/>
              </w:rPr>
            </w:pPr>
            <w:r w:rsidRPr="00910FA7">
              <w:rPr>
                <w:color w:val="000000"/>
                <w:sz w:val="22"/>
                <w:szCs w:val="22"/>
              </w:rPr>
              <w:t> </w:t>
            </w:r>
          </w:p>
        </w:tc>
        <w:tc>
          <w:tcPr>
            <w:tcW w:w="399" w:type="dxa"/>
            <w:tcBorders>
              <w:top w:val="nil"/>
              <w:left w:val="nil"/>
              <w:bottom w:val="single" w:sz="4" w:space="0" w:color="auto"/>
              <w:right w:val="single" w:sz="4" w:space="0" w:color="auto"/>
            </w:tcBorders>
            <w:shd w:val="clear" w:color="auto" w:fill="auto"/>
            <w:noWrap/>
            <w:textDirection w:val="btLr"/>
            <w:vAlign w:val="bottom"/>
            <w:hideMark/>
          </w:tcPr>
          <w:p w14:paraId="01D19C14" w14:textId="77777777" w:rsidR="004C314C" w:rsidRPr="00910FA7" w:rsidRDefault="004C314C" w:rsidP="0013612C">
            <w:pPr>
              <w:ind w:left="113" w:right="113"/>
              <w:rPr>
                <w:color w:val="000000"/>
                <w:sz w:val="22"/>
                <w:szCs w:val="22"/>
              </w:rPr>
            </w:pPr>
            <w:r w:rsidRPr="00910FA7">
              <w:rPr>
                <w:color w:val="000000"/>
                <w:sz w:val="22"/>
                <w:szCs w:val="22"/>
              </w:rPr>
              <w:t> </w:t>
            </w:r>
          </w:p>
        </w:tc>
        <w:tc>
          <w:tcPr>
            <w:tcW w:w="399" w:type="dxa"/>
            <w:tcBorders>
              <w:top w:val="nil"/>
              <w:left w:val="nil"/>
              <w:bottom w:val="single" w:sz="4" w:space="0" w:color="auto"/>
              <w:right w:val="single" w:sz="4" w:space="0" w:color="auto"/>
            </w:tcBorders>
            <w:shd w:val="clear" w:color="auto" w:fill="auto"/>
            <w:noWrap/>
            <w:textDirection w:val="btLr"/>
            <w:vAlign w:val="bottom"/>
            <w:hideMark/>
          </w:tcPr>
          <w:p w14:paraId="615D5A78" w14:textId="77777777" w:rsidR="004C314C" w:rsidRPr="00910FA7" w:rsidRDefault="004C314C" w:rsidP="0013612C">
            <w:pPr>
              <w:ind w:left="113" w:right="113"/>
              <w:rPr>
                <w:color w:val="000000"/>
                <w:sz w:val="22"/>
                <w:szCs w:val="22"/>
              </w:rPr>
            </w:pPr>
            <w:r w:rsidRPr="00910FA7">
              <w:rPr>
                <w:color w:val="000000"/>
                <w:sz w:val="22"/>
                <w:szCs w:val="22"/>
              </w:rPr>
              <w:t> </w:t>
            </w:r>
          </w:p>
        </w:tc>
        <w:tc>
          <w:tcPr>
            <w:tcW w:w="399" w:type="dxa"/>
            <w:tcBorders>
              <w:top w:val="nil"/>
              <w:left w:val="nil"/>
              <w:bottom w:val="single" w:sz="4" w:space="0" w:color="auto"/>
              <w:right w:val="single" w:sz="4" w:space="0" w:color="auto"/>
            </w:tcBorders>
            <w:shd w:val="clear" w:color="auto" w:fill="auto"/>
            <w:noWrap/>
            <w:textDirection w:val="btLr"/>
            <w:vAlign w:val="bottom"/>
            <w:hideMark/>
          </w:tcPr>
          <w:p w14:paraId="55649811" w14:textId="77777777" w:rsidR="004C314C" w:rsidRPr="00910FA7" w:rsidRDefault="004C314C" w:rsidP="0013612C">
            <w:pPr>
              <w:ind w:left="113" w:right="113"/>
              <w:rPr>
                <w:color w:val="000000"/>
                <w:sz w:val="22"/>
                <w:szCs w:val="22"/>
              </w:rPr>
            </w:pPr>
            <w:r w:rsidRPr="00910FA7">
              <w:rPr>
                <w:color w:val="000000"/>
                <w:sz w:val="22"/>
                <w:szCs w:val="22"/>
              </w:rPr>
              <w:t> </w:t>
            </w:r>
          </w:p>
        </w:tc>
        <w:tc>
          <w:tcPr>
            <w:tcW w:w="399" w:type="dxa"/>
            <w:tcBorders>
              <w:top w:val="nil"/>
              <w:left w:val="nil"/>
              <w:bottom w:val="single" w:sz="4" w:space="0" w:color="auto"/>
              <w:right w:val="single" w:sz="4" w:space="0" w:color="auto"/>
            </w:tcBorders>
            <w:shd w:val="clear" w:color="auto" w:fill="auto"/>
            <w:noWrap/>
            <w:textDirection w:val="btLr"/>
            <w:vAlign w:val="bottom"/>
            <w:hideMark/>
          </w:tcPr>
          <w:p w14:paraId="0F2AB94B" w14:textId="77777777" w:rsidR="004C314C" w:rsidRPr="00910FA7" w:rsidRDefault="004C314C" w:rsidP="0013612C">
            <w:pPr>
              <w:ind w:left="113" w:right="113"/>
              <w:rPr>
                <w:color w:val="000000"/>
                <w:sz w:val="22"/>
                <w:szCs w:val="22"/>
              </w:rPr>
            </w:pPr>
            <w:r w:rsidRPr="00910FA7">
              <w:rPr>
                <w:color w:val="000000"/>
                <w:sz w:val="22"/>
                <w:szCs w:val="22"/>
              </w:rPr>
              <w:t> </w:t>
            </w:r>
          </w:p>
        </w:tc>
        <w:tc>
          <w:tcPr>
            <w:tcW w:w="399" w:type="dxa"/>
            <w:tcBorders>
              <w:top w:val="nil"/>
              <w:left w:val="nil"/>
              <w:bottom w:val="single" w:sz="4" w:space="0" w:color="auto"/>
              <w:right w:val="single" w:sz="4" w:space="0" w:color="auto"/>
            </w:tcBorders>
            <w:shd w:val="clear" w:color="auto" w:fill="auto"/>
            <w:noWrap/>
            <w:textDirection w:val="btLr"/>
            <w:vAlign w:val="bottom"/>
            <w:hideMark/>
          </w:tcPr>
          <w:p w14:paraId="7513220C" w14:textId="77777777" w:rsidR="004C314C" w:rsidRPr="00910FA7" w:rsidRDefault="004C314C" w:rsidP="0013612C">
            <w:pPr>
              <w:ind w:left="113" w:right="113"/>
              <w:rPr>
                <w:color w:val="000000"/>
                <w:sz w:val="22"/>
                <w:szCs w:val="22"/>
              </w:rPr>
            </w:pPr>
            <w:r w:rsidRPr="00910FA7">
              <w:rPr>
                <w:color w:val="000000"/>
                <w:sz w:val="22"/>
                <w:szCs w:val="22"/>
              </w:rPr>
              <w:t> </w:t>
            </w:r>
          </w:p>
        </w:tc>
        <w:tc>
          <w:tcPr>
            <w:tcW w:w="399" w:type="dxa"/>
            <w:tcBorders>
              <w:top w:val="nil"/>
              <w:left w:val="nil"/>
              <w:bottom w:val="single" w:sz="4" w:space="0" w:color="auto"/>
              <w:right w:val="single" w:sz="4" w:space="0" w:color="auto"/>
            </w:tcBorders>
            <w:shd w:val="clear" w:color="auto" w:fill="auto"/>
            <w:noWrap/>
            <w:textDirection w:val="btLr"/>
            <w:vAlign w:val="bottom"/>
            <w:hideMark/>
          </w:tcPr>
          <w:p w14:paraId="7A0E2236" w14:textId="77777777" w:rsidR="004C314C" w:rsidRPr="00910FA7" w:rsidRDefault="004C314C" w:rsidP="0013612C">
            <w:pPr>
              <w:ind w:left="113" w:right="113"/>
              <w:rPr>
                <w:color w:val="000000"/>
                <w:sz w:val="22"/>
                <w:szCs w:val="22"/>
              </w:rPr>
            </w:pPr>
            <w:r w:rsidRPr="00910FA7">
              <w:rPr>
                <w:color w:val="000000"/>
                <w:sz w:val="22"/>
                <w:szCs w:val="22"/>
              </w:rPr>
              <w:t> </w:t>
            </w:r>
          </w:p>
        </w:tc>
        <w:tc>
          <w:tcPr>
            <w:tcW w:w="399" w:type="dxa"/>
            <w:tcBorders>
              <w:top w:val="nil"/>
              <w:left w:val="nil"/>
              <w:bottom w:val="single" w:sz="4" w:space="0" w:color="auto"/>
              <w:right w:val="single" w:sz="4" w:space="0" w:color="auto"/>
            </w:tcBorders>
            <w:shd w:val="clear" w:color="auto" w:fill="auto"/>
            <w:noWrap/>
            <w:textDirection w:val="btLr"/>
            <w:vAlign w:val="bottom"/>
            <w:hideMark/>
          </w:tcPr>
          <w:p w14:paraId="0B437B90" w14:textId="77777777" w:rsidR="004C314C" w:rsidRPr="00910FA7" w:rsidRDefault="004C314C" w:rsidP="0013612C">
            <w:pPr>
              <w:ind w:left="113" w:right="113"/>
              <w:rPr>
                <w:color w:val="000000"/>
                <w:sz w:val="22"/>
                <w:szCs w:val="22"/>
              </w:rPr>
            </w:pPr>
            <w:r w:rsidRPr="00910FA7">
              <w:rPr>
                <w:color w:val="000000"/>
                <w:sz w:val="22"/>
                <w:szCs w:val="22"/>
              </w:rPr>
              <w:t> </w:t>
            </w:r>
          </w:p>
        </w:tc>
        <w:tc>
          <w:tcPr>
            <w:tcW w:w="399" w:type="dxa"/>
            <w:tcBorders>
              <w:top w:val="nil"/>
              <w:left w:val="nil"/>
              <w:bottom w:val="single" w:sz="4" w:space="0" w:color="auto"/>
              <w:right w:val="single" w:sz="4" w:space="0" w:color="auto"/>
            </w:tcBorders>
            <w:shd w:val="clear" w:color="auto" w:fill="auto"/>
            <w:noWrap/>
            <w:textDirection w:val="btLr"/>
            <w:vAlign w:val="bottom"/>
            <w:hideMark/>
          </w:tcPr>
          <w:p w14:paraId="36E80639" w14:textId="77777777" w:rsidR="004C314C" w:rsidRPr="00910FA7" w:rsidRDefault="004C314C" w:rsidP="0013612C">
            <w:pPr>
              <w:ind w:left="113" w:right="113"/>
              <w:rPr>
                <w:color w:val="000000"/>
                <w:sz w:val="22"/>
                <w:szCs w:val="22"/>
              </w:rPr>
            </w:pPr>
            <w:r w:rsidRPr="00910FA7">
              <w:rPr>
                <w:color w:val="000000"/>
                <w:sz w:val="22"/>
                <w:szCs w:val="22"/>
              </w:rPr>
              <w:t> </w:t>
            </w:r>
          </w:p>
        </w:tc>
        <w:tc>
          <w:tcPr>
            <w:tcW w:w="399" w:type="dxa"/>
            <w:tcBorders>
              <w:top w:val="nil"/>
              <w:left w:val="nil"/>
              <w:bottom w:val="single" w:sz="4" w:space="0" w:color="auto"/>
              <w:right w:val="single" w:sz="4" w:space="0" w:color="auto"/>
            </w:tcBorders>
            <w:shd w:val="clear" w:color="auto" w:fill="auto"/>
            <w:noWrap/>
            <w:textDirection w:val="btLr"/>
            <w:vAlign w:val="bottom"/>
            <w:hideMark/>
          </w:tcPr>
          <w:p w14:paraId="7E439A69" w14:textId="77777777" w:rsidR="004C314C" w:rsidRPr="00910FA7" w:rsidRDefault="004C314C" w:rsidP="0013612C">
            <w:pPr>
              <w:ind w:left="113" w:right="113"/>
              <w:rPr>
                <w:color w:val="000000"/>
                <w:sz w:val="22"/>
                <w:szCs w:val="22"/>
              </w:rPr>
            </w:pPr>
            <w:r w:rsidRPr="00910FA7">
              <w:rPr>
                <w:color w:val="000000"/>
                <w:sz w:val="22"/>
                <w:szCs w:val="22"/>
              </w:rPr>
              <w:t> </w:t>
            </w:r>
          </w:p>
        </w:tc>
        <w:tc>
          <w:tcPr>
            <w:tcW w:w="399" w:type="dxa"/>
            <w:tcBorders>
              <w:top w:val="nil"/>
              <w:left w:val="nil"/>
              <w:bottom w:val="single" w:sz="4" w:space="0" w:color="auto"/>
              <w:right w:val="single" w:sz="4" w:space="0" w:color="auto"/>
            </w:tcBorders>
            <w:shd w:val="clear" w:color="auto" w:fill="auto"/>
            <w:noWrap/>
            <w:textDirection w:val="btLr"/>
            <w:vAlign w:val="bottom"/>
            <w:hideMark/>
          </w:tcPr>
          <w:p w14:paraId="0287A8F5" w14:textId="77777777" w:rsidR="004C314C" w:rsidRPr="00910FA7" w:rsidRDefault="004C314C" w:rsidP="0013612C">
            <w:pPr>
              <w:ind w:left="113" w:right="113"/>
              <w:rPr>
                <w:color w:val="000000"/>
                <w:sz w:val="22"/>
                <w:szCs w:val="22"/>
              </w:rPr>
            </w:pPr>
            <w:r w:rsidRPr="00910FA7">
              <w:rPr>
                <w:color w:val="000000"/>
                <w:sz w:val="22"/>
                <w:szCs w:val="22"/>
              </w:rPr>
              <w:t> </w:t>
            </w:r>
          </w:p>
        </w:tc>
        <w:tc>
          <w:tcPr>
            <w:tcW w:w="399" w:type="dxa"/>
            <w:tcBorders>
              <w:top w:val="nil"/>
              <w:left w:val="nil"/>
              <w:bottom w:val="single" w:sz="4" w:space="0" w:color="auto"/>
              <w:right w:val="single" w:sz="4" w:space="0" w:color="auto"/>
            </w:tcBorders>
            <w:shd w:val="clear" w:color="auto" w:fill="auto"/>
            <w:noWrap/>
            <w:textDirection w:val="btLr"/>
            <w:vAlign w:val="bottom"/>
            <w:hideMark/>
          </w:tcPr>
          <w:p w14:paraId="29696764" w14:textId="77777777" w:rsidR="004C314C" w:rsidRPr="00910FA7" w:rsidRDefault="004C314C" w:rsidP="0013612C">
            <w:pPr>
              <w:ind w:left="113" w:right="113"/>
              <w:rPr>
                <w:color w:val="000000"/>
                <w:sz w:val="22"/>
                <w:szCs w:val="22"/>
              </w:rPr>
            </w:pPr>
            <w:r w:rsidRPr="00910FA7">
              <w:rPr>
                <w:color w:val="000000"/>
                <w:sz w:val="22"/>
                <w:szCs w:val="22"/>
              </w:rPr>
              <w:t> </w:t>
            </w:r>
          </w:p>
        </w:tc>
        <w:tc>
          <w:tcPr>
            <w:tcW w:w="399" w:type="dxa"/>
            <w:tcBorders>
              <w:top w:val="nil"/>
              <w:left w:val="nil"/>
              <w:bottom w:val="single" w:sz="4" w:space="0" w:color="auto"/>
              <w:right w:val="single" w:sz="4" w:space="0" w:color="auto"/>
            </w:tcBorders>
            <w:shd w:val="clear" w:color="auto" w:fill="auto"/>
            <w:noWrap/>
            <w:textDirection w:val="btLr"/>
            <w:vAlign w:val="bottom"/>
            <w:hideMark/>
          </w:tcPr>
          <w:p w14:paraId="4BB03D7F" w14:textId="77777777" w:rsidR="004C314C" w:rsidRPr="00910FA7" w:rsidRDefault="004C314C" w:rsidP="0013612C">
            <w:pPr>
              <w:ind w:left="113" w:right="113"/>
              <w:rPr>
                <w:color w:val="000000"/>
                <w:sz w:val="22"/>
                <w:szCs w:val="22"/>
              </w:rPr>
            </w:pPr>
            <w:r w:rsidRPr="00910FA7">
              <w:rPr>
                <w:color w:val="000000"/>
                <w:sz w:val="22"/>
                <w:szCs w:val="22"/>
              </w:rPr>
              <w:t> </w:t>
            </w:r>
          </w:p>
        </w:tc>
        <w:tc>
          <w:tcPr>
            <w:tcW w:w="399" w:type="dxa"/>
            <w:tcBorders>
              <w:top w:val="nil"/>
              <w:left w:val="nil"/>
              <w:bottom w:val="single" w:sz="4" w:space="0" w:color="auto"/>
              <w:right w:val="single" w:sz="4" w:space="0" w:color="auto"/>
            </w:tcBorders>
            <w:shd w:val="clear" w:color="auto" w:fill="auto"/>
            <w:noWrap/>
            <w:textDirection w:val="btLr"/>
            <w:vAlign w:val="bottom"/>
            <w:hideMark/>
          </w:tcPr>
          <w:p w14:paraId="43341DA2" w14:textId="77777777" w:rsidR="004C314C" w:rsidRPr="00910FA7" w:rsidRDefault="004C314C" w:rsidP="0013612C">
            <w:pPr>
              <w:ind w:left="113" w:right="113"/>
              <w:rPr>
                <w:color w:val="000000"/>
                <w:sz w:val="22"/>
                <w:szCs w:val="22"/>
              </w:rPr>
            </w:pPr>
            <w:r w:rsidRPr="00910FA7">
              <w:rPr>
                <w:color w:val="000000"/>
                <w:sz w:val="22"/>
                <w:szCs w:val="22"/>
              </w:rPr>
              <w:t> </w:t>
            </w:r>
          </w:p>
        </w:tc>
        <w:tc>
          <w:tcPr>
            <w:tcW w:w="399" w:type="dxa"/>
            <w:tcBorders>
              <w:top w:val="nil"/>
              <w:left w:val="nil"/>
              <w:bottom w:val="single" w:sz="4" w:space="0" w:color="auto"/>
              <w:right w:val="single" w:sz="4" w:space="0" w:color="auto"/>
            </w:tcBorders>
            <w:shd w:val="clear" w:color="auto" w:fill="auto"/>
            <w:noWrap/>
            <w:textDirection w:val="btLr"/>
            <w:vAlign w:val="bottom"/>
            <w:hideMark/>
          </w:tcPr>
          <w:p w14:paraId="4161AA4A" w14:textId="77777777" w:rsidR="004C314C" w:rsidRPr="00910FA7" w:rsidRDefault="004C314C" w:rsidP="0013612C">
            <w:pPr>
              <w:ind w:left="113" w:right="113"/>
              <w:rPr>
                <w:color w:val="000000"/>
                <w:sz w:val="22"/>
                <w:szCs w:val="22"/>
              </w:rPr>
            </w:pPr>
            <w:r w:rsidRPr="00910FA7">
              <w:rPr>
                <w:color w:val="000000"/>
                <w:sz w:val="22"/>
                <w:szCs w:val="22"/>
              </w:rPr>
              <w:t> </w:t>
            </w:r>
          </w:p>
        </w:tc>
        <w:tc>
          <w:tcPr>
            <w:tcW w:w="399" w:type="dxa"/>
            <w:tcBorders>
              <w:top w:val="nil"/>
              <w:left w:val="nil"/>
              <w:bottom w:val="single" w:sz="4" w:space="0" w:color="auto"/>
              <w:right w:val="single" w:sz="4" w:space="0" w:color="auto"/>
            </w:tcBorders>
            <w:shd w:val="clear" w:color="auto" w:fill="auto"/>
            <w:noWrap/>
            <w:textDirection w:val="btLr"/>
            <w:vAlign w:val="bottom"/>
            <w:hideMark/>
          </w:tcPr>
          <w:p w14:paraId="5ACEBBF0" w14:textId="77777777" w:rsidR="004C314C" w:rsidRPr="00910FA7" w:rsidRDefault="004C314C" w:rsidP="0013612C">
            <w:pPr>
              <w:ind w:left="113" w:right="113"/>
              <w:rPr>
                <w:color w:val="000000"/>
                <w:sz w:val="22"/>
                <w:szCs w:val="22"/>
              </w:rPr>
            </w:pPr>
            <w:r w:rsidRPr="00910FA7">
              <w:rPr>
                <w:color w:val="000000"/>
                <w:sz w:val="22"/>
                <w:szCs w:val="22"/>
              </w:rPr>
              <w:t> </w:t>
            </w:r>
          </w:p>
        </w:tc>
        <w:tc>
          <w:tcPr>
            <w:tcW w:w="399" w:type="dxa"/>
            <w:tcBorders>
              <w:top w:val="nil"/>
              <w:left w:val="nil"/>
              <w:bottom w:val="single" w:sz="4" w:space="0" w:color="auto"/>
              <w:right w:val="single" w:sz="4" w:space="0" w:color="auto"/>
            </w:tcBorders>
            <w:shd w:val="clear" w:color="auto" w:fill="auto"/>
            <w:noWrap/>
            <w:textDirection w:val="btLr"/>
            <w:vAlign w:val="bottom"/>
            <w:hideMark/>
          </w:tcPr>
          <w:p w14:paraId="480CC4F9" w14:textId="77777777" w:rsidR="004C314C" w:rsidRPr="00910FA7" w:rsidRDefault="004C314C" w:rsidP="0013612C">
            <w:pPr>
              <w:ind w:left="113" w:right="113"/>
              <w:rPr>
                <w:color w:val="000000"/>
                <w:sz w:val="22"/>
                <w:szCs w:val="22"/>
              </w:rPr>
            </w:pPr>
            <w:r w:rsidRPr="00910FA7">
              <w:rPr>
                <w:color w:val="000000"/>
                <w:sz w:val="22"/>
                <w:szCs w:val="22"/>
              </w:rPr>
              <w:t> </w:t>
            </w:r>
          </w:p>
        </w:tc>
        <w:tc>
          <w:tcPr>
            <w:tcW w:w="399" w:type="dxa"/>
            <w:tcBorders>
              <w:top w:val="nil"/>
              <w:left w:val="nil"/>
              <w:bottom w:val="single" w:sz="4" w:space="0" w:color="auto"/>
              <w:right w:val="single" w:sz="4" w:space="0" w:color="auto"/>
            </w:tcBorders>
            <w:shd w:val="clear" w:color="auto" w:fill="auto"/>
            <w:noWrap/>
            <w:textDirection w:val="btLr"/>
            <w:vAlign w:val="bottom"/>
            <w:hideMark/>
          </w:tcPr>
          <w:p w14:paraId="2CED55AE" w14:textId="77777777" w:rsidR="004C314C" w:rsidRPr="00910FA7" w:rsidRDefault="004C314C" w:rsidP="0013612C">
            <w:pPr>
              <w:ind w:left="113" w:right="113"/>
              <w:rPr>
                <w:color w:val="000000"/>
                <w:sz w:val="22"/>
                <w:szCs w:val="22"/>
              </w:rPr>
            </w:pPr>
            <w:r w:rsidRPr="00910FA7">
              <w:rPr>
                <w:color w:val="000000"/>
                <w:sz w:val="22"/>
                <w:szCs w:val="22"/>
              </w:rPr>
              <w:t> </w:t>
            </w:r>
          </w:p>
        </w:tc>
        <w:tc>
          <w:tcPr>
            <w:tcW w:w="399" w:type="dxa"/>
            <w:tcBorders>
              <w:top w:val="nil"/>
              <w:left w:val="nil"/>
              <w:bottom w:val="single" w:sz="4" w:space="0" w:color="auto"/>
              <w:right w:val="single" w:sz="4" w:space="0" w:color="auto"/>
            </w:tcBorders>
            <w:shd w:val="clear" w:color="auto" w:fill="auto"/>
            <w:noWrap/>
            <w:textDirection w:val="btLr"/>
            <w:vAlign w:val="bottom"/>
            <w:hideMark/>
          </w:tcPr>
          <w:p w14:paraId="27FCCA28" w14:textId="77777777" w:rsidR="004C314C" w:rsidRPr="00910FA7" w:rsidRDefault="004C314C" w:rsidP="0013612C">
            <w:pPr>
              <w:ind w:left="113" w:right="113"/>
              <w:rPr>
                <w:color w:val="000000"/>
                <w:sz w:val="22"/>
                <w:szCs w:val="22"/>
              </w:rPr>
            </w:pPr>
            <w:r w:rsidRPr="00910FA7">
              <w:rPr>
                <w:color w:val="000000"/>
                <w:sz w:val="22"/>
                <w:szCs w:val="22"/>
              </w:rPr>
              <w:t> </w:t>
            </w:r>
          </w:p>
        </w:tc>
        <w:tc>
          <w:tcPr>
            <w:tcW w:w="399" w:type="dxa"/>
            <w:tcBorders>
              <w:top w:val="nil"/>
              <w:left w:val="nil"/>
              <w:bottom w:val="single" w:sz="4" w:space="0" w:color="auto"/>
              <w:right w:val="single" w:sz="4" w:space="0" w:color="auto"/>
            </w:tcBorders>
            <w:shd w:val="clear" w:color="auto" w:fill="auto"/>
            <w:noWrap/>
            <w:textDirection w:val="btLr"/>
            <w:vAlign w:val="bottom"/>
            <w:hideMark/>
          </w:tcPr>
          <w:p w14:paraId="27E4211F" w14:textId="77777777" w:rsidR="004C314C" w:rsidRPr="00910FA7" w:rsidRDefault="004C314C" w:rsidP="0013612C">
            <w:pPr>
              <w:ind w:left="113" w:right="113"/>
              <w:rPr>
                <w:color w:val="000000"/>
                <w:sz w:val="22"/>
                <w:szCs w:val="22"/>
              </w:rPr>
            </w:pPr>
            <w:r w:rsidRPr="00910FA7">
              <w:rPr>
                <w:color w:val="000000"/>
                <w:sz w:val="22"/>
                <w:szCs w:val="22"/>
              </w:rPr>
              <w:t> </w:t>
            </w:r>
          </w:p>
        </w:tc>
      </w:tr>
      <w:tr w:rsidR="004C314C" w:rsidRPr="00910FA7" w14:paraId="14EB397B" w14:textId="77777777" w:rsidTr="0013612C">
        <w:trPr>
          <w:cantSplit/>
          <w:trHeight w:val="493"/>
        </w:trPr>
        <w:tc>
          <w:tcPr>
            <w:tcW w:w="2845" w:type="dxa"/>
            <w:vMerge/>
            <w:tcBorders>
              <w:top w:val="nil"/>
              <w:left w:val="single" w:sz="4" w:space="0" w:color="auto"/>
              <w:bottom w:val="single" w:sz="4" w:space="0" w:color="auto"/>
              <w:right w:val="single" w:sz="4" w:space="0" w:color="auto"/>
            </w:tcBorders>
            <w:vAlign w:val="center"/>
            <w:hideMark/>
          </w:tcPr>
          <w:p w14:paraId="644E1F4F" w14:textId="77777777" w:rsidR="004C314C" w:rsidRPr="00910FA7" w:rsidRDefault="004C314C" w:rsidP="0013612C">
            <w:pPr>
              <w:rPr>
                <w:color w:val="000000"/>
                <w:sz w:val="22"/>
                <w:szCs w:val="22"/>
              </w:rPr>
            </w:pPr>
          </w:p>
        </w:tc>
        <w:tc>
          <w:tcPr>
            <w:tcW w:w="390" w:type="dxa"/>
            <w:tcBorders>
              <w:top w:val="nil"/>
              <w:left w:val="nil"/>
              <w:bottom w:val="single" w:sz="4" w:space="0" w:color="auto"/>
              <w:right w:val="single" w:sz="4" w:space="0" w:color="auto"/>
            </w:tcBorders>
            <w:shd w:val="clear" w:color="auto" w:fill="auto"/>
            <w:noWrap/>
            <w:textDirection w:val="btLr"/>
            <w:vAlign w:val="center"/>
          </w:tcPr>
          <w:p w14:paraId="24140320" w14:textId="77777777" w:rsidR="004C314C" w:rsidRPr="00910FA7" w:rsidRDefault="004C314C" w:rsidP="0013612C">
            <w:pPr>
              <w:ind w:left="113" w:right="113"/>
              <w:jc w:val="center"/>
              <w:rPr>
                <w:sz w:val="22"/>
                <w:szCs w:val="22"/>
              </w:rPr>
            </w:pPr>
          </w:p>
        </w:tc>
        <w:tc>
          <w:tcPr>
            <w:tcW w:w="390" w:type="dxa"/>
            <w:tcBorders>
              <w:top w:val="nil"/>
              <w:left w:val="nil"/>
              <w:bottom w:val="single" w:sz="4" w:space="0" w:color="auto"/>
              <w:right w:val="single" w:sz="4" w:space="0" w:color="auto"/>
            </w:tcBorders>
            <w:shd w:val="clear" w:color="auto" w:fill="auto"/>
            <w:noWrap/>
            <w:textDirection w:val="btLr"/>
            <w:vAlign w:val="center"/>
          </w:tcPr>
          <w:p w14:paraId="2EC8ABE8" w14:textId="77777777" w:rsidR="004C314C" w:rsidRPr="00910FA7" w:rsidRDefault="004C314C" w:rsidP="0013612C">
            <w:pPr>
              <w:ind w:left="113" w:right="113"/>
              <w:jc w:val="center"/>
              <w:rPr>
                <w:sz w:val="22"/>
                <w:szCs w:val="22"/>
              </w:rPr>
            </w:pPr>
          </w:p>
        </w:tc>
        <w:tc>
          <w:tcPr>
            <w:tcW w:w="390" w:type="dxa"/>
            <w:tcBorders>
              <w:top w:val="nil"/>
              <w:left w:val="nil"/>
              <w:bottom w:val="single" w:sz="4" w:space="0" w:color="auto"/>
              <w:right w:val="single" w:sz="4" w:space="0" w:color="auto"/>
            </w:tcBorders>
            <w:shd w:val="clear" w:color="auto" w:fill="auto"/>
            <w:noWrap/>
            <w:textDirection w:val="btLr"/>
            <w:vAlign w:val="center"/>
          </w:tcPr>
          <w:p w14:paraId="6377AF7B" w14:textId="77777777" w:rsidR="004C314C" w:rsidRPr="00910FA7" w:rsidRDefault="004C314C" w:rsidP="0013612C">
            <w:pPr>
              <w:ind w:left="113" w:right="113"/>
              <w:jc w:val="center"/>
              <w:rPr>
                <w:sz w:val="22"/>
                <w:szCs w:val="22"/>
              </w:rPr>
            </w:pPr>
          </w:p>
        </w:tc>
        <w:tc>
          <w:tcPr>
            <w:tcW w:w="390" w:type="dxa"/>
            <w:tcBorders>
              <w:top w:val="nil"/>
              <w:left w:val="nil"/>
              <w:bottom w:val="single" w:sz="4" w:space="0" w:color="auto"/>
              <w:right w:val="single" w:sz="4" w:space="0" w:color="auto"/>
            </w:tcBorders>
            <w:shd w:val="clear" w:color="auto" w:fill="auto"/>
            <w:noWrap/>
            <w:textDirection w:val="btLr"/>
            <w:vAlign w:val="center"/>
          </w:tcPr>
          <w:p w14:paraId="0193F77A" w14:textId="77777777" w:rsidR="004C314C" w:rsidRPr="00910FA7" w:rsidRDefault="004C314C" w:rsidP="0013612C">
            <w:pPr>
              <w:ind w:left="113" w:right="113"/>
              <w:jc w:val="center"/>
              <w:rPr>
                <w:sz w:val="22"/>
                <w:szCs w:val="22"/>
              </w:rPr>
            </w:pPr>
          </w:p>
        </w:tc>
        <w:tc>
          <w:tcPr>
            <w:tcW w:w="389" w:type="dxa"/>
            <w:tcBorders>
              <w:top w:val="nil"/>
              <w:left w:val="nil"/>
              <w:bottom w:val="single" w:sz="4" w:space="0" w:color="auto"/>
              <w:right w:val="single" w:sz="4" w:space="0" w:color="auto"/>
            </w:tcBorders>
            <w:shd w:val="clear" w:color="auto" w:fill="auto"/>
            <w:noWrap/>
            <w:textDirection w:val="btLr"/>
            <w:vAlign w:val="center"/>
          </w:tcPr>
          <w:p w14:paraId="2489A51D" w14:textId="77777777" w:rsidR="004C314C" w:rsidRPr="00910FA7" w:rsidRDefault="004C314C" w:rsidP="0013612C">
            <w:pPr>
              <w:ind w:left="113" w:right="113"/>
              <w:jc w:val="center"/>
              <w:rPr>
                <w:sz w:val="22"/>
                <w:szCs w:val="22"/>
              </w:rPr>
            </w:pPr>
          </w:p>
        </w:tc>
        <w:tc>
          <w:tcPr>
            <w:tcW w:w="389" w:type="dxa"/>
            <w:tcBorders>
              <w:top w:val="nil"/>
              <w:left w:val="nil"/>
              <w:bottom w:val="single" w:sz="4" w:space="0" w:color="auto"/>
              <w:right w:val="single" w:sz="4" w:space="0" w:color="auto"/>
            </w:tcBorders>
            <w:shd w:val="clear" w:color="auto" w:fill="auto"/>
            <w:noWrap/>
            <w:textDirection w:val="btLr"/>
            <w:vAlign w:val="center"/>
          </w:tcPr>
          <w:p w14:paraId="4F90204D" w14:textId="77777777" w:rsidR="004C314C" w:rsidRPr="00910FA7" w:rsidRDefault="004C314C" w:rsidP="0013612C">
            <w:pPr>
              <w:ind w:left="113" w:right="113"/>
              <w:jc w:val="center"/>
              <w:rPr>
                <w:sz w:val="22"/>
                <w:szCs w:val="22"/>
              </w:rPr>
            </w:pPr>
          </w:p>
        </w:tc>
        <w:tc>
          <w:tcPr>
            <w:tcW w:w="389" w:type="dxa"/>
            <w:tcBorders>
              <w:top w:val="nil"/>
              <w:left w:val="nil"/>
              <w:bottom w:val="single" w:sz="4" w:space="0" w:color="auto"/>
              <w:right w:val="single" w:sz="4" w:space="0" w:color="auto"/>
            </w:tcBorders>
            <w:shd w:val="clear" w:color="auto" w:fill="auto"/>
            <w:noWrap/>
            <w:textDirection w:val="btLr"/>
            <w:vAlign w:val="center"/>
          </w:tcPr>
          <w:p w14:paraId="67341C59" w14:textId="77777777" w:rsidR="004C314C" w:rsidRPr="00910FA7" w:rsidRDefault="004C314C" w:rsidP="0013612C">
            <w:pPr>
              <w:ind w:left="113" w:right="113"/>
              <w:jc w:val="center"/>
              <w:rPr>
                <w:sz w:val="22"/>
                <w:szCs w:val="22"/>
              </w:rPr>
            </w:pPr>
          </w:p>
        </w:tc>
        <w:tc>
          <w:tcPr>
            <w:tcW w:w="389" w:type="dxa"/>
            <w:tcBorders>
              <w:top w:val="nil"/>
              <w:left w:val="nil"/>
              <w:bottom w:val="single" w:sz="4" w:space="0" w:color="auto"/>
              <w:right w:val="single" w:sz="4" w:space="0" w:color="auto"/>
            </w:tcBorders>
            <w:shd w:val="clear" w:color="auto" w:fill="auto"/>
            <w:noWrap/>
            <w:textDirection w:val="btLr"/>
            <w:vAlign w:val="center"/>
          </w:tcPr>
          <w:p w14:paraId="553079EB" w14:textId="77777777" w:rsidR="004C314C" w:rsidRPr="00910FA7" w:rsidRDefault="004C314C" w:rsidP="0013612C">
            <w:pPr>
              <w:ind w:left="113" w:right="113"/>
              <w:jc w:val="center"/>
              <w:rPr>
                <w:sz w:val="22"/>
                <w:szCs w:val="22"/>
              </w:rPr>
            </w:pPr>
          </w:p>
        </w:tc>
        <w:tc>
          <w:tcPr>
            <w:tcW w:w="389" w:type="dxa"/>
            <w:tcBorders>
              <w:top w:val="nil"/>
              <w:left w:val="nil"/>
              <w:bottom w:val="single" w:sz="4" w:space="0" w:color="auto"/>
              <w:right w:val="single" w:sz="4" w:space="0" w:color="auto"/>
            </w:tcBorders>
            <w:shd w:val="clear" w:color="auto" w:fill="auto"/>
            <w:noWrap/>
            <w:textDirection w:val="btLr"/>
            <w:vAlign w:val="center"/>
          </w:tcPr>
          <w:p w14:paraId="3FC20250" w14:textId="77777777" w:rsidR="004C314C" w:rsidRPr="00910FA7" w:rsidRDefault="004C314C" w:rsidP="0013612C">
            <w:pPr>
              <w:ind w:left="113" w:right="113"/>
              <w:jc w:val="center"/>
              <w:rPr>
                <w:sz w:val="22"/>
                <w:szCs w:val="22"/>
              </w:rPr>
            </w:pPr>
          </w:p>
        </w:tc>
        <w:tc>
          <w:tcPr>
            <w:tcW w:w="399" w:type="dxa"/>
            <w:tcBorders>
              <w:top w:val="nil"/>
              <w:left w:val="nil"/>
              <w:bottom w:val="single" w:sz="4" w:space="0" w:color="auto"/>
              <w:right w:val="single" w:sz="4" w:space="0" w:color="auto"/>
            </w:tcBorders>
            <w:shd w:val="clear" w:color="auto" w:fill="auto"/>
            <w:noWrap/>
            <w:textDirection w:val="btLr"/>
            <w:vAlign w:val="bottom"/>
          </w:tcPr>
          <w:p w14:paraId="10DF9E04" w14:textId="77777777" w:rsidR="004C314C" w:rsidRPr="00910FA7" w:rsidRDefault="004C314C" w:rsidP="0013612C">
            <w:pPr>
              <w:ind w:left="113" w:right="113"/>
              <w:rPr>
                <w:color w:val="000000"/>
                <w:sz w:val="22"/>
                <w:szCs w:val="22"/>
              </w:rPr>
            </w:pPr>
          </w:p>
        </w:tc>
        <w:tc>
          <w:tcPr>
            <w:tcW w:w="399" w:type="dxa"/>
            <w:tcBorders>
              <w:top w:val="nil"/>
              <w:left w:val="nil"/>
              <w:bottom w:val="single" w:sz="4" w:space="0" w:color="auto"/>
              <w:right w:val="single" w:sz="4" w:space="0" w:color="auto"/>
            </w:tcBorders>
            <w:shd w:val="clear" w:color="auto" w:fill="auto"/>
            <w:noWrap/>
            <w:textDirection w:val="btLr"/>
            <w:vAlign w:val="bottom"/>
          </w:tcPr>
          <w:p w14:paraId="6DBDC8F5" w14:textId="77777777" w:rsidR="004C314C" w:rsidRPr="00910FA7" w:rsidRDefault="004C314C" w:rsidP="0013612C">
            <w:pPr>
              <w:ind w:left="113" w:right="113"/>
              <w:rPr>
                <w:color w:val="000000"/>
                <w:sz w:val="22"/>
                <w:szCs w:val="22"/>
              </w:rPr>
            </w:pPr>
          </w:p>
        </w:tc>
        <w:tc>
          <w:tcPr>
            <w:tcW w:w="399" w:type="dxa"/>
            <w:tcBorders>
              <w:top w:val="nil"/>
              <w:left w:val="nil"/>
              <w:bottom w:val="single" w:sz="4" w:space="0" w:color="auto"/>
              <w:right w:val="single" w:sz="4" w:space="0" w:color="auto"/>
            </w:tcBorders>
            <w:shd w:val="clear" w:color="auto" w:fill="auto"/>
            <w:noWrap/>
            <w:textDirection w:val="btLr"/>
            <w:vAlign w:val="bottom"/>
            <w:hideMark/>
          </w:tcPr>
          <w:p w14:paraId="24D3401D" w14:textId="77777777" w:rsidR="004C314C" w:rsidRPr="00910FA7" w:rsidRDefault="004C314C" w:rsidP="0013612C">
            <w:pPr>
              <w:ind w:left="113" w:right="113"/>
              <w:rPr>
                <w:color w:val="000000"/>
                <w:sz w:val="22"/>
                <w:szCs w:val="22"/>
              </w:rPr>
            </w:pPr>
            <w:r w:rsidRPr="00910FA7">
              <w:rPr>
                <w:color w:val="000000"/>
                <w:sz w:val="22"/>
                <w:szCs w:val="22"/>
              </w:rPr>
              <w:t> </w:t>
            </w:r>
          </w:p>
        </w:tc>
        <w:tc>
          <w:tcPr>
            <w:tcW w:w="399" w:type="dxa"/>
            <w:tcBorders>
              <w:top w:val="nil"/>
              <w:left w:val="nil"/>
              <w:bottom w:val="single" w:sz="4" w:space="0" w:color="auto"/>
              <w:right w:val="single" w:sz="4" w:space="0" w:color="auto"/>
            </w:tcBorders>
            <w:shd w:val="clear" w:color="auto" w:fill="auto"/>
            <w:noWrap/>
            <w:textDirection w:val="btLr"/>
            <w:vAlign w:val="bottom"/>
            <w:hideMark/>
          </w:tcPr>
          <w:p w14:paraId="574F5B98" w14:textId="77777777" w:rsidR="004C314C" w:rsidRPr="00910FA7" w:rsidRDefault="004C314C" w:rsidP="0013612C">
            <w:pPr>
              <w:ind w:left="113" w:right="113"/>
              <w:rPr>
                <w:color w:val="000000"/>
                <w:sz w:val="22"/>
                <w:szCs w:val="22"/>
              </w:rPr>
            </w:pPr>
            <w:r w:rsidRPr="00910FA7">
              <w:rPr>
                <w:color w:val="000000"/>
                <w:sz w:val="22"/>
                <w:szCs w:val="22"/>
              </w:rPr>
              <w:t> </w:t>
            </w:r>
          </w:p>
        </w:tc>
        <w:tc>
          <w:tcPr>
            <w:tcW w:w="399" w:type="dxa"/>
            <w:tcBorders>
              <w:top w:val="nil"/>
              <w:left w:val="nil"/>
              <w:bottom w:val="single" w:sz="4" w:space="0" w:color="auto"/>
              <w:right w:val="single" w:sz="4" w:space="0" w:color="auto"/>
            </w:tcBorders>
            <w:shd w:val="clear" w:color="auto" w:fill="auto"/>
            <w:noWrap/>
            <w:textDirection w:val="btLr"/>
            <w:vAlign w:val="bottom"/>
            <w:hideMark/>
          </w:tcPr>
          <w:p w14:paraId="1A79C5DD" w14:textId="77777777" w:rsidR="004C314C" w:rsidRPr="00910FA7" w:rsidRDefault="004C314C" w:rsidP="0013612C">
            <w:pPr>
              <w:ind w:left="113" w:right="113"/>
              <w:rPr>
                <w:color w:val="000000"/>
                <w:sz w:val="22"/>
                <w:szCs w:val="22"/>
              </w:rPr>
            </w:pPr>
            <w:r w:rsidRPr="00910FA7">
              <w:rPr>
                <w:color w:val="000000"/>
                <w:sz w:val="22"/>
                <w:szCs w:val="22"/>
              </w:rPr>
              <w:t> </w:t>
            </w:r>
          </w:p>
        </w:tc>
        <w:tc>
          <w:tcPr>
            <w:tcW w:w="399" w:type="dxa"/>
            <w:tcBorders>
              <w:top w:val="nil"/>
              <w:left w:val="nil"/>
              <w:bottom w:val="single" w:sz="4" w:space="0" w:color="auto"/>
              <w:right w:val="single" w:sz="4" w:space="0" w:color="auto"/>
            </w:tcBorders>
            <w:shd w:val="clear" w:color="auto" w:fill="auto"/>
            <w:noWrap/>
            <w:textDirection w:val="btLr"/>
            <w:vAlign w:val="bottom"/>
            <w:hideMark/>
          </w:tcPr>
          <w:p w14:paraId="4CA87B7D" w14:textId="77777777" w:rsidR="004C314C" w:rsidRPr="00910FA7" w:rsidRDefault="004C314C" w:rsidP="0013612C">
            <w:pPr>
              <w:ind w:left="113" w:right="113"/>
              <w:rPr>
                <w:color w:val="000000"/>
                <w:sz w:val="22"/>
                <w:szCs w:val="22"/>
              </w:rPr>
            </w:pPr>
            <w:r w:rsidRPr="00910FA7">
              <w:rPr>
                <w:color w:val="000000"/>
                <w:sz w:val="22"/>
                <w:szCs w:val="22"/>
              </w:rPr>
              <w:t> </w:t>
            </w:r>
          </w:p>
        </w:tc>
        <w:tc>
          <w:tcPr>
            <w:tcW w:w="399" w:type="dxa"/>
            <w:tcBorders>
              <w:top w:val="nil"/>
              <w:left w:val="nil"/>
              <w:bottom w:val="single" w:sz="4" w:space="0" w:color="auto"/>
              <w:right w:val="single" w:sz="4" w:space="0" w:color="auto"/>
            </w:tcBorders>
            <w:shd w:val="clear" w:color="auto" w:fill="auto"/>
            <w:noWrap/>
            <w:textDirection w:val="btLr"/>
            <w:vAlign w:val="bottom"/>
            <w:hideMark/>
          </w:tcPr>
          <w:p w14:paraId="769639D5" w14:textId="77777777" w:rsidR="004C314C" w:rsidRPr="00910FA7" w:rsidRDefault="004C314C" w:rsidP="0013612C">
            <w:pPr>
              <w:ind w:left="113" w:right="113"/>
              <w:rPr>
                <w:color w:val="000000"/>
                <w:sz w:val="22"/>
                <w:szCs w:val="22"/>
              </w:rPr>
            </w:pPr>
            <w:r w:rsidRPr="00910FA7">
              <w:rPr>
                <w:color w:val="000000"/>
                <w:sz w:val="22"/>
                <w:szCs w:val="22"/>
              </w:rPr>
              <w:t> </w:t>
            </w:r>
          </w:p>
        </w:tc>
        <w:tc>
          <w:tcPr>
            <w:tcW w:w="399" w:type="dxa"/>
            <w:tcBorders>
              <w:top w:val="nil"/>
              <w:left w:val="nil"/>
              <w:bottom w:val="single" w:sz="4" w:space="0" w:color="auto"/>
              <w:right w:val="single" w:sz="4" w:space="0" w:color="auto"/>
            </w:tcBorders>
            <w:shd w:val="clear" w:color="auto" w:fill="auto"/>
            <w:noWrap/>
            <w:textDirection w:val="btLr"/>
            <w:vAlign w:val="bottom"/>
            <w:hideMark/>
          </w:tcPr>
          <w:p w14:paraId="7C358EE5" w14:textId="77777777" w:rsidR="004C314C" w:rsidRPr="00910FA7" w:rsidRDefault="004C314C" w:rsidP="0013612C">
            <w:pPr>
              <w:ind w:left="113" w:right="113"/>
              <w:rPr>
                <w:color w:val="000000"/>
                <w:sz w:val="22"/>
                <w:szCs w:val="22"/>
              </w:rPr>
            </w:pPr>
            <w:r w:rsidRPr="00910FA7">
              <w:rPr>
                <w:color w:val="000000"/>
                <w:sz w:val="22"/>
                <w:szCs w:val="22"/>
              </w:rPr>
              <w:t> </w:t>
            </w:r>
          </w:p>
        </w:tc>
        <w:tc>
          <w:tcPr>
            <w:tcW w:w="399" w:type="dxa"/>
            <w:tcBorders>
              <w:top w:val="nil"/>
              <w:left w:val="nil"/>
              <w:bottom w:val="single" w:sz="4" w:space="0" w:color="auto"/>
              <w:right w:val="single" w:sz="4" w:space="0" w:color="auto"/>
            </w:tcBorders>
            <w:shd w:val="clear" w:color="auto" w:fill="auto"/>
            <w:noWrap/>
            <w:textDirection w:val="btLr"/>
            <w:vAlign w:val="bottom"/>
            <w:hideMark/>
          </w:tcPr>
          <w:p w14:paraId="2DB7E466" w14:textId="77777777" w:rsidR="004C314C" w:rsidRPr="00910FA7" w:rsidRDefault="004C314C" w:rsidP="0013612C">
            <w:pPr>
              <w:ind w:left="113" w:right="113"/>
              <w:rPr>
                <w:color w:val="000000"/>
                <w:sz w:val="22"/>
                <w:szCs w:val="22"/>
              </w:rPr>
            </w:pPr>
            <w:r w:rsidRPr="00910FA7">
              <w:rPr>
                <w:color w:val="000000"/>
                <w:sz w:val="22"/>
                <w:szCs w:val="22"/>
              </w:rPr>
              <w:t> </w:t>
            </w:r>
          </w:p>
        </w:tc>
        <w:tc>
          <w:tcPr>
            <w:tcW w:w="399" w:type="dxa"/>
            <w:tcBorders>
              <w:top w:val="nil"/>
              <w:left w:val="nil"/>
              <w:bottom w:val="single" w:sz="4" w:space="0" w:color="auto"/>
              <w:right w:val="single" w:sz="4" w:space="0" w:color="auto"/>
            </w:tcBorders>
            <w:shd w:val="clear" w:color="auto" w:fill="auto"/>
            <w:noWrap/>
            <w:textDirection w:val="btLr"/>
            <w:vAlign w:val="bottom"/>
            <w:hideMark/>
          </w:tcPr>
          <w:p w14:paraId="02C1E49E" w14:textId="77777777" w:rsidR="004C314C" w:rsidRPr="00910FA7" w:rsidRDefault="004C314C" w:rsidP="0013612C">
            <w:pPr>
              <w:ind w:left="113" w:right="113"/>
              <w:rPr>
                <w:color w:val="000000"/>
                <w:sz w:val="22"/>
                <w:szCs w:val="22"/>
              </w:rPr>
            </w:pPr>
            <w:r w:rsidRPr="00910FA7">
              <w:rPr>
                <w:color w:val="000000"/>
                <w:sz w:val="22"/>
                <w:szCs w:val="22"/>
              </w:rPr>
              <w:t> </w:t>
            </w:r>
          </w:p>
        </w:tc>
        <w:tc>
          <w:tcPr>
            <w:tcW w:w="399" w:type="dxa"/>
            <w:tcBorders>
              <w:top w:val="nil"/>
              <w:left w:val="nil"/>
              <w:bottom w:val="single" w:sz="4" w:space="0" w:color="auto"/>
              <w:right w:val="single" w:sz="4" w:space="0" w:color="auto"/>
            </w:tcBorders>
            <w:shd w:val="clear" w:color="auto" w:fill="auto"/>
            <w:noWrap/>
            <w:textDirection w:val="btLr"/>
            <w:vAlign w:val="bottom"/>
            <w:hideMark/>
          </w:tcPr>
          <w:p w14:paraId="636C206B" w14:textId="77777777" w:rsidR="004C314C" w:rsidRPr="00910FA7" w:rsidRDefault="004C314C" w:rsidP="0013612C">
            <w:pPr>
              <w:ind w:left="113" w:right="113"/>
              <w:rPr>
                <w:color w:val="000000"/>
                <w:sz w:val="22"/>
                <w:szCs w:val="22"/>
              </w:rPr>
            </w:pPr>
            <w:r w:rsidRPr="00910FA7">
              <w:rPr>
                <w:color w:val="000000"/>
                <w:sz w:val="22"/>
                <w:szCs w:val="22"/>
              </w:rPr>
              <w:t> </w:t>
            </w:r>
          </w:p>
        </w:tc>
        <w:tc>
          <w:tcPr>
            <w:tcW w:w="399" w:type="dxa"/>
            <w:tcBorders>
              <w:top w:val="nil"/>
              <w:left w:val="nil"/>
              <w:bottom w:val="single" w:sz="4" w:space="0" w:color="auto"/>
              <w:right w:val="single" w:sz="4" w:space="0" w:color="auto"/>
            </w:tcBorders>
            <w:shd w:val="clear" w:color="auto" w:fill="auto"/>
            <w:noWrap/>
            <w:textDirection w:val="btLr"/>
            <w:vAlign w:val="bottom"/>
            <w:hideMark/>
          </w:tcPr>
          <w:p w14:paraId="46248A5B" w14:textId="77777777" w:rsidR="004C314C" w:rsidRPr="00910FA7" w:rsidRDefault="004C314C" w:rsidP="0013612C">
            <w:pPr>
              <w:ind w:left="113" w:right="113"/>
              <w:rPr>
                <w:color w:val="000000"/>
                <w:sz w:val="22"/>
                <w:szCs w:val="22"/>
              </w:rPr>
            </w:pPr>
            <w:r w:rsidRPr="00910FA7">
              <w:rPr>
                <w:color w:val="000000"/>
                <w:sz w:val="22"/>
                <w:szCs w:val="22"/>
              </w:rPr>
              <w:t> </w:t>
            </w:r>
          </w:p>
        </w:tc>
        <w:tc>
          <w:tcPr>
            <w:tcW w:w="399" w:type="dxa"/>
            <w:tcBorders>
              <w:top w:val="nil"/>
              <w:left w:val="nil"/>
              <w:bottom w:val="single" w:sz="4" w:space="0" w:color="auto"/>
              <w:right w:val="single" w:sz="4" w:space="0" w:color="auto"/>
            </w:tcBorders>
            <w:shd w:val="clear" w:color="auto" w:fill="auto"/>
            <w:noWrap/>
            <w:textDirection w:val="btLr"/>
            <w:vAlign w:val="bottom"/>
            <w:hideMark/>
          </w:tcPr>
          <w:p w14:paraId="02DC9B9B" w14:textId="77777777" w:rsidR="004C314C" w:rsidRPr="00910FA7" w:rsidRDefault="004C314C" w:rsidP="0013612C">
            <w:pPr>
              <w:ind w:left="113" w:right="113"/>
              <w:rPr>
                <w:color w:val="000000"/>
                <w:sz w:val="22"/>
                <w:szCs w:val="22"/>
              </w:rPr>
            </w:pPr>
            <w:r w:rsidRPr="00910FA7">
              <w:rPr>
                <w:color w:val="000000"/>
                <w:sz w:val="22"/>
                <w:szCs w:val="22"/>
              </w:rPr>
              <w:t> </w:t>
            </w:r>
          </w:p>
        </w:tc>
        <w:tc>
          <w:tcPr>
            <w:tcW w:w="399" w:type="dxa"/>
            <w:tcBorders>
              <w:top w:val="nil"/>
              <w:left w:val="nil"/>
              <w:bottom w:val="single" w:sz="4" w:space="0" w:color="auto"/>
              <w:right w:val="single" w:sz="4" w:space="0" w:color="auto"/>
            </w:tcBorders>
            <w:shd w:val="clear" w:color="auto" w:fill="auto"/>
            <w:noWrap/>
            <w:textDirection w:val="btLr"/>
            <w:vAlign w:val="bottom"/>
            <w:hideMark/>
          </w:tcPr>
          <w:p w14:paraId="644A34EA" w14:textId="77777777" w:rsidR="004C314C" w:rsidRPr="00910FA7" w:rsidRDefault="004C314C" w:rsidP="0013612C">
            <w:pPr>
              <w:ind w:left="113" w:right="113"/>
              <w:rPr>
                <w:color w:val="000000"/>
                <w:sz w:val="22"/>
                <w:szCs w:val="22"/>
              </w:rPr>
            </w:pPr>
            <w:r w:rsidRPr="00910FA7">
              <w:rPr>
                <w:color w:val="000000"/>
                <w:sz w:val="22"/>
                <w:szCs w:val="22"/>
              </w:rPr>
              <w:t> </w:t>
            </w:r>
          </w:p>
        </w:tc>
        <w:tc>
          <w:tcPr>
            <w:tcW w:w="399" w:type="dxa"/>
            <w:tcBorders>
              <w:top w:val="nil"/>
              <w:left w:val="nil"/>
              <w:bottom w:val="single" w:sz="4" w:space="0" w:color="auto"/>
              <w:right w:val="single" w:sz="4" w:space="0" w:color="auto"/>
            </w:tcBorders>
            <w:shd w:val="clear" w:color="auto" w:fill="auto"/>
            <w:noWrap/>
            <w:textDirection w:val="btLr"/>
            <w:vAlign w:val="bottom"/>
            <w:hideMark/>
          </w:tcPr>
          <w:p w14:paraId="0DDCEA47" w14:textId="77777777" w:rsidR="004C314C" w:rsidRPr="00910FA7" w:rsidRDefault="004C314C" w:rsidP="0013612C">
            <w:pPr>
              <w:ind w:left="113" w:right="113"/>
              <w:rPr>
                <w:color w:val="000000"/>
                <w:sz w:val="22"/>
                <w:szCs w:val="22"/>
              </w:rPr>
            </w:pPr>
            <w:r w:rsidRPr="00910FA7">
              <w:rPr>
                <w:color w:val="000000"/>
                <w:sz w:val="22"/>
                <w:szCs w:val="22"/>
              </w:rPr>
              <w:t> </w:t>
            </w:r>
          </w:p>
        </w:tc>
        <w:tc>
          <w:tcPr>
            <w:tcW w:w="399" w:type="dxa"/>
            <w:tcBorders>
              <w:top w:val="nil"/>
              <w:left w:val="nil"/>
              <w:bottom w:val="single" w:sz="4" w:space="0" w:color="auto"/>
              <w:right w:val="single" w:sz="4" w:space="0" w:color="auto"/>
            </w:tcBorders>
            <w:shd w:val="clear" w:color="auto" w:fill="auto"/>
            <w:noWrap/>
            <w:textDirection w:val="btLr"/>
            <w:vAlign w:val="bottom"/>
            <w:hideMark/>
          </w:tcPr>
          <w:p w14:paraId="6F14542C" w14:textId="77777777" w:rsidR="004C314C" w:rsidRPr="00910FA7" w:rsidRDefault="004C314C" w:rsidP="0013612C">
            <w:pPr>
              <w:ind w:left="113" w:right="113"/>
              <w:rPr>
                <w:color w:val="000000"/>
                <w:sz w:val="22"/>
                <w:szCs w:val="22"/>
              </w:rPr>
            </w:pPr>
            <w:r w:rsidRPr="00910FA7">
              <w:rPr>
                <w:color w:val="000000"/>
                <w:sz w:val="22"/>
                <w:szCs w:val="22"/>
              </w:rPr>
              <w:t> </w:t>
            </w:r>
          </w:p>
        </w:tc>
        <w:tc>
          <w:tcPr>
            <w:tcW w:w="399" w:type="dxa"/>
            <w:tcBorders>
              <w:top w:val="nil"/>
              <w:left w:val="nil"/>
              <w:bottom w:val="single" w:sz="4" w:space="0" w:color="auto"/>
              <w:right w:val="single" w:sz="4" w:space="0" w:color="auto"/>
            </w:tcBorders>
            <w:shd w:val="clear" w:color="auto" w:fill="auto"/>
            <w:noWrap/>
            <w:textDirection w:val="btLr"/>
            <w:vAlign w:val="bottom"/>
            <w:hideMark/>
          </w:tcPr>
          <w:p w14:paraId="79EE0687" w14:textId="77777777" w:rsidR="004C314C" w:rsidRPr="00910FA7" w:rsidRDefault="004C314C" w:rsidP="0013612C">
            <w:pPr>
              <w:ind w:left="113" w:right="113"/>
              <w:rPr>
                <w:color w:val="000000"/>
                <w:sz w:val="22"/>
                <w:szCs w:val="22"/>
              </w:rPr>
            </w:pPr>
            <w:r w:rsidRPr="00910FA7">
              <w:rPr>
                <w:color w:val="000000"/>
                <w:sz w:val="22"/>
                <w:szCs w:val="22"/>
              </w:rPr>
              <w:t> </w:t>
            </w:r>
          </w:p>
        </w:tc>
        <w:tc>
          <w:tcPr>
            <w:tcW w:w="399" w:type="dxa"/>
            <w:tcBorders>
              <w:top w:val="nil"/>
              <w:left w:val="nil"/>
              <w:bottom w:val="single" w:sz="4" w:space="0" w:color="auto"/>
              <w:right w:val="single" w:sz="4" w:space="0" w:color="auto"/>
            </w:tcBorders>
            <w:shd w:val="clear" w:color="auto" w:fill="auto"/>
            <w:noWrap/>
            <w:textDirection w:val="btLr"/>
            <w:vAlign w:val="bottom"/>
            <w:hideMark/>
          </w:tcPr>
          <w:p w14:paraId="3B7D74A3" w14:textId="77777777" w:rsidR="004C314C" w:rsidRPr="00910FA7" w:rsidRDefault="004C314C" w:rsidP="0013612C">
            <w:pPr>
              <w:ind w:left="113" w:right="113"/>
              <w:rPr>
                <w:color w:val="000000"/>
                <w:sz w:val="22"/>
                <w:szCs w:val="22"/>
              </w:rPr>
            </w:pPr>
            <w:r w:rsidRPr="00910FA7">
              <w:rPr>
                <w:color w:val="000000"/>
                <w:sz w:val="22"/>
                <w:szCs w:val="22"/>
              </w:rPr>
              <w:t> </w:t>
            </w:r>
          </w:p>
        </w:tc>
        <w:tc>
          <w:tcPr>
            <w:tcW w:w="399" w:type="dxa"/>
            <w:tcBorders>
              <w:top w:val="nil"/>
              <w:left w:val="nil"/>
              <w:bottom w:val="single" w:sz="4" w:space="0" w:color="auto"/>
              <w:right w:val="single" w:sz="4" w:space="0" w:color="auto"/>
            </w:tcBorders>
            <w:shd w:val="clear" w:color="auto" w:fill="auto"/>
            <w:noWrap/>
            <w:textDirection w:val="btLr"/>
            <w:vAlign w:val="bottom"/>
            <w:hideMark/>
          </w:tcPr>
          <w:p w14:paraId="56F053FA" w14:textId="77777777" w:rsidR="004C314C" w:rsidRPr="00910FA7" w:rsidRDefault="004C314C" w:rsidP="0013612C">
            <w:pPr>
              <w:ind w:left="113" w:right="113"/>
              <w:rPr>
                <w:color w:val="000000"/>
                <w:sz w:val="22"/>
                <w:szCs w:val="22"/>
              </w:rPr>
            </w:pPr>
            <w:r w:rsidRPr="00910FA7">
              <w:rPr>
                <w:color w:val="000000"/>
                <w:sz w:val="22"/>
                <w:szCs w:val="22"/>
              </w:rPr>
              <w:t> </w:t>
            </w:r>
          </w:p>
        </w:tc>
        <w:tc>
          <w:tcPr>
            <w:tcW w:w="399" w:type="dxa"/>
            <w:tcBorders>
              <w:top w:val="nil"/>
              <w:left w:val="nil"/>
              <w:bottom w:val="single" w:sz="4" w:space="0" w:color="auto"/>
              <w:right w:val="single" w:sz="4" w:space="0" w:color="auto"/>
            </w:tcBorders>
            <w:shd w:val="clear" w:color="auto" w:fill="auto"/>
            <w:noWrap/>
            <w:textDirection w:val="btLr"/>
            <w:vAlign w:val="bottom"/>
            <w:hideMark/>
          </w:tcPr>
          <w:p w14:paraId="5CD27197" w14:textId="77777777" w:rsidR="004C314C" w:rsidRPr="00910FA7" w:rsidRDefault="004C314C" w:rsidP="0013612C">
            <w:pPr>
              <w:ind w:left="113" w:right="113"/>
              <w:rPr>
                <w:color w:val="000000"/>
                <w:sz w:val="22"/>
                <w:szCs w:val="22"/>
              </w:rPr>
            </w:pPr>
            <w:r w:rsidRPr="00910FA7">
              <w:rPr>
                <w:color w:val="000000"/>
                <w:sz w:val="22"/>
                <w:szCs w:val="22"/>
              </w:rPr>
              <w:t> </w:t>
            </w:r>
          </w:p>
        </w:tc>
        <w:tc>
          <w:tcPr>
            <w:tcW w:w="399" w:type="dxa"/>
            <w:tcBorders>
              <w:top w:val="nil"/>
              <w:left w:val="nil"/>
              <w:bottom w:val="single" w:sz="4" w:space="0" w:color="auto"/>
              <w:right w:val="single" w:sz="4" w:space="0" w:color="auto"/>
            </w:tcBorders>
            <w:shd w:val="clear" w:color="auto" w:fill="auto"/>
            <w:noWrap/>
            <w:textDirection w:val="btLr"/>
            <w:vAlign w:val="bottom"/>
            <w:hideMark/>
          </w:tcPr>
          <w:p w14:paraId="105C8A8C" w14:textId="77777777" w:rsidR="004C314C" w:rsidRPr="00910FA7" w:rsidRDefault="004C314C" w:rsidP="0013612C">
            <w:pPr>
              <w:ind w:left="113" w:right="113"/>
              <w:rPr>
                <w:color w:val="000000"/>
                <w:sz w:val="22"/>
                <w:szCs w:val="22"/>
              </w:rPr>
            </w:pPr>
            <w:r w:rsidRPr="00910FA7">
              <w:rPr>
                <w:color w:val="000000"/>
                <w:sz w:val="22"/>
                <w:szCs w:val="22"/>
              </w:rPr>
              <w:t> </w:t>
            </w:r>
          </w:p>
        </w:tc>
        <w:tc>
          <w:tcPr>
            <w:tcW w:w="399" w:type="dxa"/>
            <w:tcBorders>
              <w:top w:val="nil"/>
              <w:left w:val="nil"/>
              <w:bottom w:val="single" w:sz="4" w:space="0" w:color="auto"/>
              <w:right w:val="single" w:sz="4" w:space="0" w:color="auto"/>
            </w:tcBorders>
            <w:shd w:val="clear" w:color="auto" w:fill="auto"/>
            <w:noWrap/>
            <w:textDirection w:val="btLr"/>
            <w:vAlign w:val="bottom"/>
            <w:hideMark/>
          </w:tcPr>
          <w:p w14:paraId="493BC46C" w14:textId="77777777" w:rsidR="004C314C" w:rsidRPr="00910FA7" w:rsidRDefault="004C314C" w:rsidP="0013612C">
            <w:pPr>
              <w:ind w:left="113" w:right="113"/>
              <w:rPr>
                <w:color w:val="000000"/>
                <w:sz w:val="22"/>
                <w:szCs w:val="22"/>
              </w:rPr>
            </w:pPr>
            <w:r w:rsidRPr="00910FA7">
              <w:rPr>
                <w:color w:val="000000"/>
                <w:sz w:val="22"/>
                <w:szCs w:val="22"/>
              </w:rPr>
              <w:t> </w:t>
            </w:r>
          </w:p>
        </w:tc>
      </w:tr>
    </w:tbl>
    <w:p w14:paraId="1F08D9C9" w14:textId="77777777" w:rsidR="004C314C" w:rsidRPr="00910FA7" w:rsidRDefault="004C314C" w:rsidP="004C314C">
      <w:pPr>
        <w:shd w:val="clear" w:color="auto" w:fill="FFFFFF"/>
        <w:ind w:firstLine="400"/>
        <w:jc w:val="right"/>
        <w:textAlignment w:val="baseline"/>
        <w:rPr>
          <w:i/>
          <w:iCs/>
          <w:color w:val="000000"/>
          <w:sz w:val="22"/>
          <w:szCs w:val="22"/>
        </w:rPr>
      </w:pPr>
    </w:p>
    <w:p w14:paraId="3197AD0B" w14:textId="77777777" w:rsidR="004C314C" w:rsidRPr="00910FA7" w:rsidRDefault="004C314C" w:rsidP="004C314C">
      <w:pPr>
        <w:shd w:val="clear" w:color="auto" w:fill="FFFFFF"/>
        <w:ind w:firstLine="400"/>
        <w:jc w:val="right"/>
        <w:textAlignment w:val="baseline"/>
        <w:rPr>
          <w:i/>
          <w:iCs/>
          <w:color w:val="000000"/>
          <w:sz w:val="22"/>
          <w:szCs w:val="22"/>
        </w:rPr>
      </w:pPr>
    </w:p>
    <w:p w14:paraId="22D63B3E" w14:textId="77777777" w:rsidR="004C314C" w:rsidRPr="00910FA7" w:rsidRDefault="004C314C" w:rsidP="004C314C">
      <w:pPr>
        <w:shd w:val="clear" w:color="auto" w:fill="FFFFFF"/>
        <w:ind w:firstLine="400"/>
        <w:jc w:val="right"/>
        <w:textAlignment w:val="baseline"/>
        <w:rPr>
          <w:i/>
          <w:iCs/>
          <w:color w:val="000000"/>
          <w:sz w:val="22"/>
          <w:szCs w:val="22"/>
        </w:rPr>
      </w:pPr>
    </w:p>
    <w:p w14:paraId="0FAB6E80" w14:textId="77777777" w:rsidR="004C314C" w:rsidRPr="00910FA7" w:rsidRDefault="004C314C" w:rsidP="004C314C">
      <w:pPr>
        <w:shd w:val="clear" w:color="auto" w:fill="FFFFFF"/>
        <w:ind w:firstLine="400"/>
        <w:jc w:val="right"/>
        <w:textAlignment w:val="baseline"/>
        <w:rPr>
          <w:i/>
          <w:iCs/>
          <w:color w:val="000000"/>
          <w:sz w:val="22"/>
          <w:szCs w:val="22"/>
        </w:rPr>
      </w:pPr>
    </w:p>
    <w:tbl>
      <w:tblPr>
        <w:tblW w:w="9637" w:type="dxa"/>
        <w:tblLayout w:type="fixed"/>
        <w:tblCellMar>
          <w:left w:w="0" w:type="dxa"/>
          <w:right w:w="0" w:type="dxa"/>
        </w:tblCellMar>
        <w:tblLook w:val="0000" w:firstRow="0" w:lastRow="0" w:firstColumn="0" w:lastColumn="0" w:noHBand="0" w:noVBand="0"/>
      </w:tblPr>
      <w:tblGrid>
        <w:gridCol w:w="4395"/>
        <w:gridCol w:w="5242"/>
      </w:tblGrid>
      <w:tr w:rsidR="004C314C" w:rsidRPr="00910FA7" w14:paraId="3ABFB056" w14:textId="77777777" w:rsidTr="0013612C">
        <w:tc>
          <w:tcPr>
            <w:tcW w:w="4395" w:type="dxa"/>
          </w:tcPr>
          <w:p w14:paraId="3EBAE816" w14:textId="77777777" w:rsidR="004C314C" w:rsidRPr="00910FA7" w:rsidRDefault="004C314C" w:rsidP="0013612C">
            <w:pPr>
              <w:widowControl w:val="0"/>
              <w:tabs>
                <w:tab w:val="center" w:pos="2271"/>
              </w:tabs>
              <w:suppressAutoHyphens/>
              <w:snapToGrid w:val="0"/>
              <w:ind w:firstLine="5"/>
              <w:rPr>
                <w:rFonts w:eastAsia="DejaVu Sans"/>
                <w:b/>
                <w:color w:val="000000"/>
                <w:kern w:val="1"/>
                <w:sz w:val="22"/>
                <w:szCs w:val="22"/>
                <w:lang w:eastAsia="ar-SA"/>
              </w:rPr>
            </w:pPr>
            <w:r w:rsidRPr="00910FA7">
              <w:rPr>
                <w:rFonts w:eastAsia="DejaVu Sans"/>
                <w:b/>
                <w:color w:val="000000"/>
                <w:kern w:val="1"/>
                <w:sz w:val="22"/>
                <w:szCs w:val="22"/>
                <w:lang w:eastAsia="ar-SA"/>
              </w:rPr>
              <w:t>От «Заказчика»:</w:t>
            </w:r>
          </w:p>
          <w:p w14:paraId="236667B0" w14:textId="77777777" w:rsidR="004C314C" w:rsidRPr="00910FA7" w:rsidRDefault="004C314C" w:rsidP="0013612C">
            <w:pPr>
              <w:rPr>
                <w:color w:val="000000"/>
                <w:sz w:val="22"/>
                <w:szCs w:val="22"/>
              </w:rPr>
            </w:pPr>
          </w:p>
          <w:p w14:paraId="2AA4A0A8" w14:textId="77777777" w:rsidR="004C314C" w:rsidRPr="00910FA7" w:rsidRDefault="004C314C" w:rsidP="0013612C">
            <w:pPr>
              <w:rPr>
                <w:rFonts w:eastAsia="DejaVu Sans"/>
                <w:b/>
                <w:color w:val="000000"/>
                <w:kern w:val="1"/>
                <w:sz w:val="22"/>
                <w:szCs w:val="22"/>
                <w:lang w:val="kk-KZ" w:eastAsia="ar-SA"/>
              </w:rPr>
            </w:pPr>
          </w:p>
        </w:tc>
        <w:tc>
          <w:tcPr>
            <w:tcW w:w="5242" w:type="dxa"/>
          </w:tcPr>
          <w:p w14:paraId="08B41F15" w14:textId="77777777" w:rsidR="004C314C" w:rsidRPr="00910FA7" w:rsidRDefault="004C314C" w:rsidP="0013612C">
            <w:pPr>
              <w:widowControl w:val="0"/>
              <w:tabs>
                <w:tab w:val="center" w:pos="2271"/>
              </w:tabs>
              <w:suppressAutoHyphens/>
              <w:snapToGrid w:val="0"/>
              <w:rPr>
                <w:rFonts w:eastAsia="DejaVu Sans"/>
                <w:b/>
                <w:color w:val="000000"/>
                <w:kern w:val="1"/>
                <w:sz w:val="22"/>
                <w:szCs w:val="22"/>
                <w:lang w:eastAsia="ar-SA"/>
              </w:rPr>
            </w:pPr>
            <w:r w:rsidRPr="00910FA7">
              <w:rPr>
                <w:rFonts w:eastAsia="DejaVu Sans"/>
                <w:b/>
                <w:color w:val="000000"/>
                <w:kern w:val="1"/>
                <w:sz w:val="22"/>
                <w:szCs w:val="22"/>
                <w:lang w:eastAsia="ar-SA"/>
              </w:rPr>
              <w:t>«Подрядчик»:</w:t>
            </w:r>
          </w:p>
          <w:p w14:paraId="01191823" w14:textId="77777777" w:rsidR="004C314C" w:rsidRPr="00910FA7" w:rsidRDefault="004C314C" w:rsidP="0013612C">
            <w:pPr>
              <w:rPr>
                <w:sz w:val="22"/>
                <w:szCs w:val="22"/>
              </w:rPr>
            </w:pPr>
          </w:p>
        </w:tc>
      </w:tr>
    </w:tbl>
    <w:p w14:paraId="66DCA0DE" w14:textId="77777777" w:rsidR="004C314C" w:rsidRPr="00910FA7" w:rsidRDefault="004C314C" w:rsidP="004C314C">
      <w:pPr>
        <w:shd w:val="clear" w:color="auto" w:fill="FFFFFF"/>
        <w:ind w:firstLine="400"/>
        <w:jc w:val="right"/>
        <w:textAlignment w:val="baseline"/>
        <w:rPr>
          <w:i/>
          <w:iCs/>
          <w:color w:val="000000"/>
          <w:sz w:val="22"/>
          <w:szCs w:val="22"/>
        </w:rPr>
      </w:pPr>
    </w:p>
    <w:p w14:paraId="391450D8" w14:textId="77777777" w:rsidR="004C314C" w:rsidRPr="00910FA7" w:rsidRDefault="004C314C" w:rsidP="004C314C">
      <w:pPr>
        <w:shd w:val="clear" w:color="auto" w:fill="FFFFFF"/>
        <w:ind w:firstLine="400"/>
        <w:jc w:val="right"/>
        <w:textAlignment w:val="baseline"/>
        <w:rPr>
          <w:i/>
          <w:iCs/>
          <w:color w:val="000000"/>
          <w:sz w:val="22"/>
          <w:szCs w:val="22"/>
        </w:rPr>
      </w:pPr>
    </w:p>
    <w:p w14:paraId="5B6E5365" w14:textId="77777777" w:rsidR="004C314C" w:rsidRPr="00910FA7" w:rsidRDefault="004C314C" w:rsidP="004C314C">
      <w:pPr>
        <w:shd w:val="clear" w:color="auto" w:fill="FFFFFF"/>
        <w:ind w:firstLine="400"/>
        <w:jc w:val="right"/>
        <w:textAlignment w:val="baseline"/>
        <w:rPr>
          <w:i/>
          <w:iCs/>
          <w:color w:val="000000"/>
          <w:sz w:val="22"/>
          <w:szCs w:val="22"/>
        </w:rPr>
      </w:pPr>
    </w:p>
    <w:p w14:paraId="32823D3B" w14:textId="77777777" w:rsidR="004C314C" w:rsidRPr="00910FA7" w:rsidRDefault="004C314C" w:rsidP="004C314C">
      <w:pPr>
        <w:shd w:val="clear" w:color="auto" w:fill="FFFFFF"/>
        <w:ind w:firstLine="400"/>
        <w:jc w:val="right"/>
        <w:textAlignment w:val="baseline"/>
        <w:rPr>
          <w:i/>
          <w:iCs/>
          <w:color w:val="000000"/>
          <w:sz w:val="22"/>
          <w:szCs w:val="22"/>
        </w:rPr>
      </w:pPr>
    </w:p>
    <w:p w14:paraId="4973DDB8" w14:textId="77777777" w:rsidR="004C314C" w:rsidRPr="00910FA7" w:rsidRDefault="004C314C" w:rsidP="004C314C">
      <w:pPr>
        <w:shd w:val="clear" w:color="auto" w:fill="FFFFFF"/>
        <w:ind w:firstLine="400"/>
        <w:jc w:val="right"/>
        <w:textAlignment w:val="baseline"/>
        <w:rPr>
          <w:i/>
          <w:iCs/>
          <w:color w:val="000000"/>
          <w:sz w:val="22"/>
          <w:szCs w:val="22"/>
        </w:rPr>
      </w:pPr>
    </w:p>
    <w:p w14:paraId="7D0DBB26" w14:textId="77777777" w:rsidR="004C314C" w:rsidRPr="00E516BD" w:rsidRDefault="004C314C" w:rsidP="004C314C">
      <w:pPr>
        <w:jc w:val="right"/>
        <w:rPr>
          <w:sz w:val="18"/>
          <w:szCs w:val="18"/>
          <w:lang w:val="kk-KZ"/>
        </w:rPr>
      </w:pPr>
      <w:r w:rsidRPr="00E516BD">
        <w:rPr>
          <w:sz w:val="18"/>
          <w:szCs w:val="18"/>
          <w:lang w:val="kk-KZ"/>
        </w:rPr>
        <w:lastRenderedPageBreak/>
        <w:t xml:space="preserve">Приложение </w:t>
      </w:r>
      <w:r w:rsidRPr="00E516BD">
        <w:rPr>
          <w:sz w:val="18"/>
          <w:szCs w:val="18"/>
        </w:rPr>
        <w:t>№</w:t>
      </w:r>
      <w:r w:rsidRPr="00E516BD">
        <w:rPr>
          <w:sz w:val="18"/>
          <w:szCs w:val="18"/>
          <w:lang w:val="kk-KZ"/>
        </w:rPr>
        <w:t>4</w:t>
      </w:r>
    </w:p>
    <w:p w14:paraId="12D1A2CF" w14:textId="77777777" w:rsidR="004C314C" w:rsidRPr="00E516BD" w:rsidRDefault="004C314C" w:rsidP="004C314C">
      <w:pPr>
        <w:jc w:val="right"/>
        <w:rPr>
          <w:sz w:val="18"/>
          <w:szCs w:val="18"/>
        </w:rPr>
      </w:pPr>
      <w:r w:rsidRPr="00E516BD">
        <w:rPr>
          <w:sz w:val="18"/>
          <w:szCs w:val="18"/>
        </w:rPr>
        <w:t>К договору о закупках работ</w:t>
      </w:r>
    </w:p>
    <w:p w14:paraId="0F5F985F" w14:textId="77777777" w:rsidR="004C314C" w:rsidRPr="00E516BD" w:rsidRDefault="004C314C" w:rsidP="004C314C">
      <w:pPr>
        <w:jc w:val="right"/>
        <w:rPr>
          <w:sz w:val="18"/>
          <w:szCs w:val="18"/>
        </w:rPr>
      </w:pPr>
      <w:r w:rsidRPr="00E516BD">
        <w:rPr>
          <w:sz w:val="18"/>
          <w:szCs w:val="18"/>
        </w:rPr>
        <w:t>№_____________________</w:t>
      </w:r>
    </w:p>
    <w:p w14:paraId="61653EB0" w14:textId="77777777" w:rsidR="004C314C" w:rsidRPr="00E516BD" w:rsidRDefault="004C314C" w:rsidP="004C314C">
      <w:pPr>
        <w:jc w:val="right"/>
        <w:rPr>
          <w:sz w:val="18"/>
          <w:szCs w:val="18"/>
        </w:rPr>
      </w:pPr>
      <w:r w:rsidRPr="00E516BD">
        <w:rPr>
          <w:sz w:val="18"/>
          <w:szCs w:val="18"/>
        </w:rPr>
        <w:t>От «_</w:t>
      </w:r>
      <w:proofErr w:type="gramStart"/>
      <w:r w:rsidRPr="00E516BD">
        <w:rPr>
          <w:sz w:val="18"/>
          <w:szCs w:val="18"/>
        </w:rPr>
        <w:t>_»_</w:t>
      </w:r>
      <w:proofErr w:type="gramEnd"/>
      <w:r w:rsidRPr="00E516BD">
        <w:rPr>
          <w:sz w:val="18"/>
          <w:szCs w:val="18"/>
        </w:rPr>
        <w:t>______2022 года</w:t>
      </w:r>
    </w:p>
    <w:p w14:paraId="0422DF66" w14:textId="77777777" w:rsidR="004C314C" w:rsidRPr="00E516BD" w:rsidRDefault="004C314C" w:rsidP="004C314C">
      <w:pPr>
        <w:shd w:val="clear" w:color="auto" w:fill="FFFFFF"/>
        <w:textAlignment w:val="baseline"/>
        <w:rPr>
          <w:i/>
          <w:iCs/>
          <w:color w:val="000000"/>
          <w:sz w:val="18"/>
          <w:szCs w:val="18"/>
        </w:rPr>
      </w:pPr>
    </w:p>
    <w:p w14:paraId="48E11064" w14:textId="77777777" w:rsidR="004C314C" w:rsidRPr="00E516BD" w:rsidRDefault="004C314C" w:rsidP="004C314C">
      <w:pPr>
        <w:shd w:val="clear" w:color="auto" w:fill="FFFFFF"/>
        <w:ind w:firstLine="400"/>
        <w:jc w:val="right"/>
        <w:textAlignment w:val="baseline"/>
        <w:rPr>
          <w:color w:val="000000"/>
          <w:sz w:val="18"/>
          <w:szCs w:val="18"/>
        </w:rPr>
      </w:pPr>
      <w:r w:rsidRPr="00E516BD">
        <w:rPr>
          <w:i/>
          <w:iCs/>
          <w:color w:val="000000"/>
          <w:sz w:val="18"/>
          <w:szCs w:val="18"/>
        </w:rPr>
        <w:t>Утверждена</w:t>
      </w:r>
    </w:p>
    <w:p w14:paraId="7D3E98FA" w14:textId="77777777" w:rsidR="004C314C" w:rsidRPr="00E516BD" w:rsidRDefault="004C314C" w:rsidP="004C314C">
      <w:pPr>
        <w:shd w:val="clear" w:color="auto" w:fill="FFFFFF"/>
        <w:ind w:firstLine="400"/>
        <w:jc w:val="right"/>
        <w:textAlignment w:val="baseline"/>
        <w:rPr>
          <w:color w:val="000000"/>
          <w:sz w:val="18"/>
          <w:szCs w:val="18"/>
        </w:rPr>
      </w:pPr>
      <w:r w:rsidRPr="00E516BD">
        <w:rPr>
          <w:i/>
          <w:iCs/>
          <w:color w:val="000000"/>
          <w:sz w:val="18"/>
          <w:szCs w:val="18"/>
        </w:rPr>
        <w:t>приказом Председателя Агентства</w:t>
      </w:r>
    </w:p>
    <w:p w14:paraId="657FA80D" w14:textId="77777777" w:rsidR="004C314C" w:rsidRPr="00E516BD" w:rsidRDefault="004C314C" w:rsidP="004C314C">
      <w:pPr>
        <w:shd w:val="clear" w:color="auto" w:fill="FFFFFF"/>
        <w:ind w:firstLine="400"/>
        <w:jc w:val="right"/>
        <w:textAlignment w:val="baseline"/>
        <w:rPr>
          <w:color w:val="000000"/>
          <w:sz w:val="18"/>
          <w:szCs w:val="18"/>
        </w:rPr>
      </w:pPr>
      <w:r w:rsidRPr="00E516BD">
        <w:rPr>
          <w:i/>
          <w:iCs/>
          <w:color w:val="000000"/>
          <w:sz w:val="18"/>
          <w:szCs w:val="18"/>
        </w:rPr>
        <w:t>Республики Казахстан по делам строительства и</w:t>
      </w:r>
    </w:p>
    <w:p w14:paraId="6D5EF707" w14:textId="77777777" w:rsidR="004C314C" w:rsidRPr="00E516BD" w:rsidRDefault="004C314C" w:rsidP="004C314C">
      <w:pPr>
        <w:shd w:val="clear" w:color="auto" w:fill="FFFFFF"/>
        <w:ind w:firstLine="400"/>
        <w:jc w:val="right"/>
        <w:textAlignment w:val="baseline"/>
        <w:rPr>
          <w:color w:val="000000"/>
          <w:sz w:val="18"/>
          <w:szCs w:val="18"/>
        </w:rPr>
      </w:pPr>
      <w:r w:rsidRPr="00E516BD">
        <w:rPr>
          <w:i/>
          <w:iCs/>
          <w:color w:val="000000"/>
          <w:sz w:val="18"/>
          <w:szCs w:val="18"/>
        </w:rPr>
        <w:t>жилищно-коммунального хозяйства</w:t>
      </w:r>
    </w:p>
    <w:p w14:paraId="6F37AE7E" w14:textId="77777777" w:rsidR="004C314C" w:rsidRPr="00E516BD" w:rsidRDefault="004C314C" w:rsidP="004C314C">
      <w:pPr>
        <w:shd w:val="clear" w:color="auto" w:fill="FFFFFF"/>
        <w:ind w:firstLine="400"/>
        <w:jc w:val="right"/>
        <w:textAlignment w:val="baseline"/>
        <w:rPr>
          <w:color w:val="000000"/>
          <w:sz w:val="18"/>
          <w:szCs w:val="18"/>
        </w:rPr>
      </w:pPr>
      <w:r w:rsidRPr="00E516BD">
        <w:rPr>
          <w:i/>
          <w:iCs/>
          <w:color w:val="000000"/>
          <w:sz w:val="18"/>
          <w:szCs w:val="18"/>
        </w:rPr>
        <w:t>от 2 мая 2012 года № 170</w:t>
      </w:r>
    </w:p>
    <w:p w14:paraId="462E07CB" w14:textId="77777777" w:rsidR="004C314C" w:rsidRPr="00E516BD" w:rsidRDefault="004C314C" w:rsidP="004C314C">
      <w:pPr>
        <w:shd w:val="clear" w:color="auto" w:fill="FFFFFF"/>
        <w:ind w:firstLine="400"/>
        <w:jc w:val="both"/>
        <w:textAlignment w:val="baseline"/>
        <w:rPr>
          <w:color w:val="000000"/>
          <w:sz w:val="18"/>
          <w:szCs w:val="18"/>
        </w:rPr>
      </w:pPr>
      <w:r w:rsidRPr="00E516BD">
        <w:rPr>
          <w:color w:val="000000"/>
          <w:sz w:val="18"/>
          <w:szCs w:val="18"/>
        </w:rPr>
        <w:t> </w:t>
      </w:r>
    </w:p>
    <w:p w14:paraId="6EEDBF80" w14:textId="77777777" w:rsidR="004C314C" w:rsidRPr="00910FA7" w:rsidRDefault="004C314C" w:rsidP="004C314C">
      <w:pPr>
        <w:shd w:val="clear" w:color="auto" w:fill="FFFFFF"/>
        <w:jc w:val="center"/>
        <w:textAlignment w:val="baseline"/>
        <w:rPr>
          <w:color w:val="000000"/>
          <w:sz w:val="22"/>
          <w:szCs w:val="22"/>
        </w:rPr>
      </w:pPr>
      <w:r w:rsidRPr="00910FA7">
        <w:rPr>
          <w:b/>
          <w:bCs/>
          <w:color w:val="000000"/>
          <w:sz w:val="22"/>
          <w:szCs w:val="22"/>
        </w:rPr>
        <w:t>Форма справки о стоимости выполненных работ и затрат</w:t>
      </w:r>
    </w:p>
    <w:p w14:paraId="31D879A7" w14:textId="77777777" w:rsidR="004C314C" w:rsidRPr="00910FA7" w:rsidRDefault="004C314C" w:rsidP="004C314C">
      <w:pPr>
        <w:shd w:val="clear" w:color="auto" w:fill="FFFFFF"/>
        <w:ind w:firstLine="400"/>
        <w:jc w:val="both"/>
        <w:textAlignment w:val="baseline"/>
        <w:rPr>
          <w:color w:val="000000"/>
          <w:sz w:val="22"/>
          <w:szCs w:val="22"/>
        </w:rPr>
      </w:pPr>
      <w:r w:rsidRPr="00910FA7">
        <w:rPr>
          <w:color w:val="000000"/>
          <w:sz w:val="22"/>
          <w:szCs w:val="22"/>
        </w:rPr>
        <w:t>Заказчик:</w:t>
      </w:r>
    </w:p>
    <w:p w14:paraId="58BFC1BA" w14:textId="77777777" w:rsidR="004C314C" w:rsidRPr="00910FA7" w:rsidRDefault="004C314C" w:rsidP="004C314C">
      <w:pPr>
        <w:shd w:val="clear" w:color="auto" w:fill="FFFFFF"/>
        <w:ind w:firstLine="400"/>
        <w:jc w:val="both"/>
        <w:textAlignment w:val="baseline"/>
        <w:rPr>
          <w:color w:val="000000"/>
          <w:sz w:val="22"/>
          <w:szCs w:val="22"/>
        </w:rPr>
      </w:pPr>
      <w:r w:rsidRPr="00910FA7">
        <w:rPr>
          <w:color w:val="000000"/>
          <w:sz w:val="22"/>
          <w:szCs w:val="22"/>
        </w:rPr>
        <w:t>Подрядчик:</w:t>
      </w:r>
    </w:p>
    <w:p w14:paraId="4F77D00A" w14:textId="77777777" w:rsidR="004C314C" w:rsidRPr="00910FA7" w:rsidRDefault="004C314C" w:rsidP="004C314C">
      <w:pPr>
        <w:shd w:val="clear" w:color="auto" w:fill="FFFFFF"/>
        <w:ind w:firstLine="400"/>
        <w:jc w:val="both"/>
        <w:textAlignment w:val="baseline"/>
        <w:rPr>
          <w:color w:val="000000"/>
          <w:sz w:val="22"/>
          <w:szCs w:val="22"/>
        </w:rPr>
      </w:pPr>
      <w:r w:rsidRPr="00910FA7">
        <w:rPr>
          <w:color w:val="000000"/>
          <w:sz w:val="22"/>
          <w:szCs w:val="22"/>
        </w:rPr>
        <w:t>Наименование строительства и его адрес:</w:t>
      </w:r>
    </w:p>
    <w:p w14:paraId="4274F6CF" w14:textId="77777777" w:rsidR="004C314C" w:rsidRPr="00910FA7" w:rsidRDefault="004C314C" w:rsidP="004C314C">
      <w:pPr>
        <w:shd w:val="clear" w:color="auto" w:fill="FFFFFF"/>
        <w:jc w:val="center"/>
        <w:textAlignment w:val="baseline"/>
        <w:rPr>
          <w:color w:val="000000"/>
          <w:sz w:val="22"/>
          <w:szCs w:val="22"/>
        </w:rPr>
      </w:pPr>
      <w:r w:rsidRPr="00910FA7">
        <w:rPr>
          <w:b/>
          <w:bCs/>
          <w:color w:val="000000"/>
          <w:sz w:val="22"/>
          <w:szCs w:val="22"/>
        </w:rPr>
        <w:t>СПРАВКА</w:t>
      </w:r>
      <w:r w:rsidRPr="00910FA7">
        <w:rPr>
          <w:b/>
          <w:bCs/>
          <w:color w:val="000000"/>
          <w:sz w:val="22"/>
          <w:szCs w:val="22"/>
        </w:rPr>
        <w:br/>
        <w:t>о стоимости выполненных работ и затрат</w:t>
      </w:r>
      <w:r w:rsidRPr="00910FA7">
        <w:rPr>
          <w:b/>
          <w:bCs/>
          <w:color w:val="000000"/>
          <w:sz w:val="22"/>
          <w:szCs w:val="22"/>
        </w:rPr>
        <w:br/>
        <w:t>за __________ 20___ года</w:t>
      </w:r>
    </w:p>
    <w:p w14:paraId="1C2D419D" w14:textId="77777777" w:rsidR="004C314C" w:rsidRPr="00910FA7" w:rsidRDefault="004C314C" w:rsidP="004C314C">
      <w:pPr>
        <w:shd w:val="clear" w:color="auto" w:fill="FFFFFF"/>
        <w:ind w:firstLine="400"/>
        <w:jc w:val="both"/>
        <w:textAlignment w:val="baseline"/>
        <w:rPr>
          <w:color w:val="000000"/>
          <w:sz w:val="22"/>
          <w:szCs w:val="22"/>
        </w:rPr>
      </w:pPr>
      <w:r w:rsidRPr="00910FA7">
        <w:rPr>
          <w:color w:val="000000"/>
          <w:sz w:val="22"/>
          <w:szCs w:val="22"/>
        </w:rPr>
        <w:t> </w:t>
      </w:r>
    </w:p>
    <w:tbl>
      <w:tblPr>
        <w:tblW w:w="5000" w:type="pct"/>
        <w:shd w:val="clear" w:color="auto" w:fill="FFFFFF"/>
        <w:tblCellMar>
          <w:left w:w="0" w:type="dxa"/>
          <w:right w:w="0" w:type="dxa"/>
        </w:tblCellMar>
        <w:tblLook w:val="04A0" w:firstRow="1" w:lastRow="0" w:firstColumn="1" w:lastColumn="0" w:noHBand="0" w:noVBand="1"/>
      </w:tblPr>
      <w:tblGrid>
        <w:gridCol w:w="1794"/>
        <w:gridCol w:w="161"/>
        <w:gridCol w:w="1264"/>
        <w:gridCol w:w="687"/>
        <w:gridCol w:w="271"/>
        <w:gridCol w:w="1705"/>
        <w:gridCol w:w="6"/>
        <w:gridCol w:w="994"/>
        <w:gridCol w:w="66"/>
        <w:gridCol w:w="1335"/>
        <w:gridCol w:w="647"/>
        <w:gridCol w:w="798"/>
        <w:gridCol w:w="772"/>
        <w:gridCol w:w="610"/>
        <w:gridCol w:w="1645"/>
        <w:gridCol w:w="10"/>
        <w:gridCol w:w="1329"/>
        <w:gridCol w:w="1024"/>
      </w:tblGrid>
      <w:tr w:rsidR="004C314C" w:rsidRPr="00910FA7" w14:paraId="2FF9E7B8" w14:textId="77777777" w:rsidTr="0013612C">
        <w:tc>
          <w:tcPr>
            <w:tcW w:w="646"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0F3AD26B" w14:textId="77777777" w:rsidR="004C314C" w:rsidRPr="00910FA7" w:rsidRDefault="004C314C" w:rsidP="0013612C">
            <w:pPr>
              <w:ind w:firstLine="400"/>
              <w:jc w:val="both"/>
              <w:textAlignment w:val="baseline"/>
              <w:rPr>
                <w:color w:val="000000"/>
                <w:sz w:val="22"/>
                <w:szCs w:val="22"/>
              </w:rPr>
            </w:pPr>
            <w:r w:rsidRPr="00910FA7">
              <w:rPr>
                <w:color w:val="000000"/>
                <w:sz w:val="22"/>
                <w:szCs w:val="22"/>
              </w:rPr>
              <w:t>Код</w:t>
            </w:r>
          </w:p>
        </w:tc>
        <w:tc>
          <w:tcPr>
            <w:tcW w:w="645" w:type="pct"/>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5EA7170E" w14:textId="77777777" w:rsidR="004C314C" w:rsidRPr="00910FA7" w:rsidRDefault="004C314C" w:rsidP="0013612C">
            <w:pPr>
              <w:ind w:firstLine="400"/>
              <w:jc w:val="both"/>
              <w:textAlignment w:val="baseline"/>
              <w:rPr>
                <w:color w:val="000000"/>
                <w:sz w:val="22"/>
                <w:szCs w:val="22"/>
              </w:rPr>
            </w:pPr>
            <w:r w:rsidRPr="00910FA7">
              <w:rPr>
                <w:color w:val="000000"/>
                <w:sz w:val="22"/>
                <w:szCs w:val="22"/>
              </w:rPr>
              <w:t>Код</w:t>
            </w:r>
          </w:p>
        </w:tc>
        <w:tc>
          <w:tcPr>
            <w:tcW w:w="985" w:type="pct"/>
            <w:gridSpan w:val="4"/>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4B2C592A" w14:textId="77777777" w:rsidR="004C314C" w:rsidRPr="00910FA7" w:rsidRDefault="004C314C" w:rsidP="0013612C">
            <w:pPr>
              <w:ind w:firstLine="400"/>
              <w:jc w:val="both"/>
              <w:textAlignment w:val="baseline"/>
              <w:rPr>
                <w:color w:val="000000"/>
                <w:sz w:val="22"/>
                <w:szCs w:val="22"/>
              </w:rPr>
            </w:pPr>
            <w:r w:rsidRPr="00910FA7">
              <w:rPr>
                <w:color w:val="000000"/>
                <w:sz w:val="22"/>
                <w:szCs w:val="22"/>
              </w:rPr>
              <w:t>Договор</w:t>
            </w:r>
          </w:p>
        </w:tc>
        <w:tc>
          <w:tcPr>
            <w:tcW w:w="1196" w:type="pct"/>
            <w:gridSpan w:val="5"/>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7F657B5E" w14:textId="77777777" w:rsidR="004C314C" w:rsidRPr="00910FA7" w:rsidRDefault="004C314C" w:rsidP="0013612C">
            <w:pPr>
              <w:ind w:firstLine="400"/>
              <w:jc w:val="both"/>
              <w:textAlignment w:val="baseline"/>
              <w:rPr>
                <w:color w:val="000000"/>
                <w:sz w:val="22"/>
                <w:szCs w:val="22"/>
              </w:rPr>
            </w:pPr>
            <w:r w:rsidRPr="00910FA7">
              <w:rPr>
                <w:color w:val="000000"/>
                <w:sz w:val="22"/>
                <w:szCs w:val="22"/>
              </w:rPr>
              <w:t>Источник финансирования</w:t>
            </w:r>
          </w:p>
        </w:tc>
        <w:tc>
          <w:tcPr>
            <w:tcW w:w="1528" w:type="pct"/>
            <w:gridSpan w:val="5"/>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733AC08D" w14:textId="77777777" w:rsidR="004C314C" w:rsidRPr="00910FA7" w:rsidRDefault="004C314C" w:rsidP="0013612C">
            <w:pPr>
              <w:ind w:firstLine="400"/>
              <w:jc w:val="both"/>
              <w:textAlignment w:val="baseline"/>
              <w:rPr>
                <w:color w:val="000000"/>
                <w:sz w:val="22"/>
                <w:szCs w:val="22"/>
              </w:rPr>
            </w:pPr>
            <w:r w:rsidRPr="00910FA7">
              <w:rPr>
                <w:color w:val="000000"/>
                <w:sz w:val="22"/>
                <w:szCs w:val="22"/>
              </w:rPr>
              <w:t>Организационно-правовая форма</w:t>
            </w:r>
          </w:p>
        </w:tc>
      </w:tr>
      <w:tr w:rsidR="004C314C" w:rsidRPr="00910FA7" w14:paraId="1294A94D" w14:textId="77777777" w:rsidTr="0013612C">
        <w:tc>
          <w:tcPr>
            <w:tcW w:w="646" w:type="pct"/>
            <w:gridSpan w:val="2"/>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213B597C" w14:textId="77777777" w:rsidR="004C314C" w:rsidRPr="00910FA7" w:rsidRDefault="004C314C" w:rsidP="0013612C">
            <w:pPr>
              <w:ind w:firstLine="400"/>
              <w:jc w:val="both"/>
              <w:textAlignment w:val="baseline"/>
              <w:rPr>
                <w:color w:val="000000"/>
                <w:sz w:val="22"/>
                <w:szCs w:val="22"/>
              </w:rPr>
            </w:pPr>
            <w:r w:rsidRPr="00910FA7">
              <w:rPr>
                <w:color w:val="000000"/>
                <w:sz w:val="22"/>
                <w:szCs w:val="22"/>
              </w:rPr>
              <w:t>заказчика</w:t>
            </w:r>
          </w:p>
        </w:tc>
        <w:tc>
          <w:tcPr>
            <w:tcW w:w="645"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CE4A324" w14:textId="77777777" w:rsidR="004C314C" w:rsidRPr="00910FA7" w:rsidRDefault="004C314C" w:rsidP="0013612C">
            <w:pPr>
              <w:ind w:firstLine="400"/>
              <w:jc w:val="both"/>
              <w:textAlignment w:val="baseline"/>
              <w:rPr>
                <w:color w:val="000000"/>
                <w:sz w:val="22"/>
                <w:szCs w:val="22"/>
              </w:rPr>
            </w:pPr>
            <w:r w:rsidRPr="00910FA7">
              <w:rPr>
                <w:color w:val="000000"/>
                <w:sz w:val="22"/>
                <w:szCs w:val="22"/>
              </w:rPr>
              <w:t>подрядчика</w:t>
            </w:r>
          </w:p>
        </w:tc>
        <w:tc>
          <w:tcPr>
            <w:tcW w:w="655"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6A5385A6" w14:textId="77777777" w:rsidR="004C314C" w:rsidRPr="00910FA7" w:rsidRDefault="004C314C" w:rsidP="0013612C">
            <w:pPr>
              <w:ind w:firstLine="400"/>
              <w:jc w:val="both"/>
              <w:textAlignment w:val="baseline"/>
              <w:rPr>
                <w:color w:val="000000"/>
                <w:sz w:val="22"/>
                <w:szCs w:val="22"/>
              </w:rPr>
            </w:pPr>
            <w:r w:rsidRPr="00910FA7">
              <w:rPr>
                <w:color w:val="000000"/>
                <w:sz w:val="22"/>
                <w:szCs w:val="22"/>
              </w:rPr>
              <w:t>номер</w:t>
            </w:r>
          </w:p>
        </w:tc>
        <w:tc>
          <w:tcPr>
            <w:tcW w:w="330"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213B2EF6" w14:textId="77777777" w:rsidR="004C314C" w:rsidRPr="00910FA7" w:rsidRDefault="004C314C" w:rsidP="0013612C">
            <w:pPr>
              <w:ind w:firstLine="400"/>
              <w:jc w:val="both"/>
              <w:textAlignment w:val="baseline"/>
              <w:rPr>
                <w:color w:val="000000"/>
                <w:sz w:val="22"/>
                <w:szCs w:val="22"/>
              </w:rPr>
            </w:pPr>
            <w:r w:rsidRPr="00910FA7">
              <w:rPr>
                <w:color w:val="000000"/>
                <w:sz w:val="22"/>
                <w:szCs w:val="22"/>
              </w:rPr>
              <w:t>дата</w:t>
            </w:r>
          </w:p>
        </w:tc>
        <w:tc>
          <w:tcPr>
            <w:tcW w:w="677" w:type="pct"/>
            <w:gridSpan w:val="3"/>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6855E4B" w14:textId="77777777" w:rsidR="004C314C" w:rsidRPr="00910FA7" w:rsidRDefault="004C314C" w:rsidP="0013612C">
            <w:pPr>
              <w:ind w:firstLine="400"/>
              <w:jc w:val="both"/>
              <w:textAlignment w:val="baseline"/>
              <w:rPr>
                <w:color w:val="000000"/>
                <w:sz w:val="22"/>
                <w:szCs w:val="22"/>
              </w:rPr>
            </w:pPr>
            <w:r w:rsidRPr="00910FA7">
              <w:rPr>
                <w:color w:val="000000"/>
                <w:sz w:val="22"/>
                <w:szCs w:val="22"/>
              </w:rPr>
              <w:t>наименован.</w:t>
            </w:r>
          </w:p>
        </w:tc>
        <w:tc>
          <w:tcPr>
            <w:tcW w:w="51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57F55A9" w14:textId="77777777" w:rsidR="004C314C" w:rsidRPr="00910FA7" w:rsidRDefault="004C314C" w:rsidP="0013612C">
            <w:pPr>
              <w:ind w:firstLine="400"/>
              <w:jc w:val="both"/>
              <w:textAlignment w:val="baseline"/>
              <w:rPr>
                <w:color w:val="000000"/>
                <w:sz w:val="22"/>
                <w:szCs w:val="22"/>
              </w:rPr>
            </w:pPr>
            <w:r w:rsidRPr="00910FA7">
              <w:rPr>
                <w:color w:val="000000"/>
                <w:sz w:val="22"/>
                <w:szCs w:val="22"/>
              </w:rPr>
              <w:t>код</w:t>
            </w:r>
          </w:p>
        </w:tc>
        <w:tc>
          <w:tcPr>
            <w:tcW w:w="749" w:type="pct"/>
            <w:gridSpan w:val="3"/>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31061C52" w14:textId="77777777" w:rsidR="004C314C" w:rsidRPr="00910FA7" w:rsidRDefault="004C314C" w:rsidP="0013612C">
            <w:pPr>
              <w:ind w:firstLine="400"/>
              <w:jc w:val="both"/>
              <w:textAlignment w:val="baseline"/>
              <w:rPr>
                <w:color w:val="000000"/>
                <w:sz w:val="22"/>
                <w:szCs w:val="22"/>
              </w:rPr>
            </w:pPr>
            <w:r w:rsidRPr="00910FA7">
              <w:rPr>
                <w:color w:val="000000"/>
                <w:sz w:val="22"/>
                <w:szCs w:val="22"/>
              </w:rPr>
              <w:t>наименование</w:t>
            </w:r>
          </w:p>
        </w:tc>
        <w:tc>
          <w:tcPr>
            <w:tcW w:w="779"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52794D3B" w14:textId="77777777" w:rsidR="004C314C" w:rsidRPr="00910FA7" w:rsidRDefault="004C314C" w:rsidP="0013612C">
            <w:pPr>
              <w:ind w:firstLine="400"/>
              <w:jc w:val="both"/>
              <w:textAlignment w:val="baseline"/>
              <w:rPr>
                <w:color w:val="000000"/>
                <w:sz w:val="22"/>
                <w:szCs w:val="22"/>
              </w:rPr>
            </w:pPr>
            <w:r w:rsidRPr="00910FA7">
              <w:rPr>
                <w:color w:val="000000"/>
                <w:sz w:val="22"/>
                <w:szCs w:val="22"/>
              </w:rPr>
              <w:t>код</w:t>
            </w:r>
          </w:p>
        </w:tc>
      </w:tr>
      <w:tr w:rsidR="004C314C" w:rsidRPr="00910FA7" w14:paraId="178DE996" w14:textId="77777777" w:rsidTr="0013612C">
        <w:tc>
          <w:tcPr>
            <w:tcW w:w="646" w:type="pct"/>
            <w:gridSpan w:val="2"/>
            <w:shd w:val="clear" w:color="auto" w:fill="FFFFFF"/>
            <w:vAlign w:val="center"/>
            <w:hideMark/>
          </w:tcPr>
          <w:p w14:paraId="6C2FB2C8" w14:textId="77777777" w:rsidR="004C314C" w:rsidRPr="00910FA7" w:rsidRDefault="004C314C" w:rsidP="0013612C">
            <w:pPr>
              <w:ind w:firstLine="400"/>
              <w:jc w:val="both"/>
              <w:textAlignment w:val="baseline"/>
              <w:rPr>
                <w:color w:val="000000"/>
                <w:sz w:val="22"/>
                <w:szCs w:val="22"/>
              </w:rPr>
            </w:pPr>
            <w:r w:rsidRPr="00910FA7">
              <w:rPr>
                <w:color w:val="000000"/>
                <w:sz w:val="22"/>
                <w:szCs w:val="22"/>
              </w:rPr>
              <w:t> </w:t>
            </w:r>
          </w:p>
        </w:tc>
        <w:tc>
          <w:tcPr>
            <w:tcW w:w="645" w:type="pct"/>
            <w:gridSpan w:val="2"/>
            <w:shd w:val="clear" w:color="auto" w:fill="FFFFFF"/>
            <w:vAlign w:val="center"/>
            <w:hideMark/>
          </w:tcPr>
          <w:p w14:paraId="7CEA8B41" w14:textId="77777777" w:rsidR="004C314C" w:rsidRPr="00910FA7" w:rsidRDefault="004C314C" w:rsidP="0013612C">
            <w:pPr>
              <w:ind w:firstLine="400"/>
              <w:jc w:val="both"/>
              <w:textAlignment w:val="baseline"/>
              <w:rPr>
                <w:color w:val="000000"/>
                <w:sz w:val="22"/>
                <w:szCs w:val="22"/>
              </w:rPr>
            </w:pPr>
            <w:r w:rsidRPr="00910FA7">
              <w:rPr>
                <w:color w:val="000000"/>
                <w:sz w:val="22"/>
                <w:szCs w:val="22"/>
              </w:rPr>
              <w:t> </w:t>
            </w:r>
          </w:p>
        </w:tc>
        <w:tc>
          <w:tcPr>
            <w:tcW w:w="655" w:type="pct"/>
            <w:gridSpan w:val="2"/>
            <w:shd w:val="clear" w:color="auto" w:fill="FFFFFF"/>
            <w:vAlign w:val="center"/>
            <w:hideMark/>
          </w:tcPr>
          <w:p w14:paraId="4CED2C55" w14:textId="77777777" w:rsidR="004C314C" w:rsidRPr="00910FA7" w:rsidRDefault="004C314C" w:rsidP="0013612C">
            <w:pPr>
              <w:ind w:firstLine="400"/>
              <w:jc w:val="both"/>
              <w:textAlignment w:val="baseline"/>
              <w:rPr>
                <w:color w:val="000000"/>
                <w:sz w:val="22"/>
                <w:szCs w:val="22"/>
              </w:rPr>
            </w:pPr>
            <w:r w:rsidRPr="00910FA7">
              <w:rPr>
                <w:color w:val="000000"/>
                <w:sz w:val="22"/>
                <w:szCs w:val="22"/>
              </w:rPr>
              <w:t> </w:t>
            </w:r>
          </w:p>
        </w:tc>
        <w:tc>
          <w:tcPr>
            <w:tcW w:w="330" w:type="pct"/>
            <w:gridSpan w:val="2"/>
            <w:shd w:val="clear" w:color="auto" w:fill="FFFFFF"/>
            <w:vAlign w:val="center"/>
            <w:hideMark/>
          </w:tcPr>
          <w:p w14:paraId="41CA8C20" w14:textId="77777777" w:rsidR="004C314C" w:rsidRPr="00910FA7" w:rsidRDefault="004C314C" w:rsidP="0013612C">
            <w:pPr>
              <w:ind w:firstLine="400"/>
              <w:jc w:val="both"/>
              <w:textAlignment w:val="baseline"/>
              <w:rPr>
                <w:color w:val="000000"/>
                <w:sz w:val="22"/>
                <w:szCs w:val="22"/>
              </w:rPr>
            </w:pPr>
            <w:r w:rsidRPr="00910FA7">
              <w:rPr>
                <w:color w:val="000000"/>
                <w:sz w:val="22"/>
                <w:szCs w:val="22"/>
              </w:rPr>
              <w:t> </w:t>
            </w:r>
          </w:p>
        </w:tc>
        <w:tc>
          <w:tcPr>
            <w:tcW w:w="677" w:type="pct"/>
            <w:gridSpan w:val="3"/>
            <w:shd w:val="clear" w:color="auto" w:fill="FFFFFF"/>
            <w:vAlign w:val="center"/>
            <w:hideMark/>
          </w:tcPr>
          <w:p w14:paraId="126E79E6" w14:textId="77777777" w:rsidR="004C314C" w:rsidRPr="00910FA7" w:rsidRDefault="004C314C" w:rsidP="0013612C">
            <w:pPr>
              <w:ind w:firstLine="400"/>
              <w:jc w:val="both"/>
              <w:textAlignment w:val="baseline"/>
              <w:rPr>
                <w:color w:val="000000"/>
                <w:sz w:val="22"/>
                <w:szCs w:val="22"/>
              </w:rPr>
            </w:pPr>
            <w:r w:rsidRPr="00910FA7">
              <w:rPr>
                <w:color w:val="000000"/>
                <w:sz w:val="22"/>
                <w:szCs w:val="22"/>
              </w:rPr>
              <w:t> </w:t>
            </w:r>
          </w:p>
        </w:tc>
        <w:tc>
          <w:tcPr>
            <w:tcW w:w="519" w:type="pct"/>
            <w:gridSpan w:val="2"/>
            <w:shd w:val="clear" w:color="auto" w:fill="FFFFFF"/>
            <w:vAlign w:val="center"/>
            <w:hideMark/>
          </w:tcPr>
          <w:p w14:paraId="334730F7" w14:textId="77777777" w:rsidR="004C314C" w:rsidRPr="00910FA7" w:rsidRDefault="004C314C" w:rsidP="0013612C">
            <w:pPr>
              <w:ind w:firstLine="400"/>
              <w:jc w:val="both"/>
              <w:textAlignment w:val="baseline"/>
              <w:rPr>
                <w:color w:val="000000"/>
                <w:sz w:val="22"/>
                <w:szCs w:val="22"/>
              </w:rPr>
            </w:pPr>
            <w:r w:rsidRPr="00910FA7">
              <w:rPr>
                <w:color w:val="000000"/>
                <w:sz w:val="22"/>
                <w:szCs w:val="22"/>
              </w:rPr>
              <w:t> </w:t>
            </w:r>
          </w:p>
        </w:tc>
        <w:tc>
          <w:tcPr>
            <w:tcW w:w="749" w:type="pct"/>
            <w:gridSpan w:val="3"/>
            <w:shd w:val="clear" w:color="auto" w:fill="FFFFFF"/>
            <w:vAlign w:val="center"/>
            <w:hideMark/>
          </w:tcPr>
          <w:p w14:paraId="4D2E475A" w14:textId="77777777" w:rsidR="004C314C" w:rsidRPr="00910FA7" w:rsidRDefault="004C314C" w:rsidP="0013612C">
            <w:pPr>
              <w:ind w:firstLine="400"/>
              <w:jc w:val="both"/>
              <w:textAlignment w:val="baseline"/>
              <w:rPr>
                <w:color w:val="000000"/>
                <w:sz w:val="22"/>
                <w:szCs w:val="22"/>
              </w:rPr>
            </w:pPr>
            <w:r w:rsidRPr="00910FA7">
              <w:rPr>
                <w:color w:val="000000"/>
                <w:sz w:val="22"/>
                <w:szCs w:val="22"/>
              </w:rPr>
              <w:t> </w:t>
            </w:r>
          </w:p>
        </w:tc>
        <w:tc>
          <w:tcPr>
            <w:tcW w:w="779" w:type="pct"/>
            <w:gridSpan w:val="2"/>
            <w:shd w:val="clear" w:color="auto" w:fill="FFFFFF"/>
            <w:vAlign w:val="center"/>
            <w:hideMark/>
          </w:tcPr>
          <w:p w14:paraId="03741673" w14:textId="77777777" w:rsidR="004C314C" w:rsidRPr="00910FA7" w:rsidRDefault="004C314C" w:rsidP="0013612C">
            <w:pPr>
              <w:ind w:firstLine="400"/>
              <w:jc w:val="both"/>
              <w:textAlignment w:val="baseline"/>
              <w:rPr>
                <w:color w:val="000000"/>
                <w:sz w:val="22"/>
                <w:szCs w:val="22"/>
              </w:rPr>
            </w:pPr>
            <w:r w:rsidRPr="00910FA7">
              <w:rPr>
                <w:color w:val="000000"/>
                <w:sz w:val="22"/>
                <w:szCs w:val="22"/>
              </w:rPr>
              <w:t> </w:t>
            </w:r>
          </w:p>
        </w:tc>
      </w:tr>
      <w:tr w:rsidR="004C314C" w:rsidRPr="00910FA7" w14:paraId="4D9787C4" w14:textId="77777777" w:rsidTr="0013612C">
        <w:tc>
          <w:tcPr>
            <w:tcW w:w="593" w:type="pct"/>
            <w:vMerge w:val="restart"/>
            <w:tcBorders>
              <w:top w:val="single" w:sz="8" w:space="0" w:color="auto"/>
              <w:left w:val="single" w:sz="8" w:space="0" w:color="auto"/>
              <w:bottom w:val="single" w:sz="8" w:space="0" w:color="auto"/>
              <w:right w:val="single" w:sz="8" w:space="0" w:color="auto"/>
            </w:tcBorders>
            <w:shd w:val="clear" w:color="auto" w:fill="FFFFFF"/>
            <w:hideMark/>
          </w:tcPr>
          <w:p w14:paraId="3A46CE9F" w14:textId="77777777" w:rsidR="004C314C" w:rsidRPr="00910FA7" w:rsidRDefault="004C314C" w:rsidP="0013612C">
            <w:pPr>
              <w:ind w:firstLine="400"/>
              <w:jc w:val="both"/>
              <w:textAlignment w:val="baseline"/>
              <w:rPr>
                <w:color w:val="000000"/>
                <w:sz w:val="22"/>
                <w:szCs w:val="22"/>
              </w:rPr>
            </w:pPr>
            <w:r w:rsidRPr="00910FA7">
              <w:rPr>
                <w:color w:val="000000"/>
                <w:sz w:val="22"/>
                <w:szCs w:val="22"/>
              </w:rPr>
              <w:t>Наименование пусковых комплексов, объектов</w:t>
            </w:r>
          </w:p>
        </w:tc>
        <w:tc>
          <w:tcPr>
            <w:tcW w:w="3625" w:type="pct"/>
            <w:gridSpan w:val="14"/>
            <w:tcBorders>
              <w:top w:val="single" w:sz="8" w:space="0" w:color="auto"/>
              <w:left w:val="nil"/>
              <w:bottom w:val="single" w:sz="8" w:space="0" w:color="auto"/>
              <w:right w:val="single" w:sz="8" w:space="0" w:color="auto"/>
            </w:tcBorders>
            <w:shd w:val="clear" w:color="auto" w:fill="FFFFFF"/>
            <w:hideMark/>
          </w:tcPr>
          <w:p w14:paraId="49718D44" w14:textId="77777777" w:rsidR="004C314C" w:rsidRPr="00910FA7" w:rsidRDefault="004C314C" w:rsidP="0013612C">
            <w:pPr>
              <w:ind w:firstLine="400"/>
              <w:jc w:val="both"/>
              <w:textAlignment w:val="baseline"/>
              <w:rPr>
                <w:color w:val="000000"/>
                <w:sz w:val="22"/>
                <w:szCs w:val="22"/>
              </w:rPr>
            </w:pPr>
            <w:r w:rsidRPr="00910FA7">
              <w:rPr>
                <w:color w:val="000000"/>
                <w:sz w:val="22"/>
                <w:szCs w:val="22"/>
              </w:rPr>
              <w:t>Стоимость выполненных работ и затрат в тенге</w:t>
            </w:r>
          </w:p>
        </w:tc>
        <w:tc>
          <w:tcPr>
            <w:tcW w:w="443" w:type="pct"/>
            <w:gridSpan w:val="2"/>
            <w:vMerge w:val="restar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24454BF0" w14:textId="77777777" w:rsidR="004C314C" w:rsidRPr="00910FA7" w:rsidRDefault="004C314C" w:rsidP="0013612C">
            <w:pPr>
              <w:ind w:firstLine="400"/>
              <w:jc w:val="both"/>
              <w:textAlignment w:val="baseline"/>
              <w:rPr>
                <w:color w:val="000000"/>
                <w:sz w:val="22"/>
                <w:szCs w:val="22"/>
              </w:rPr>
            </w:pPr>
            <w:r w:rsidRPr="00910FA7">
              <w:rPr>
                <w:color w:val="000000"/>
                <w:sz w:val="22"/>
                <w:szCs w:val="22"/>
              </w:rPr>
              <w:t>налог на добавленную стоимость</w:t>
            </w:r>
          </w:p>
        </w:tc>
        <w:tc>
          <w:tcPr>
            <w:tcW w:w="338" w:type="pct"/>
            <w:vMerge w:val="restar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117EEEB0" w14:textId="77777777" w:rsidR="004C314C" w:rsidRPr="00910FA7" w:rsidRDefault="004C314C" w:rsidP="0013612C">
            <w:pPr>
              <w:ind w:firstLine="400"/>
              <w:jc w:val="both"/>
              <w:textAlignment w:val="baseline"/>
              <w:rPr>
                <w:color w:val="000000"/>
                <w:sz w:val="22"/>
                <w:szCs w:val="22"/>
              </w:rPr>
            </w:pPr>
            <w:r w:rsidRPr="00910FA7">
              <w:rPr>
                <w:color w:val="000000"/>
                <w:sz w:val="22"/>
                <w:szCs w:val="22"/>
              </w:rPr>
              <w:t>Всего к оплате</w:t>
            </w:r>
          </w:p>
        </w:tc>
      </w:tr>
      <w:tr w:rsidR="004C314C" w:rsidRPr="00910FA7" w14:paraId="366D4CCB" w14:textId="77777777" w:rsidTr="0013612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9403C06" w14:textId="77777777" w:rsidR="004C314C" w:rsidRPr="00910FA7" w:rsidRDefault="004C314C" w:rsidP="0013612C">
            <w:pPr>
              <w:jc w:val="both"/>
              <w:rPr>
                <w:color w:val="000000"/>
                <w:sz w:val="22"/>
                <w:szCs w:val="22"/>
              </w:rPr>
            </w:pPr>
          </w:p>
        </w:tc>
        <w:tc>
          <w:tcPr>
            <w:tcW w:w="471" w:type="pct"/>
            <w:gridSpan w:val="2"/>
            <w:vMerge w:val="restar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404B9982" w14:textId="77777777" w:rsidR="004C314C" w:rsidRPr="00910FA7" w:rsidRDefault="004C314C" w:rsidP="0013612C">
            <w:pPr>
              <w:ind w:firstLine="400"/>
              <w:jc w:val="both"/>
              <w:textAlignment w:val="baseline"/>
              <w:rPr>
                <w:color w:val="000000"/>
                <w:sz w:val="22"/>
                <w:szCs w:val="22"/>
              </w:rPr>
            </w:pPr>
            <w:r w:rsidRPr="00910FA7">
              <w:rPr>
                <w:color w:val="000000"/>
                <w:sz w:val="22"/>
                <w:szCs w:val="22"/>
              </w:rPr>
              <w:t>с начала года по отчетный месяц включительно с НДС</w:t>
            </w:r>
          </w:p>
        </w:tc>
        <w:tc>
          <w:tcPr>
            <w:tcW w:w="317" w:type="pct"/>
            <w:gridSpan w:val="2"/>
            <w:vMerge w:val="restar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2F4CD636" w14:textId="77777777" w:rsidR="004C314C" w:rsidRPr="00910FA7" w:rsidRDefault="004C314C" w:rsidP="0013612C">
            <w:pPr>
              <w:ind w:firstLine="400"/>
              <w:jc w:val="both"/>
              <w:textAlignment w:val="baseline"/>
              <w:rPr>
                <w:color w:val="000000"/>
                <w:sz w:val="22"/>
                <w:szCs w:val="22"/>
              </w:rPr>
            </w:pPr>
            <w:r w:rsidRPr="00910FA7">
              <w:rPr>
                <w:color w:val="000000"/>
                <w:sz w:val="22"/>
                <w:szCs w:val="22"/>
              </w:rPr>
              <w:t>в отчетном месяце (за____) без НДС</w:t>
            </w:r>
          </w:p>
        </w:tc>
        <w:tc>
          <w:tcPr>
            <w:tcW w:w="2837" w:type="pct"/>
            <w:gridSpan w:val="10"/>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31C2A21F" w14:textId="77777777" w:rsidR="004C314C" w:rsidRPr="00910FA7" w:rsidRDefault="004C314C" w:rsidP="0013612C">
            <w:pPr>
              <w:ind w:firstLine="400"/>
              <w:jc w:val="both"/>
              <w:textAlignment w:val="baseline"/>
              <w:rPr>
                <w:color w:val="000000"/>
                <w:sz w:val="22"/>
                <w:szCs w:val="22"/>
              </w:rPr>
            </w:pPr>
            <w:r w:rsidRPr="00910FA7">
              <w:rPr>
                <w:color w:val="000000"/>
                <w:sz w:val="22"/>
                <w:szCs w:val="22"/>
              </w:rPr>
              <w:t>из графы 1</w:t>
            </w:r>
          </w:p>
        </w:tc>
        <w:tc>
          <w:tcPr>
            <w:tcW w:w="0" w:type="auto"/>
            <w:gridSpan w:val="2"/>
            <w:vMerge/>
            <w:tcBorders>
              <w:top w:val="single" w:sz="8" w:space="0" w:color="auto"/>
              <w:left w:val="nil"/>
              <w:bottom w:val="single" w:sz="8" w:space="0" w:color="auto"/>
              <w:right w:val="single" w:sz="8" w:space="0" w:color="auto"/>
            </w:tcBorders>
            <w:shd w:val="clear" w:color="auto" w:fill="FFFFFF"/>
            <w:vAlign w:val="center"/>
            <w:hideMark/>
          </w:tcPr>
          <w:p w14:paraId="12D24433" w14:textId="77777777" w:rsidR="004C314C" w:rsidRPr="00910FA7" w:rsidRDefault="004C314C" w:rsidP="0013612C">
            <w:pPr>
              <w:jc w:val="both"/>
              <w:rPr>
                <w:color w:val="000000"/>
                <w:sz w:val="22"/>
                <w:szCs w:val="22"/>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278F1033" w14:textId="77777777" w:rsidR="004C314C" w:rsidRPr="00910FA7" w:rsidRDefault="004C314C" w:rsidP="0013612C">
            <w:pPr>
              <w:jc w:val="both"/>
              <w:rPr>
                <w:color w:val="000000"/>
                <w:sz w:val="22"/>
                <w:szCs w:val="22"/>
              </w:rPr>
            </w:pPr>
          </w:p>
        </w:tc>
      </w:tr>
      <w:tr w:rsidR="004C314C" w:rsidRPr="00910FA7" w14:paraId="73755C42" w14:textId="77777777" w:rsidTr="0013612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A27E08A" w14:textId="77777777" w:rsidR="004C314C" w:rsidRPr="00910FA7" w:rsidRDefault="004C314C" w:rsidP="0013612C">
            <w:pPr>
              <w:jc w:val="both"/>
              <w:rPr>
                <w:color w:val="000000"/>
                <w:sz w:val="22"/>
                <w:szCs w:val="22"/>
              </w:rPr>
            </w:pPr>
          </w:p>
        </w:tc>
        <w:tc>
          <w:tcPr>
            <w:tcW w:w="0" w:type="auto"/>
            <w:gridSpan w:val="2"/>
            <w:vMerge/>
            <w:tcBorders>
              <w:top w:val="nil"/>
              <w:left w:val="nil"/>
              <w:bottom w:val="single" w:sz="8" w:space="0" w:color="auto"/>
              <w:right w:val="single" w:sz="8" w:space="0" w:color="auto"/>
            </w:tcBorders>
            <w:shd w:val="clear" w:color="auto" w:fill="FFFFFF"/>
            <w:vAlign w:val="center"/>
            <w:hideMark/>
          </w:tcPr>
          <w:p w14:paraId="06DDCAFA" w14:textId="77777777" w:rsidR="004C314C" w:rsidRPr="00910FA7" w:rsidRDefault="004C314C" w:rsidP="0013612C">
            <w:pPr>
              <w:jc w:val="both"/>
              <w:rPr>
                <w:color w:val="000000"/>
                <w:sz w:val="22"/>
                <w:szCs w:val="22"/>
              </w:rPr>
            </w:pPr>
          </w:p>
        </w:tc>
        <w:tc>
          <w:tcPr>
            <w:tcW w:w="0" w:type="auto"/>
            <w:gridSpan w:val="2"/>
            <w:vMerge/>
            <w:tcBorders>
              <w:top w:val="nil"/>
              <w:left w:val="nil"/>
              <w:bottom w:val="single" w:sz="8" w:space="0" w:color="auto"/>
              <w:right w:val="single" w:sz="8" w:space="0" w:color="auto"/>
            </w:tcBorders>
            <w:shd w:val="clear" w:color="auto" w:fill="FFFFFF"/>
            <w:vAlign w:val="center"/>
            <w:hideMark/>
          </w:tcPr>
          <w:p w14:paraId="05C09F2F" w14:textId="77777777" w:rsidR="004C314C" w:rsidRPr="00910FA7" w:rsidRDefault="004C314C" w:rsidP="0013612C">
            <w:pPr>
              <w:jc w:val="both"/>
              <w:rPr>
                <w:color w:val="000000"/>
                <w:sz w:val="22"/>
                <w:szCs w:val="22"/>
              </w:rPr>
            </w:pPr>
          </w:p>
        </w:tc>
        <w:tc>
          <w:tcPr>
            <w:tcW w:w="566" w:type="pct"/>
            <w:gridSpan w:val="2"/>
            <w:vMerge w:val="restart"/>
            <w:tcBorders>
              <w:top w:val="nil"/>
              <w:left w:val="nil"/>
              <w:bottom w:val="single" w:sz="8" w:space="0" w:color="auto"/>
              <w:right w:val="single" w:sz="8" w:space="0" w:color="auto"/>
            </w:tcBorders>
            <w:shd w:val="clear" w:color="auto" w:fill="FFFFFF"/>
            <w:hideMark/>
          </w:tcPr>
          <w:p w14:paraId="49A770B1" w14:textId="77777777" w:rsidR="004C314C" w:rsidRPr="00910FA7" w:rsidRDefault="004C314C" w:rsidP="0013612C">
            <w:pPr>
              <w:ind w:firstLine="400"/>
              <w:jc w:val="both"/>
              <w:textAlignment w:val="baseline"/>
              <w:rPr>
                <w:color w:val="000000"/>
                <w:sz w:val="22"/>
                <w:szCs w:val="22"/>
              </w:rPr>
            </w:pPr>
            <w:r w:rsidRPr="00910FA7">
              <w:rPr>
                <w:color w:val="000000"/>
                <w:sz w:val="22"/>
                <w:szCs w:val="22"/>
              </w:rPr>
              <w:t>Строительно-монтажные работы в сметном базовом уровне цен 2001г.</w:t>
            </w:r>
          </w:p>
        </w:tc>
        <w:tc>
          <w:tcPr>
            <w:tcW w:w="792" w:type="pct"/>
            <w:gridSpan w:val="3"/>
            <w:tcBorders>
              <w:top w:val="nil"/>
              <w:left w:val="nil"/>
              <w:bottom w:val="single" w:sz="8" w:space="0" w:color="auto"/>
              <w:right w:val="single" w:sz="8" w:space="0" w:color="auto"/>
            </w:tcBorders>
            <w:shd w:val="clear" w:color="auto" w:fill="FFFFFF"/>
            <w:hideMark/>
          </w:tcPr>
          <w:p w14:paraId="379B0CFE" w14:textId="77777777" w:rsidR="004C314C" w:rsidRPr="00910FA7" w:rsidRDefault="004C314C" w:rsidP="0013612C">
            <w:pPr>
              <w:ind w:firstLine="400"/>
              <w:jc w:val="both"/>
              <w:textAlignment w:val="baseline"/>
              <w:rPr>
                <w:color w:val="000000"/>
                <w:sz w:val="22"/>
                <w:szCs w:val="22"/>
              </w:rPr>
            </w:pPr>
            <w:r w:rsidRPr="00910FA7">
              <w:rPr>
                <w:color w:val="000000"/>
                <w:sz w:val="22"/>
                <w:szCs w:val="22"/>
              </w:rPr>
              <w:t>из них</w:t>
            </w:r>
          </w:p>
        </w:tc>
        <w:tc>
          <w:tcPr>
            <w:tcW w:w="478" w:type="pct"/>
            <w:gridSpan w:val="2"/>
            <w:vMerge w:val="restar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524E4C2E" w14:textId="77777777" w:rsidR="004C314C" w:rsidRPr="00910FA7" w:rsidRDefault="004C314C" w:rsidP="0013612C">
            <w:pPr>
              <w:ind w:firstLine="400"/>
              <w:jc w:val="both"/>
              <w:textAlignment w:val="baseline"/>
              <w:rPr>
                <w:color w:val="000000"/>
                <w:sz w:val="22"/>
                <w:szCs w:val="22"/>
              </w:rPr>
            </w:pPr>
            <w:r w:rsidRPr="00910FA7">
              <w:rPr>
                <w:color w:val="000000"/>
                <w:sz w:val="22"/>
                <w:szCs w:val="22"/>
              </w:rPr>
              <w:t>стоимость прочих затрат, не входящих в состав СМР в сметном базовом уровне цен 2001 г.</w:t>
            </w:r>
          </w:p>
        </w:tc>
        <w:tc>
          <w:tcPr>
            <w:tcW w:w="1000" w:type="pct"/>
            <w:gridSpan w:val="3"/>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20CD6DBC" w14:textId="77777777" w:rsidR="004C314C" w:rsidRPr="00910FA7" w:rsidRDefault="004C314C" w:rsidP="0013612C">
            <w:pPr>
              <w:ind w:firstLine="400"/>
              <w:jc w:val="both"/>
              <w:textAlignment w:val="baseline"/>
              <w:rPr>
                <w:color w:val="000000"/>
                <w:sz w:val="22"/>
                <w:szCs w:val="22"/>
              </w:rPr>
            </w:pPr>
            <w:r w:rsidRPr="00910FA7">
              <w:rPr>
                <w:color w:val="000000"/>
                <w:sz w:val="22"/>
                <w:szCs w:val="22"/>
              </w:rPr>
              <w:t>дополнительные затраты</w:t>
            </w:r>
          </w:p>
        </w:tc>
        <w:tc>
          <w:tcPr>
            <w:tcW w:w="0" w:type="auto"/>
            <w:gridSpan w:val="2"/>
            <w:vMerge/>
            <w:tcBorders>
              <w:top w:val="single" w:sz="8" w:space="0" w:color="auto"/>
              <w:left w:val="nil"/>
              <w:bottom w:val="single" w:sz="8" w:space="0" w:color="auto"/>
              <w:right w:val="single" w:sz="8" w:space="0" w:color="auto"/>
            </w:tcBorders>
            <w:shd w:val="clear" w:color="auto" w:fill="FFFFFF"/>
            <w:vAlign w:val="center"/>
            <w:hideMark/>
          </w:tcPr>
          <w:p w14:paraId="03F783CB" w14:textId="77777777" w:rsidR="004C314C" w:rsidRPr="00910FA7" w:rsidRDefault="004C314C" w:rsidP="0013612C">
            <w:pPr>
              <w:jc w:val="both"/>
              <w:rPr>
                <w:color w:val="000000"/>
                <w:sz w:val="22"/>
                <w:szCs w:val="22"/>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4987A297" w14:textId="77777777" w:rsidR="004C314C" w:rsidRPr="00910FA7" w:rsidRDefault="004C314C" w:rsidP="0013612C">
            <w:pPr>
              <w:jc w:val="both"/>
              <w:rPr>
                <w:color w:val="000000"/>
                <w:sz w:val="22"/>
                <w:szCs w:val="22"/>
              </w:rPr>
            </w:pPr>
          </w:p>
        </w:tc>
      </w:tr>
      <w:tr w:rsidR="004C314C" w:rsidRPr="00910FA7" w14:paraId="1361B322" w14:textId="77777777" w:rsidTr="0013612C">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8615545" w14:textId="77777777" w:rsidR="004C314C" w:rsidRPr="00910FA7" w:rsidRDefault="004C314C" w:rsidP="0013612C">
            <w:pPr>
              <w:jc w:val="both"/>
              <w:rPr>
                <w:color w:val="000000"/>
                <w:sz w:val="22"/>
                <w:szCs w:val="22"/>
              </w:rPr>
            </w:pPr>
          </w:p>
        </w:tc>
        <w:tc>
          <w:tcPr>
            <w:tcW w:w="0" w:type="auto"/>
            <w:gridSpan w:val="2"/>
            <w:vMerge/>
            <w:tcBorders>
              <w:top w:val="nil"/>
              <w:left w:val="nil"/>
              <w:bottom w:val="single" w:sz="8" w:space="0" w:color="auto"/>
              <w:right w:val="single" w:sz="8" w:space="0" w:color="auto"/>
            </w:tcBorders>
            <w:shd w:val="clear" w:color="auto" w:fill="FFFFFF"/>
            <w:vAlign w:val="center"/>
            <w:hideMark/>
          </w:tcPr>
          <w:p w14:paraId="49113DAA" w14:textId="77777777" w:rsidR="004C314C" w:rsidRPr="00910FA7" w:rsidRDefault="004C314C" w:rsidP="0013612C">
            <w:pPr>
              <w:jc w:val="both"/>
              <w:rPr>
                <w:color w:val="000000"/>
                <w:sz w:val="22"/>
                <w:szCs w:val="22"/>
              </w:rPr>
            </w:pPr>
          </w:p>
        </w:tc>
        <w:tc>
          <w:tcPr>
            <w:tcW w:w="0" w:type="auto"/>
            <w:gridSpan w:val="2"/>
            <w:vMerge/>
            <w:tcBorders>
              <w:top w:val="nil"/>
              <w:left w:val="nil"/>
              <w:bottom w:val="single" w:sz="8" w:space="0" w:color="auto"/>
              <w:right w:val="single" w:sz="8" w:space="0" w:color="auto"/>
            </w:tcBorders>
            <w:shd w:val="clear" w:color="auto" w:fill="FFFFFF"/>
            <w:vAlign w:val="center"/>
            <w:hideMark/>
          </w:tcPr>
          <w:p w14:paraId="35777781" w14:textId="77777777" w:rsidR="004C314C" w:rsidRPr="00910FA7" w:rsidRDefault="004C314C" w:rsidP="0013612C">
            <w:pPr>
              <w:jc w:val="both"/>
              <w:rPr>
                <w:color w:val="000000"/>
                <w:sz w:val="22"/>
                <w:szCs w:val="22"/>
              </w:rPr>
            </w:pPr>
          </w:p>
        </w:tc>
        <w:tc>
          <w:tcPr>
            <w:tcW w:w="0" w:type="auto"/>
            <w:gridSpan w:val="2"/>
            <w:vMerge/>
            <w:tcBorders>
              <w:top w:val="nil"/>
              <w:left w:val="nil"/>
              <w:bottom w:val="single" w:sz="8" w:space="0" w:color="auto"/>
              <w:right w:val="single" w:sz="8" w:space="0" w:color="auto"/>
            </w:tcBorders>
            <w:shd w:val="clear" w:color="auto" w:fill="FFFFFF"/>
            <w:vAlign w:val="center"/>
            <w:hideMark/>
          </w:tcPr>
          <w:p w14:paraId="4330540C" w14:textId="77777777" w:rsidR="004C314C" w:rsidRPr="00910FA7" w:rsidRDefault="004C314C" w:rsidP="0013612C">
            <w:pPr>
              <w:jc w:val="both"/>
              <w:rPr>
                <w:color w:val="000000"/>
                <w:sz w:val="22"/>
                <w:szCs w:val="22"/>
              </w:rPr>
            </w:pPr>
          </w:p>
        </w:tc>
        <w:tc>
          <w:tcPr>
            <w:tcW w:w="351" w:type="pct"/>
            <w:gridSpan w:val="2"/>
            <w:tcBorders>
              <w:top w:val="nil"/>
              <w:left w:val="nil"/>
              <w:bottom w:val="single" w:sz="8" w:space="0" w:color="auto"/>
              <w:right w:val="single" w:sz="8" w:space="0" w:color="auto"/>
            </w:tcBorders>
            <w:shd w:val="clear" w:color="auto" w:fill="FFFFFF"/>
            <w:hideMark/>
          </w:tcPr>
          <w:p w14:paraId="30153570" w14:textId="77777777" w:rsidR="004C314C" w:rsidRPr="00910FA7" w:rsidRDefault="004C314C" w:rsidP="0013612C">
            <w:pPr>
              <w:ind w:firstLine="400"/>
              <w:jc w:val="both"/>
              <w:textAlignment w:val="baseline"/>
              <w:rPr>
                <w:color w:val="000000"/>
                <w:sz w:val="22"/>
                <w:szCs w:val="22"/>
              </w:rPr>
            </w:pPr>
            <w:r w:rsidRPr="00910FA7">
              <w:rPr>
                <w:color w:val="000000"/>
                <w:sz w:val="22"/>
                <w:szCs w:val="22"/>
              </w:rPr>
              <w:t>в отчетном месяце</w:t>
            </w:r>
          </w:p>
        </w:tc>
        <w:tc>
          <w:tcPr>
            <w:tcW w:w="441" w:type="pct"/>
            <w:tcBorders>
              <w:top w:val="nil"/>
              <w:left w:val="nil"/>
              <w:bottom w:val="single" w:sz="8" w:space="0" w:color="auto"/>
              <w:right w:val="single" w:sz="8" w:space="0" w:color="auto"/>
            </w:tcBorders>
            <w:shd w:val="clear" w:color="auto" w:fill="FFFFFF"/>
            <w:hideMark/>
          </w:tcPr>
          <w:p w14:paraId="38AFE4CD" w14:textId="77777777" w:rsidR="004C314C" w:rsidRPr="00910FA7" w:rsidRDefault="004C314C" w:rsidP="0013612C">
            <w:pPr>
              <w:ind w:firstLine="400"/>
              <w:jc w:val="both"/>
              <w:textAlignment w:val="baseline"/>
              <w:rPr>
                <w:color w:val="000000"/>
                <w:sz w:val="22"/>
                <w:szCs w:val="22"/>
              </w:rPr>
            </w:pPr>
            <w:r w:rsidRPr="00910FA7">
              <w:rPr>
                <w:color w:val="000000"/>
                <w:sz w:val="22"/>
                <w:szCs w:val="22"/>
              </w:rPr>
              <w:t>по монтажу оборудования</w:t>
            </w:r>
          </w:p>
        </w:tc>
        <w:tc>
          <w:tcPr>
            <w:tcW w:w="0" w:type="auto"/>
            <w:gridSpan w:val="2"/>
            <w:vMerge/>
            <w:tcBorders>
              <w:top w:val="nil"/>
              <w:left w:val="nil"/>
              <w:bottom w:val="single" w:sz="8" w:space="0" w:color="auto"/>
              <w:right w:val="single" w:sz="8" w:space="0" w:color="auto"/>
            </w:tcBorders>
            <w:shd w:val="clear" w:color="auto" w:fill="FFFFFF"/>
            <w:vAlign w:val="center"/>
            <w:hideMark/>
          </w:tcPr>
          <w:p w14:paraId="4EE96184" w14:textId="77777777" w:rsidR="004C314C" w:rsidRPr="00910FA7" w:rsidRDefault="004C314C" w:rsidP="0013612C">
            <w:pPr>
              <w:jc w:val="both"/>
              <w:rPr>
                <w:color w:val="000000"/>
                <w:sz w:val="22"/>
                <w:szCs w:val="22"/>
              </w:rPr>
            </w:pPr>
          </w:p>
        </w:tc>
        <w:tc>
          <w:tcPr>
            <w:tcW w:w="457"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6A4EE502" w14:textId="77777777" w:rsidR="004C314C" w:rsidRPr="00910FA7" w:rsidRDefault="004C314C" w:rsidP="0013612C">
            <w:pPr>
              <w:ind w:firstLine="400"/>
              <w:jc w:val="both"/>
              <w:textAlignment w:val="baseline"/>
              <w:rPr>
                <w:color w:val="000000"/>
                <w:sz w:val="22"/>
                <w:szCs w:val="22"/>
              </w:rPr>
            </w:pPr>
            <w:r w:rsidRPr="00910FA7">
              <w:rPr>
                <w:color w:val="000000"/>
                <w:sz w:val="22"/>
                <w:szCs w:val="22"/>
              </w:rPr>
              <w:t>на приобретение материалов</w:t>
            </w:r>
          </w:p>
        </w:tc>
        <w:tc>
          <w:tcPr>
            <w:tcW w:w="543"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6FB478AE" w14:textId="77777777" w:rsidR="004C314C" w:rsidRPr="00910FA7" w:rsidRDefault="004C314C" w:rsidP="0013612C">
            <w:pPr>
              <w:ind w:firstLine="400"/>
              <w:jc w:val="both"/>
              <w:textAlignment w:val="baseline"/>
              <w:rPr>
                <w:color w:val="000000"/>
                <w:sz w:val="22"/>
                <w:szCs w:val="22"/>
              </w:rPr>
            </w:pPr>
            <w:r w:rsidRPr="00910FA7">
              <w:rPr>
                <w:color w:val="000000"/>
                <w:sz w:val="22"/>
                <w:szCs w:val="22"/>
              </w:rPr>
              <w:t>другие дополнительные расходы</w:t>
            </w:r>
          </w:p>
        </w:tc>
        <w:tc>
          <w:tcPr>
            <w:tcW w:w="0" w:type="auto"/>
            <w:gridSpan w:val="2"/>
            <w:vMerge/>
            <w:tcBorders>
              <w:top w:val="nil"/>
              <w:left w:val="nil"/>
              <w:bottom w:val="single" w:sz="8" w:space="0" w:color="auto"/>
              <w:right w:val="single" w:sz="8" w:space="0" w:color="auto"/>
            </w:tcBorders>
            <w:shd w:val="clear" w:color="auto" w:fill="FFFFFF"/>
            <w:vAlign w:val="center"/>
            <w:hideMark/>
          </w:tcPr>
          <w:p w14:paraId="7986AE2F" w14:textId="77777777" w:rsidR="004C314C" w:rsidRPr="00910FA7" w:rsidRDefault="004C314C" w:rsidP="0013612C">
            <w:pPr>
              <w:jc w:val="both"/>
              <w:rPr>
                <w:color w:val="000000"/>
                <w:sz w:val="22"/>
                <w:szCs w:val="22"/>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3ED52E65" w14:textId="77777777" w:rsidR="004C314C" w:rsidRPr="00910FA7" w:rsidRDefault="004C314C" w:rsidP="0013612C">
            <w:pPr>
              <w:jc w:val="both"/>
              <w:rPr>
                <w:color w:val="000000"/>
                <w:sz w:val="22"/>
                <w:szCs w:val="22"/>
              </w:rPr>
            </w:pPr>
          </w:p>
        </w:tc>
      </w:tr>
      <w:tr w:rsidR="004C314C" w:rsidRPr="00910FA7" w14:paraId="18FFEA4C" w14:textId="77777777" w:rsidTr="0013612C">
        <w:tc>
          <w:tcPr>
            <w:tcW w:w="593" w:type="pct"/>
            <w:tcBorders>
              <w:top w:val="nil"/>
              <w:left w:val="single" w:sz="8" w:space="0" w:color="auto"/>
              <w:bottom w:val="single" w:sz="8" w:space="0" w:color="auto"/>
              <w:right w:val="single" w:sz="8" w:space="0" w:color="auto"/>
            </w:tcBorders>
            <w:shd w:val="clear" w:color="auto" w:fill="FFFFFF"/>
            <w:hideMark/>
          </w:tcPr>
          <w:p w14:paraId="2621DC0C" w14:textId="77777777" w:rsidR="004C314C" w:rsidRPr="00910FA7" w:rsidRDefault="004C314C" w:rsidP="0013612C">
            <w:pPr>
              <w:ind w:firstLine="400"/>
              <w:jc w:val="both"/>
              <w:textAlignment w:val="baseline"/>
              <w:rPr>
                <w:color w:val="000000"/>
                <w:sz w:val="22"/>
                <w:szCs w:val="22"/>
              </w:rPr>
            </w:pPr>
            <w:r w:rsidRPr="00910FA7">
              <w:rPr>
                <w:color w:val="000000"/>
                <w:sz w:val="22"/>
                <w:szCs w:val="22"/>
              </w:rPr>
              <w:t>А</w:t>
            </w:r>
          </w:p>
        </w:tc>
        <w:tc>
          <w:tcPr>
            <w:tcW w:w="471" w:type="pct"/>
            <w:gridSpan w:val="2"/>
            <w:tcBorders>
              <w:top w:val="nil"/>
              <w:left w:val="nil"/>
              <w:bottom w:val="single" w:sz="8" w:space="0" w:color="auto"/>
              <w:right w:val="single" w:sz="8" w:space="0" w:color="auto"/>
            </w:tcBorders>
            <w:shd w:val="clear" w:color="auto" w:fill="FFFFFF"/>
            <w:hideMark/>
          </w:tcPr>
          <w:p w14:paraId="7C0370C7" w14:textId="77777777" w:rsidR="004C314C" w:rsidRPr="00910FA7" w:rsidRDefault="004C314C" w:rsidP="0013612C">
            <w:pPr>
              <w:ind w:firstLine="400"/>
              <w:jc w:val="both"/>
              <w:textAlignment w:val="baseline"/>
              <w:rPr>
                <w:color w:val="000000"/>
                <w:sz w:val="22"/>
                <w:szCs w:val="22"/>
              </w:rPr>
            </w:pPr>
            <w:r w:rsidRPr="00910FA7">
              <w:rPr>
                <w:color w:val="000000"/>
                <w:sz w:val="22"/>
                <w:szCs w:val="22"/>
              </w:rPr>
              <w:t>1</w:t>
            </w:r>
          </w:p>
        </w:tc>
        <w:tc>
          <w:tcPr>
            <w:tcW w:w="317" w:type="pct"/>
            <w:gridSpan w:val="2"/>
            <w:tcBorders>
              <w:top w:val="nil"/>
              <w:left w:val="nil"/>
              <w:bottom w:val="single" w:sz="8" w:space="0" w:color="auto"/>
              <w:right w:val="single" w:sz="8" w:space="0" w:color="auto"/>
            </w:tcBorders>
            <w:shd w:val="clear" w:color="auto" w:fill="FFFFFF"/>
            <w:hideMark/>
          </w:tcPr>
          <w:p w14:paraId="2B0A79E1" w14:textId="77777777" w:rsidR="004C314C" w:rsidRPr="00910FA7" w:rsidRDefault="004C314C" w:rsidP="0013612C">
            <w:pPr>
              <w:ind w:firstLine="400"/>
              <w:jc w:val="both"/>
              <w:textAlignment w:val="baseline"/>
              <w:rPr>
                <w:color w:val="000000"/>
                <w:sz w:val="22"/>
                <w:szCs w:val="22"/>
              </w:rPr>
            </w:pPr>
            <w:r w:rsidRPr="00910FA7">
              <w:rPr>
                <w:color w:val="000000"/>
                <w:sz w:val="22"/>
                <w:szCs w:val="22"/>
              </w:rPr>
              <w:t>2</w:t>
            </w:r>
          </w:p>
        </w:tc>
        <w:tc>
          <w:tcPr>
            <w:tcW w:w="566" w:type="pct"/>
            <w:gridSpan w:val="2"/>
            <w:tcBorders>
              <w:top w:val="nil"/>
              <w:left w:val="nil"/>
              <w:bottom w:val="single" w:sz="8" w:space="0" w:color="auto"/>
              <w:right w:val="single" w:sz="8" w:space="0" w:color="auto"/>
            </w:tcBorders>
            <w:shd w:val="clear" w:color="auto" w:fill="FFFFFF"/>
            <w:hideMark/>
          </w:tcPr>
          <w:p w14:paraId="4BF282AE" w14:textId="77777777" w:rsidR="004C314C" w:rsidRPr="00910FA7" w:rsidRDefault="004C314C" w:rsidP="0013612C">
            <w:pPr>
              <w:ind w:firstLine="400"/>
              <w:jc w:val="both"/>
              <w:textAlignment w:val="baseline"/>
              <w:rPr>
                <w:color w:val="000000"/>
                <w:sz w:val="22"/>
                <w:szCs w:val="22"/>
              </w:rPr>
            </w:pPr>
            <w:r w:rsidRPr="00910FA7">
              <w:rPr>
                <w:color w:val="000000"/>
                <w:sz w:val="22"/>
                <w:szCs w:val="22"/>
              </w:rPr>
              <w:t>3</w:t>
            </w:r>
          </w:p>
        </w:tc>
        <w:tc>
          <w:tcPr>
            <w:tcW w:w="351" w:type="pct"/>
            <w:gridSpan w:val="2"/>
            <w:tcBorders>
              <w:top w:val="nil"/>
              <w:left w:val="nil"/>
              <w:bottom w:val="single" w:sz="8" w:space="0" w:color="auto"/>
              <w:right w:val="single" w:sz="8" w:space="0" w:color="auto"/>
            </w:tcBorders>
            <w:shd w:val="clear" w:color="auto" w:fill="FFFFFF"/>
            <w:hideMark/>
          </w:tcPr>
          <w:p w14:paraId="318C342A" w14:textId="77777777" w:rsidR="004C314C" w:rsidRPr="00910FA7" w:rsidRDefault="004C314C" w:rsidP="0013612C">
            <w:pPr>
              <w:ind w:firstLine="400"/>
              <w:jc w:val="both"/>
              <w:textAlignment w:val="baseline"/>
              <w:rPr>
                <w:color w:val="000000"/>
                <w:sz w:val="22"/>
                <w:szCs w:val="22"/>
              </w:rPr>
            </w:pPr>
            <w:r w:rsidRPr="00910FA7">
              <w:rPr>
                <w:color w:val="000000"/>
                <w:sz w:val="22"/>
                <w:szCs w:val="22"/>
              </w:rPr>
              <w:t>4</w:t>
            </w:r>
          </w:p>
        </w:tc>
        <w:tc>
          <w:tcPr>
            <w:tcW w:w="441" w:type="pct"/>
            <w:tcBorders>
              <w:top w:val="nil"/>
              <w:left w:val="nil"/>
              <w:bottom w:val="single" w:sz="8" w:space="0" w:color="auto"/>
              <w:right w:val="single" w:sz="8" w:space="0" w:color="auto"/>
            </w:tcBorders>
            <w:shd w:val="clear" w:color="auto" w:fill="FFFFFF"/>
            <w:hideMark/>
          </w:tcPr>
          <w:p w14:paraId="6AB9F8C3" w14:textId="77777777" w:rsidR="004C314C" w:rsidRPr="00910FA7" w:rsidRDefault="004C314C" w:rsidP="0013612C">
            <w:pPr>
              <w:ind w:firstLine="400"/>
              <w:jc w:val="both"/>
              <w:textAlignment w:val="baseline"/>
              <w:rPr>
                <w:color w:val="000000"/>
                <w:sz w:val="22"/>
                <w:szCs w:val="22"/>
              </w:rPr>
            </w:pPr>
            <w:r w:rsidRPr="00910FA7">
              <w:rPr>
                <w:color w:val="000000"/>
                <w:sz w:val="22"/>
                <w:szCs w:val="22"/>
              </w:rPr>
              <w:t>5</w:t>
            </w:r>
          </w:p>
        </w:tc>
        <w:tc>
          <w:tcPr>
            <w:tcW w:w="478" w:type="pct"/>
            <w:gridSpan w:val="2"/>
            <w:tcBorders>
              <w:top w:val="nil"/>
              <w:left w:val="nil"/>
              <w:bottom w:val="single" w:sz="8" w:space="0" w:color="auto"/>
              <w:right w:val="single" w:sz="8" w:space="0" w:color="auto"/>
            </w:tcBorders>
            <w:shd w:val="clear" w:color="auto" w:fill="FFFFFF"/>
            <w:hideMark/>
          </w:tcPr>
          <w:p w14:paraId="7B8931F2" w14:textId="77777777" w:rsidR="004C314C" w:rsidRPr="00910FA7" w:rsidRDefault="004C314C" w:rsidP="0013612C">
            <w:pPr>
              <w:ind w:firstLine="400"/>
              <w:jc w:val="both"/>
              <w:textAlignment w:val="baseline"/>
              <w:rPr>
                <w:color w:val="000000"/>
                <w:sz w:val="22"/>
                <w:szCs w:val="22"/>
              </w:rPr>
            </w:pPr>
            <w:r w:rsidRPr="00910FA7">
              <w:rPr>
                <w:color w:val="000000"/>
                <w:sz w:val="22"/>
                <w:szCs w:val="22"/>
              </w:rPr>
              <w:t>6</w:t>
            </w:r>
          </w:p>
        </w:tc>
        <w:tc>
          <w:tcPr>
            <w:tcW w:w="457"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594DFA56" w14:textId="77777777" w:rsidR="004C314C" w:rsidRPr="00910FA7" w:rsidRDefault="004C314C" w:rsidP="0013612C">
            <w:pPr>
              <w:ind w:firstLine="400"/>
              <w:jc w:val="both"/>
              <w:textAlignment w:val="baseline"/>
              <w:rPr>
                <w:color w:val="000000"/>
                <w:sz w:val="22"/>
                <w:szCs w:val="22"/>
              </w:rPr>
            </w:pPr>
            <w:r w:rsidRPr="00910FA7">
              <w:rPr>
                <w:color w:val="000000"/>
                <w:sz w:val="22"/>
                <w:szCs w:val="22"/>
              </w:rPr>
              <w:t>7</w:t>
            </w:r>
          </w:p>
        </w:tc>
        <w:tc>
          <w:tcPr>
            <w:tcW w:w="543"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1F89A4F6" w14:textId="77777777" w:rsidR="004C314C" w:rsidRPr="00910FA7" w:rsidRDefault="004C314C" w:rsidP="0013612C">
            <w:pPr>
              <w:ind w:firstLine="400"/>
              <w:jc w:val="both"/>
              <w:textAlignment w:val="baseline"/>
              <w:rPr>
                <w:color w:val="000000"/>
                <w:sz w:val="22"/>
                <w:szCs w:val="22"/>
              </w:rPr>
            </w:pPr>
            <w:r w:rsidRPr="00910FA7">
              <w:rPr>
                <w:color w:val="000000"/>
                <w:sz w:val="22"/>
                <w:szCs w:val="22"/>
              </w:rPr>
              <w:t>8</w:t>
            </w:r>
          </w:p>
        </w:tc>
        <w:tc>
          <w:tcPr>
            <w:tcW w:w="443"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E8A4489" w14:textId="77777777" w:rsidR="004C314C" w:rsidRPr="00910FA7" w:rsidRDefault="004C314C" w:rsidP="0013612C">
            <w:pPr>
              <w:ind w:firstLine="400"/>
              <w:jc w:val="both"/>
              <w:textAlignment w:val="baseline"/>
              <w:rPr>
                <w:color w:val="000000"/>
                <w:sz w:val="22"/>
                <w:szCs w:val="22"/>
              </w:rPr>
            </w:pPr>
            <w:r w:rsidRPr="00910FA7">
              <w:rPr>
                <w:color w:val="000000"/>
                <w:sz w:val="22"/>
                <w:szCs w:val="22"/>
              </w:rPr>
              <w:t>9</w:t>
            </w:r>
          </w:p>
        </w:tc>
        <w:tc>
          <w:tcPr>
            <w:tcW w:w="338"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19742D70" w14:textId="77777777" w:rsidR="004C314C" w:rsidRPr="00910FA7" w:rsidRDefault="004C314C" w:rsidP="0013612C">
            <w:pPr>
              <w:ind w:firstLine="400"/>
              <w:jc w:val="both"/>
              <w:textAlignment w:val="baseline"/>
              <w:rPr>
                <w:color w:val="000000"/>
                <w:sz w:val="22"/>
                <w:szCs w:val="22"/>
              </w:rPr>
            </w:pPr>
            <w:r w:rsidRPr="00910FA7">
              <w:rPr>
                <w:color w:val="000000"/>
                <w:sz w:val="22"/>
                <w:szCs w:val="22"/>
              </w:rPr>
              <w:t>10</w:t>
            </w:r>
          </w:p>
        </w:tc>
      </w:tr>
      <w:tr w:rsidR="004C314C" w:rsidRPr="00910FA7" w14:paraId="0596CCFB" w14:textId="77777777" w:rsidTr="0013612C">
        <w:tc>
          <w:tcPr>
            <w:tcW w:w="593" w:type="pct"/>
            <w:tcBorders>
              <w:top w:val="nil"/>
              <w:left w:val="single" w:sz="8" w:space="0" w:color="auto"/>
              <w:bottom w:val="single" w:sz="8" w:space="0" w:color="auto"/>
              <w:right w:val="single" w:sz="8" w:space="0" w:color="auto"/>
            </w:tcBorders>
            <w:shd w:val="clear" w:color="auto" w:fill="FFFFFF"/>
            <w:hideMark/>
          </w:tcPr>
          <w:p w14:paraId="2CCC1976" w14:textId="77777777" w:rsidR="004C314C" w:rsidRPr="00910FA7" w:rsidRDefault="004C314C" w:rsidP="0013612C">
            <w:pPr>
              <w:ind w:firstLine="400"/>
              <w:jc w:val="both"/>
              <w:textAlignment w:val="baseline"/>
              <w:rPr>
                <w:color w:val="000000"/>
                <w:sz w:val="22"/>
                <w:szCs w:val="22"/>
              </w:rPr>
            </w:pPr>
            <w:r w:rsidRPr="00910FA7">
              <w:rPr>
                <w:color w:val="000000"/>
                <w:sz w:val="22"/>
                <w:szCs w:val="22"/>
              </w:rPr>
              <w:t> </w:t>
            </w:r>
          </w:p>
        </w:tc>
        <w:tc>
          <w:tcPr>
            <w:tcW w:w="471" w:type="pct"/>
            <w:gridSpan w:val="2"/>
            <w:tcBorders>
              <w:top w:val="nil"/>
              <w:left w:val="nil"/>
              <w:bottom w:val="single" w:sz="8" w:space="0" w:color="auto"/>
              <w:right w:val="single" w:sz="8" w:space="0" w:color="auto"/>
            </w:tcBorders>
            <w:shd w:val="clear" w:color="auto" w:fill="FFFFFF"/>
            <w:hideMark/>
          </w:tcPr>
          <w:p w14:paraId="2CF99205" w14:textId="77777777" w:rsidR="004C314C" w:rsidRPr="00910FA7" w:rsidRDefault="004C314C" w:rsidP="0013612C">
            <w:pPr>
              <w:ind w:firstLine="400"/>
              <w:jc w:val="both"/>
              <w:textAlignment w:val="baseline"/>
              <w:rPr>
                <w:color w:val="000000"/>
                <w:sz w:val="22"/>
                <w:szCs w:val="22"/>
              </w:rPr>
            </w:pPr>
            <w:r w:rsidRPr="00910FA7">
              <w:rPr>
                <w:color w:val="000000"/>
                <w:sz w:val="22"/>
                <w:szCs w:val="22"/>
              </w:rPr>
              <w:t> </w:t>
            </w:r>
          </w:p>
        </w:tc>
        <w:tc>
          <w:tcPr>
            <w:tcW w:w="317" w:type="pct"/>
            <w:gridSpan w:val="2"/>
            <w:tcBorders>
              <w:top w:val="nil"/>
              <w:left w:val="nil"/>
              <w:bottom w:val="single" w:sz="8" w:space="0" w:color="auto"/>
              <w:right w:val="single" w:sz="8" w:space="0" w:color="auto"/>
            </w:tcBorders>
            <w:shd w:val="clear" w:color="auto" w:fill="FFFFFF"/>
            <w:hideMark/>
          </w:tcPr>
          <w:p w14:paraId="7D638E99" w14:textId="77777777" w:rsidR="004C314C" w:rsidRPr="00910FA7" w:rsidRDefault="004C314C" w:rsidP="0013612C">
            <w:pPr>
              <w:ind w:firstLine="400"/>
              <w:jc w:val="both"/>
              <w:textAlignment w:val="baseline"/>
              <w:rPr>
                <w:color w:val="000000"/>
                <w:sz w:val="22"/>
                <w:szCs w:val="22"/>
              </w:rPr>
            </w:pPr>
            <w:r w:rsidRPr="00910FA7">
              <w:rPr>
                <w:color w:val="000000"/>
                <w:sz w:val="22"/>
                <w:szCs w:val="22"/>
              </w:rPr>
              <w:t> </w:t>
            </w:r>
          </w:p>
        </w:tc>
        <w:tc>
          <w:tcPr>
            <w:tcW w:w="566" w:type="pct"/>
            <w:gridSpan w:val="2"/>
            <w:tcBorders>
              <w:top w:val="nil"/>
              <w:left w:val="nil"/>
              <w:bottom w:val="single" w:sz="8" w:space="0" w:color="auto"/>
              <w:right w:val="single" w:sz="8" w:space="0" w:color="auto"/>
            </w:tcBorders>
            <w:shd w:val="clear" w:color="auto" w:fill="FFFFFF"/>
            <w:hideMark/>
          </w:tcPr>
          <w:p w14:paraId="6F627A0B" w14:textId="77777777" w:rsidR="004C314C" w:rsidRPr="00910FA7" w:rsidRDefault="004C314C" w:rsidP="0013612C">
            <w:pPr>
              <w:ind w:firstLine="400"/>
              <w:jc w:val="both"/>
              <w:textAlignment w:val="baseline"/>
              <w:rPr>
                <w:color w:val="000000"/>
                <w:sz w:val="22"/>
                <w:szCs w:val="22"/>
              </w:rPr>
            </w:pPr>
            <w:r w:rsidRPr="00910FA7">
              <w:rPr>
                <w:color w:val="000000"/>
                <w:sz w:val="22"/>
                <w:szCs w:val="22"/>
              </w:rPr>
              <w:t> </w:t>
            </w:r>
          </w:p>
        </w:tc>
        <w:tc>
          <w:tcPr>
            <w:tcW w:w="351" w:type="pct"/>
            <w:gridSpan w:val="2"/>
            <w:tcBorders>
              <w:top w:val="nil"/>
              <w:left w:val="nil"/>
              <w:bottom w:val="single" w:sz="8" w:space="0" w:color="auto"/>
              <w:right w:val="single" w:sz="8" w:space="0" w:color="auto"/>
            </w:tcBorders>
            <w:shd w:val="clear" w:color="auto" w:fill="FFFFFF"/>
            <w:hideMark/>
          </w:tcPr>
          <w:p w14:paraId="2FF0D894" w14:textId="77777777" w:rsidR="004C314C" w:rsidRPr="00910FA7" w:rsidRDefault="004C314C" w:rsidP="0013612C">
            <w:pPr>
              <w:ind w:firstLine="400"/>
              <w:jc w:val="both"/>
              <w:textAlignment w:val="baseline"/>
              <w:rPr>
                <w:color w:val="000000"/>
                <w:sz w:val="22"/>
                <w:szCs w:val="22"/>
              </w:rPr>
            </w:pPr>
            <w:r w:rsidRPr="00910FA7">
              <w:rPr>
                <w:color w:val="000000"/>
                <w:sz w:val="22"/>
                <w:szCs w:val="22"/>
              </w:rPr>
              <w:t> </w:t>
            </w:r>
          </w:p>
        </w:tc>
        <w:tc>
          <w:tcPr>
            <w:tcW w:w="441" w:type="pct"/>
            <w:tcBorders>
              <w:top w:val="nil"/>
              <w:left w:val="nil"/>
              <w:bottom w:val="single" w:sz="8" w:space="0" w:color="auto"/>
              <w:right w:val="single" w:sz="8" w:space="0" w:color="auto"/>
            </w:tcBorders>
            <w:shd w:val="clear" w:color="auto" w:fill="FFFFFF"/>
            <w:hideMark/>
          </w:tcPr>
          <w:p w14:paraId="45B184D9" w14:textId="77777777" w:rsidR="004C314C" w:rsidRPr="00910FA7" w:rsidRDefault="004C314C" w:rsidP="0013612C">
            <w:pPr>
              <w:ind w:firstLine="400"/>
              <w:jc w:val="both"/>
              <w:textAlignment w:val="baseline"/>
              <w:rPr>
                <w:color w:val="000000"/>
                <w:sz w:val="22"/>
                <w:szCs w:val="22"/>
              </w:rPr>
            </w:pPr>
            <w:r w:rsidRPr="00910FA7">
              <w:rPr>
                <w:color w:val="000000"/>
                <w:sz w:val="22"/>
                <w:szCs w:val="22"/>
              </w:rPr>
              <w:t> </w:t>
            </w:r>
          </w:p>
        </w:tc>
        <w:tc>
          <w:tcPr>
            <w:tcW w:w="478" w:type="pct"/>
            <w:gridSpan w:val="2"/>
            <w:tcBorders>
              <w:top w:val="nil"/>
              <w:left w:val="nil"/>
              <w:bottom w:val="single" w:sz="8" w:space="0" w:color="auto"/>
              <w:right w:val="single" w:sz="8" w:space="0" w:color="auto"/>
            </w:tcBorders>
            <w:shd w:val="clear" w:color="auto" w:fill="FFFFFF"/>
            <w:hideMark/>
          </w:tcPr>
          <w:p w14:paraId="464265ED" w14:textId="77777777" w:rsidR="004C314C" w:rsidRPr="00910FA7" w:rsidRDefault="004C314C" w:rsidP="0013612C">
            <w:pPr>
              <w:ind w:firstLine="400"/>
              <w:jc w:val="both"/>
              <w:textAlignment w:val="baseline"/>
              <w:rPr>
                <w:color w:val="000000"/>
                <w:sz w:val="22"/>
                <w:szCs w:val="22"/>
              </w:rPr>
            </w:pPr>
            <w:r w:rsidRPr="00910FA7">
              <w:rPr>
                <w:color w:val="000000"/>
                <w:sz w:val="22"/>
                <w:szCs w:val="22"/>
              </w:rPr>
              <w:t> </w:t>
            </w:r>
          </w:p>
        </w:tc>
        <w:tc>
          <w:tcPr>
            <w:tcW w:w="457"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C4D20EB" w14:textId="77777777" w:rsidR="004C314C" w:rsidRPr="00910FA7" w:rsidRDefault="004C314C" w:rsidP="0013612C">
            <w:pPr>
              <w:ind w:firstLine="400"/>
              <w:jc w:val="both"/>
              <w:textAlignment w:val="baseline"/>
              <w:rPr>
                <w:color w:val="000000"/>
                <w:sz w:val="22"/>
                <w:szCs w:val="22"/>
              </w:rPr>
            </w:pPr>
            <w:r w:rsidRPr="00910FA7">
              <w:rPr>
                <w:color w:val="000000"/>
                <w:sz w:val="22"/>
                <w:szCs w:val="22"/>
              </w:rPr>
              <w:t> </w:t>
            </w:r>
          </w:p>
        </w:tc>
        <w:tc>
          <w:tcPr>
            <w:tcW w:w="543"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35F4BFD2" w14:textId="77777777" w:rsidR="004C314C" w:rsidRPr="00910FA7" w:rsidRDefault="004C314C" w:rsidP="0013612C">
            <w:pPr>
              <w:ind w:firstLine="400"/>
              <w:jc w:val="both"/>
              <w:textAlignment w:val="baseline"/>
              <w:rPr>
                <w:color w:val="000000"/>
                <w:sz w:val="22"/>
                <w:szCs w:val="22"/>
              </w:rPr>
            </w:pPr>
            <w:r w:rsidRPr="00910FA7">
              <w:rPr>
                <w:color w:val="000000"/>
                <w:sz w:val="22"/>
                <w:szCs w:val="22"/>
              </w:rPr>
              <w:t> </w:t>
            </w:r>
          </w:p>
        </w:tc>
        <w:tc>
          <w:tcPr>
            <w:tcW w:w="443"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096FBD39" w14:textId="77777777" w:rsidR="004C314C" w:rsidRPr="00910FA7" w:rsidRDefault="004C314C" w:rsidP="0013612C">
            <w:pPr>
              <w:ind w:firstLine="400"/>
              <w:jc w:val="both"/>
              <w:textAlignment w:val="baseline"/>
              <w:rPr>
                <w:color w:val="000000"/>
                <w:sz w:val="22"/>
                <w:szCs w:val="22"/>
              </w:rPr>
            </w:pPr>
            <w:r w:rsidRPr="00910FA7">
              <w:rPr>
                <w:color w:val="000000"/>
                <w:sz w:val="22"/>
                <w:szCs w:val="22"/>
              </w:rPr>
              <w:t> </w:t>
            </w:r>
          </w:p>
        </w:tc>
        <w:tc>
          <w:tcPr>
            <w:tcW w:w="338"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1EBAF6B2" w14:textId="77777777" w:rsidR="004C314C" w:rsidRPr="00910FA7" w:rsidRDefault="004C314C" w:rsidP="0013612C">
            <w:pPr>
              <w:ind w:firstLine="400"/>
              <w:jc w:val="both"/>
              <w:textAlignment w:val="baseline"/>
              <w:rPr>
                <w:color w:val="000000"/>
                <w:sz w:val="22"/>
                <w:szCs w:val="22"/>
              </w:rPr>
            </w:pPr>
            <w:r w:rsidRPr="00910FA7">
              <w:rPr>
                <w:color w:val="000000"/>
                <w:sz w:val="22"/>
                <w:szCs w:val="22"/>
              </w:rPr>
              <w:t> </w:t>
            </w:r>
          </w:p>
        </w:tc>
      </w:tr>
    </w:tbl>
    <w:p w14:paraId="05426326" w14:textId="77777777" w:rsidR="004C314C" w:rsidRPr="00910FA7" w:rsidRDefault="004C314C" w:rsidP="004C314C">
      <w:pPr>
        <w:shd w:val="clear" w:color="auto" w:fill="FFFFFF"/>
        <w:ind w:firstLine="400"/>
        <w:jc w:val="both"/>
        <w:textAlignment w:val="baseline"/>
        <w:rPr>
          <w:color w:val="000000"/>
          <w:sz w:val="22"/>
          <w:szCs w:val="22"/>
        </w:rPr>
      </w:pPr>
    </w:p>
    <w:p w14:paraId="5EE2517D" w14:textId="77777777" w:rsidR="004C314C" w:rsidRPr="00910FA7" w:rsidRDefault="004C314C" w:rsidP="004C314C">
      <w:pPr>
        <w:shd w:val="clear" w:color="auto" w:fill="FFFFFF"/>
        <w:ind w:firstLine="400"/>
        <w:jc w:val="both"/>
        <w:textAlignment w:val="baseline"/>
        <w:rPr>
          <w:color w:val="000000"/>
          <w:sz w:val="22"/>
          <w:szCs w:val="22"/>
        </w:rPr>
      </w:pPr>
      <w:r w:rsidRPr="00910FA7">
        <w:rPr>
          <w:color w:val="000000"/>
          <w:sz w:val="22"/>
          <w:szCs w:val="22"/>
        </w:rPr>
        <w:t>М.П. Заказчик ___________________________ 20___ года</w:t>
      </w:r>
      <w:r w:rsidRPr="00E516BD">
        <w:rPr>
          <w:color w:val="000000"/>
          <w:sz w:val="22"/>
          <w:szCs w:val="22"/>
        </w:rPr>
        <w:t xml:space="preserve">                                                            </w:t>
      </w:r>
      <w:r w:rsidRPr="00910FA7">
        <w:rPr>
          <w:color w:val="000000"/>
          <w:sz w:val="22"/>
          <w:szCs w:val="22"/>
        </w:rPr>
        <w:t>М.П. Подрядчик __________________________ 20___ года</w:t>
      </w:r>
    </w:p>
    <w:p w14:paraId="2B5D1A74" w14:textId="77777777" w:rsidR="004C314C" w:rsidRPr="00910FA7" w:rsidRDefault="004C314C" w:rsidP="004C314C">
      <w:pPr>
        <w:shd w:val="clear" w:color="auto" w:fill="FFFFFF"/>
        <w:ind w:firstLine="400"/>
        <w:jc w:val="both"/>
        <w:textAlignment w:val="baseline"/>
        <w:rPr>
          <w:color w:val="000000"/>
          <w:sz w:val="22"/>
          <w:szCs w:val="22"/>
        </w:rPr>
      </w:pPr>
      <w:r w:rsidRPr="00910FA7">
        <w:rPr>
          <w:color w:val="000000"/>
          <w:sz w:val="22"/>
          <w:szCs w:val="22"/>
        </w:rPr>
        <w:t xml:space="preserve">(должность ф., и., о., </w:t>
      </w:r>
      <w:proofErr w:type="gramStart"/>
      <w:r w:rsidRPr="00910FA7">
        <w:rPr>
          <w:color w:val="000000"/>
          <w:sz w:val="22"/>
          <w:szCs w:val="22"/>
        </w:rPr>
        <w:t>подпись)</w:t>
      </w:r>
      <w:r w:rsidRPr="00E516BD">
        <w:rPr>
          <w:color w:val="000000"/>
          <w:sz w:val="22"/>
          <w:szCs w:val="22"/>
        </w:rPr>
        <w:t xml:space="preserve">   </w:t>
      </w:r>
      <w:proofErr w:type="gramEnd"/>
      <w:r w:rsidRPr="00E516BD">
        <w:rPr>
          <w:color w:val="000000"/>
          <w:sz w:val="22"/>
          <w:szCs w:val="22"/>
        </w:rPr>
        <w:t xml:space="preserve">                                                                                                          </w:t>
      </w:r>
      <w:r w:rsidRPr="00910FA7">
        <w:rPr>
          <w:color w:val="000000"/>
          <w:sz w:val="22"/>
          <w:szCs w:val="22"/>
        </w:rPr>
        <w:t xml:space="preserve"> (должность ф., и., о., подпись)</w:t>
      </w:r>
    </w:p>
    <w:p w14:paraId="2DCC9927" w14:textId="77777777" w:rsidR="004C314C" w:rsidRPr="00910FA7" w:rsidRDefault="004C314C" w:rsidP="004C314C">
      <w:pPr>
        <w:rPr>
          <w:sz w:val="22"/>
          <w:szCs w:val="22"/>
        </w:rPr>
      </w:pPr>
    </w:p>
    <w:p w14:paraId="1D1C2BCF" w14:textId="77777777" w:rsidR="004C314C" w:rsidRPr="00910FA7" w:rsidRDefault="004C314C" w:rsidP="004C314C">
      <w:pPr>
        <w:jc w:val="right"/>
        <w:rPr>
          <w:sz w:val="22"/>
          <w:szCs w:val="22"/>
        </w:rPr>
        <w:sectPr w:rsidR="004C314C" w:rsidRPr="00910FA7" w:rsidSect="00883BB6">
          <w:pgSz w:w="16840" w:h="11907" w:orient="landscape" w:code="9"/>
          <w:pgMar w:top="1304" w:right="851" w:bottom="709" w:left="851" w:header="567" w:footer="709" w:gutter="0"/>
          <w:cols w:space="708"/>
          <w:titlePg/>
          <w:docGrid w:linePitch="360"/>
        </w:sectPr>
      </w:pPr>
    </w:p>
    <w:tbl>
      <w:tblPr>
        <w:tblW w:w="16740" w:type="dxa"/>
        <w:tblLook w:val="04A0" w:firstRow="1" w:lastRow="0" w:firstColumn="1" w:lastColumn="0" w:noHBand="0" w:noVBand="1"/>
      </w:tblPr>
      <w:tblGrid>
        <w:gridCol w:w="415"/>
        <w:gridCol w:w="31"/>
        <w:gridCol w:w="134"/>
        <w:gridCol w:w="141"/>
        <w:gridCol w:w="54"/>
        <w:gridCol w:w="225"/>
        <w:gridCol w:w="54"/>
        <w:gridCol w:w="237"/>
        <w:gridCol w:w="54"/>
        <w:gridCol w:w="236"/>
        <w:gridCol w:w="54"/>
        <w:gridCol w:w="236"/>
        <w:gridCol w:w="54"/>
        <w:gridCol w:w="236"/>
        <w:gridCol w:w="54"/>
        <w:gridCol w:w="224"/>
        <w:gridCol w:w="54"/>
        <w:gridCol w:w="47"/>
        <w:gridCol w:w="177"/>
        <w:gridCol w:w="54"/>
        <w:gridCol w:w="225"/>
        <w:gridCol w:w="54"/>
        <w:gridCol w:w="198"/>
        <w:gridCol w:w="63"/>
        <w:gridCol w:w="216"/>
        <w:gridCol w:w="63"/>
        <w:gridCol w:w="216"/>
        <w:gridCol w:w="63"/>
        <w:gridCol w:w="216"/>
        <w:gridCol w:w="63"/>
        <w:gridCol w:w="216"/>
        <w:gridCol w:w="63"/>
        <w:gridCol w:w="153"/>
        <w:gridCol w:w="63"/>
        <w:gridCol w:w="63"/>
        <w:gridCol w:w="189"/>
        <w:gridCol w:w="72"/>
        <w:gridCol w:w="194"/>
        <w:gridCol w:w="72"/>
        <w:gridCol w:w="194"/>
        <w:gridCol w:w="72"/>
        <w:gridCol w:w="41"/>
        <w:gridCol w:w="153"/>
        <w:gridCol w:w="72"/>
        <w:gridCol w:w="194"/>
        <w:gridCol w:w="72"/>
        <w:gridCol w:w="194"/>
        <w:gridCol w:w="72"/>
        <w:gridCol w:w="194"/>
        <w:gridCol w:w="72"/>
        <w:gridCol w:w="194"/>
        <w:gridCol w:w="72"/>
        <w:gridCol w:w="194"/>
        <w:gridCol w:w="72"/>
        <w:gridCol w:w="194"/>
        <w:gridCol w:w="72"/>
        <w:gridCol w:w="194"/>
        <w:gridCol w:w="72"/>
        <w:gridCol w:w="194"/>
        <w:gridCol w:w="59"/>
        <w:gridCol w:w="13"/>
        <w:gridCol w:w="286"/>
        <w:gridCol w:w="72"/>
        <w:gridCol w:w="194"/>
        <w:gridCol w:w="72"/>
        <w:gridCol w:w="194"/>
        <w:gridCol w:w="72"/>
        <w:gridCol w:w="472"/>
        <w:gridCol w:w="156"/>
        <w:gridCol w:w="110"/>
        <w:gridCol w:w="156"/>
        <w:gridCol w:w="110"/>
        <w:gridCol w:w="156"/>
        <w:gridCol w:w="80"/>
        <w:gridCol w:w="156"/>
        <w:gridCol w:w="110"/>
        <w:gridCol w:w="156"/>
        <w:gridCol w:w="110"/>
        <w:gridCol w:w="65"/>
        <w:gridCol w:w="91"/>
        <w:gridCol w:w="80"/>
        <w:gridCol w:w="156"/>
        <w:gridCol w:w="301"/>
        <w:gridCol w:w="156"/>
        <w:gridCol w:w="80"/>
        <w:gridCol w:w="156"/>
        <w:gridCol w:w="80"/>
        <w:gridCol w:w="156"/>
        <w:gridCol w:w="80"/>
        <w:gridCol w:w="126"/>
        <w:gridCol w:w="30"/>
        <w:gridCol w:w="191"/>
        <w:gridCol w:w="126"/>
        <w:gridCol w:w="30"/>
        <w:gridCol w:w="91"/>
        <w:gridCol w:w="120"/>
        <w:gridCol w:w="36"/>
        <w:gridCol w:w="160"/>
        <w:gridCol w:w="14"/>
        <w:gridCol w:w="112"/>
        <w:gridCol w:w="30"/>
        <w:gridCol w:w="159"/>
        <w:gridCol w:w="126"/>
        <w:gridCol w:w="30"/>
        <w:gridCol w:w="159"/>
        <w:gridCol w:w="126"/>
        <w:gridCol w:w="30"/>
        <w:gridCol w:w="90"/>
        <w:gridCol w:w="120"/>
        <w:gridCol w:w="36"/>
        <w:gridCol w:w="922"/>
        <w:gridCol w:w="319"/>
        <w:gridCol w:w="29"/>
        <w:gridCol w:w="127"/>
        <w:gridCol w:w="485"/>
        <w:gridCol w:w="960"/>
      </w:tblGrid>
      <w:tr w:rsidR="004C314C" w:rsidRPr="00910FA7" w14:paraId="702AB262" w14:textId="77777777" w:rsidTr="004C314C">
        <w:trPr>
          <w:trHeight w:val="300"/>
        </w:trPr>
        <w:tc>
          <w:tcPr>
            <w:tcW w:w="14820" w:type="dxa"/>
            <w:gridSpan w:val="111"/>
            <w:tcBorders>
              <w:top w:val="nil"/>
              <w:left w:val="nil"/>
              <w:bottom w:val="nil"/>
              <w:right w:val="nil"/>
            </w:tcBorders>
            <w:shd w:val="clear" w:color="auto" w:fill="auto"/>
            <w:noWrap/>
            <w:hideMark/>
          </w:tcPr>
          <w:p w14:paraId="5CC97858" w14:textId="77777777" w:rsidR="004C314C" w:rsidRPr="00910FA7" w:rsidRDefault="004C314C" w:rsidP="0013612C">
            <w:pPr>
              <w:jc w:val="right"/>
              <w:rPr>
                <w:color w:val="000000"/>
              </w:rPr>
            </w:pPr>
            <w:r w:rsidRPr="00910FA7">
              <w:rPr>
                <w:color w:val="000000"/>
              </w:rPr>
              <w:lastRenderedPageBreak/>
              <w:t>Утверждена</w:t>
            </w:r>
          </w:p>
        </w:tc>
        <w:tc>
          <w:tcPr>
            <w:tcW w:w="960" w:type="dxa"/>
            <w:gridSpan w:val="4"/>
            <w:tcBorders>
              <w:top w:val="nil"/>
              <w:left w:val="nil"/>
              <w:bottom w:val="nil"/>
              <w:right w:val="nil"/>
            </w:tcBorders>
            <w:shd w:val="clear" w:color="auto" w:fill="auto"/>
            <w:noWrap/>
            <w:hideMark/>
          </w:tcPr>
          <w:p w14:paraId="381AA122" w14:textId="77777777" w:rsidR="004C314C" w:rsidRPr="00910FA7" w:rsidRDefault="004C314C" w:rsidP="0013612C">
            <w:pPr>
              <w:jc w:val="right"/>
              <w:rPr>
                <w:color w:val="000000"/>
              </w:rPr>
            </w:pPr>
          </w:p>
        </w:tc>
        <w:tc>
          <w:tcPr>
            <w:tcW w:w="960" w:type="dxa"/>
            <w:tcBorders>
              <w:top w:val="nil"/>
              <w:left w:val="nil"/>
              <w:bottom w:val="nil"/>
              <w:right w:val="nil"/>
            </w:tcBorders>
            <w:shd w:val="clear" w:color="auto" w:fill="auto"/>
            <w:noWrap/>
            <w:hideMark/>
          </w:tcPr>
          <w:p w14:paraId="70A47508" w14:textId="77777777" w:rsidR="004C314C" w:rsidRPr="00910FA7" w:rsidRDefault="004C314C" w:rsidP="0013612C">
            <w:pPr>
              <w:rPr>
                <w:sz w:val="20"/>
                <w:szCs w:val="20"/>
              </w:rPr>
            </w:pPr>
          </w:p>
        </w:tc>
      </w:tr>
      <w:tr w:rsidR="004C314C" w:rsidRPr="00910FA7" w14:paraId="68FBAE1C" w14:textId="77777777" w:rsidTr="004C314C">
        <w:trPr>
          <w:trHeight w:val="315"/>
        </w:trPr>
        <w:tc>
          <w:tcPr>
            <w:tcW w:w="14820" w:type="dxa"/>
            <w:gridSpan w:val="111"/>
            <w:tcBorders>
              <w:top w:val="nil"/>
              <w:left w:val="nil"/>
              <w:bottom w:val="nil"/>
              <w:right w:val="nil"/>
            </w:tcBorders>
            <w:shd w:val="clear" w:color="auto" w:fill="auto"/>
            <w:hideMark/>
          </w:tcPr>
          <w:p w14:paraId="310A4AD2" w14:textId="77777777" w:rsidR="004C314C" w:rsidRPr="00910FA7" w:rsidRDefault="004C314C" w:rsidP="0013612C">
            <w:pPr>
              <w:jc w:val="right"/>
              <w:rPr>
                <w:color w:val="000000"/>
              </w:rPr>
            </w:pPr>
            <w:bookmarkStart w:id="14" w:name="RANGE!A2"/>
            <w:r w:rsidRPr="00910FA7">
              <w:rPr>
                <w:color w:val="000000"/>
              </w:rPr>
              <w:t>приказом Председателя Агентства</w:t>
            </w:r>
            <w:bookmarkEnd w:id="14"/>
          </w:p>
        </w:tc>
        <w:tc>
          <w:tcPr>
            <w:tcW w:w="960" w:type="dxa"/>
            <w:gridSpan w:val="4"/>
            <w:tcBorders>
              <w:top w:val="nil"/>
              <w:left w:val="nil"/>
              <w:bottom w:val="nil"/>
              <w:right w:val="nil"/>
            </w:tcBorders>
            <w:shd w:val="clear" w:color="auto" w:fill="auto"/>
            <w:hideMark/>
          </w:tcPr>
          <w:p w14:paraId="72E51F72" w14:textId="77777777" w:rsidR="004C314C" w:rsidRPr="00910FA7" w:rsidRDefault="004C314C" w:rsidP="0013612C">
            <w:pPr>
              <w:jc w:val="right"/>
              <w:rPr>
                <w:color w:val="000000"/>
              </w:rPr>
            </w:pPr>
          </w:p>
        </w:tc>
        <w:tc>
          <w:tcPr>
            <w:tcW w:w="960" w:type="dxa"/>
            <w:tcBorders>
              <w:top w:val="nil"/>
              <w:left w:val="nil"/>
              <w:bottom w:val="nil"/>
              <w:right w:val="nil"/>
            </w:tcBorders>
            <w:shd w:val="clear" w:color="auto" w:fill="auto"/>
            <w:hideMark/>
          </w:tcPr>
          <w:p w14:paraId="5AF44B5A" w14:textId="77777777" w:rsidR="004C314C" w:rsidRPr="00910FA7" w:rsidRDefault="004C314C" w:rsidP="0013612C">
            <w:pPr>
              <w:rPr>
                <w:sz w:val="20"/>
                <w:szCs w:val="20"/>
              </w:rPr>
            </w:pPr>
          </w:p>
        </w:tc>
      </w:tr>
      <w:tr w:rsidR="004C314C" w:rsidRPr="00910FA7" w14:paraId="5A977393" w14:textId="77777777" w:rsidTr="004C314C">
        <w:trPr>
          <w:trHeight w:val="360"/>
        </w:trPr>
        <w:tc>
          <w:tcPr>
            <w:tcW w:w="14820" w:type="dxa"/>
            <w:gridSpan w:val="111"/>
            <w:tcBorders>
              <w:top w:val="nil"/>
              <w:left w:val="nil"/>
              <w:bottom w:val="nil"/>
              <w:right w:val="nil"/>
            </w:tcBorders>
            <w:shd w:val="clear" w:color="auto" w:fill="auto"/>
            <w:hideMark/>
          </w:tcPr>
          <w:p w14:paraId="1A535006" w14:textId="77777777" w:rsidR="004C314C" w:rsidRPr="00910FA7" w:rsidRDefault="004C314C" w:rsidP="0013612C">
            <w:pPr>
              <w:jc w:val="right"/>
              <w:rPr>
                <w:color w:val="000000"/>
              </w:rPr>
            </w:pPr>
            <w:r w:rsidRPr="00910FA7">
              <w:rPr>
                <w:color w:val="000000"/>
              </w:rPr>
              <w:t>Республики Казахстан по делам строительства и</w:t>
            </w:r>
          </w:p>
        </w:tc>
        <w:tc>
          <w:tcPr>
            <w:tcW w:w="960" w:type="dxa"/>
            <w:gridSpan w:val="4"/>
            <w:tcBorders>
              <w:top w:val="nil"/>
              <w:left w:val="nil"/>
              <w:bottom w:val="nil"/>
              <w:right w:val="nil"/>
            </w:tcBorders>
            <w:shd w:val="clear" w:color="auto" w:fill="auto"/>
            <w:hideMark/>
          </w:tcPr>
          <w:p w14:paraId="0931C695" w14:textId="77777777" w:rsidR="004C314C" w:rsidRPr="00910FA7" w:rsidRDefault="004C314C" w:rsidP="0013612C">
            <w:pPr>
              <w:jc w:val="right"/>
              <w:rPr>
                <w:color w:val="000000"/>
              </w:rPr>
            </w:pPr>
          </w:p>
        </w:tc>
        <w:tc>
          <w:tcPr>
            <w:tcW w:w="960" w:type="dxa"/>
            <w:tcBorders>
              <w:top w:val="nil"/>
              <w:left w:val="nil"/>
              <w:bottom w:val="nil"/>
              <w:right w:val="nil"/>
            </w:tcBorders>
            <w:shd w:val="clear" w:color="auto" w:fill="auto"/>
            <w:hideMark/>
          </w:tcPr>
          <w:p w14:paraId="559BF1C8" w14:textId="77777777" w:rsidR="004C314C" w:rsidRPr="00910FA7" w:rsidRDefault="004C314C" w:rsidP="0013612C">
            <w:pPr>
              <w:rPr>
                <w:sz w:val="20"/>
                <w:szCs w:val="20"/>
              </w:rPr>
            </w:pPr>
          </w:p>
        </w:tc>
      </w:tr>
      <w:tr w:rsidR="004C314C" w:rsidRPr="00910FA7" w14:paraId="0519B526" w14:textId="77777777" w:rsidTr="004C314C">
        <w:trPr>
          <w:trHeight w:val="270"/>
        </w:trPr>
        <w:tc>
          <w:tcPr>
            <w:tcW w:w="14820" w:type="dxa"/>
            <w:gridSpan w:val="111"/>
            <w:tcBorders>
              <w:top w:val="nil"/>
              <w:left w:val="nil"/>
              <w:bottom w:val="nil"/>
              <w:right w:val="nil"/>
            </w:tcBorders>
            <w:shd w:val="clear" w:color="auto" w:fill="auto"/>
            <w:hideMark/>
          </w:tcPr>
          <w:p w14:paraId="7F39BA25" w14:textId="77777777" w:rsidR="004C314C" w:rsidRPr="00910FA7" w:rsidRDefault="004C314C" w:rsidP="0013612C">
            <w:pPr>
              <w:jc w:val="right"/>
              <w:rPr>
                <w:color w:val="000000"/>
              </w:rPr>
            </w:pPr>
            <w:r w:rsidRPr="00910FA7">
              <w:rPr>
                <w:color w:val="000000"/>
              </w:rPr>
              <w:t>жилищно-коммунального хозяйства</w:t>
            </w:r>
          </w:p>
        </w:tc>
        <w:tc>
          <w:tcPr>
            <w:tcW w:w="960" w:type="dxa"/>
            <w:gridSpan w:val="4"/>
            <w:tcBorders>
              <w:top w:val="nil"/>
              <w:left w:val="nil"/>
              <w:bottom w:val="nil"/>
              <w:right w:val="nil"/>
            </w:tcBorders>
            <w:shd w:val="clear" w:color="auto" w:fill="auto"/>
            <w:hideMark/>
          </w:tcPr>
          <w:p w14:paraId="64A72549" w14:textId="77777777" w:rsidR="004C314C" w:rsidRPr="00910FA7" w:rsidRDefault="004C314C" w:rsidP="0013612C">
            <w:pPr>
              <w:jc w:val="right"/>
              <w:rPr>
                <w:color w:val="000000"/>
              </w:rPr>
            </w:pPr>
          </w:p>
        </w:tc>
        <w:tc>
          <w:tcPr>
            <w:tcW w:w="960" w:type="dxa"/>
            <w:tcBorders>
              <w:top w:val="nil"/>
              <w:left w:val="nil"/>
              <w:bottom w:val="nil"/>
              <w:right w:val="nil"/>
            </w:tcBorders>
            <w:shd w:val="clear" w:color="auto" w:fill="auto"/>
            <w:hideMark/>
          </w:tcPr>
          <w:p w14:paraId="7B4E477E" w14:textId="77777777" w:rsidR="004C314C" w:rsidRPr="00910FA7" w:rsidRDefault="004C314C" w:rsidP="0013612C">
            <w:pPr>
              <w:rPr>
                <w:sz w:val="20"/>
                <w:szCs w:val="20"/>
              </w:rPr>
            </w:pPr>
          </w:p>
        </w:tc>
      </w:tr>
      <w:tr w:rsidR="004C314C" w:rsidRPr="00910FA7" w14:paraId="7D9ED004" w14:textId="77777777" w:rsidTr="004C314C">
        <w:trPr>
          <w:trHeight w:val="285"/>
        </w:trPr>
        <w:tc>
          <w:tcPr>
            <w:tcW w:w="14820" w:type="dxa"/>
            <w:gridSpan w:val="111"/>
            <w:tcBorders>
              <w:top w:val="nil"/>
              <w:left w:val="nil"/>
              <w:bottom w:val="nil"/>
              <w:right w:val="nil"/>
            </w:tcBorders>
            <w:shd w:val="clear" w:color="auto" w:fill="auto"/>
            <w:hideMark/>
          </w:tcPr>
          <w:p w14:paraId="46471665" w14:textId="77777777" w:rsidR="004C314C" w:rsidRPr="00910FA7" w:rsidRDefault="004C314C" w:rsidP="0013612C">
            <w:pPr>
              <w:jc w:val="right"/>
              <w:rPr>
                <w:color w:val="000000"/>
              </w:rPr>
            </w:pPr>
            <w:r w:rsidRPr="00910FA7">
              <w:rPr>
                <w:color w:val="000000"/>
              </w:rPr>
              <w:t>от 2 мая 2012 года № 170</w:t>
            </w:r>
          </w:p>
        </w:tc>
        <w:tc>
          <w:tcPr>
            <w:tcW w:w="960" w:type="dxa"/>
            <w:gridSpan w:val="4"/>
            <w:tcBorders>
              <w:top w:val="nil"/>
              <w:left w:val="nil"/>
              <w:bottom w:val="nil"/>
              <w:right w:val="nil"/>
            </w:tcBorders>
            <w:shd w:val="clear" w:color="auto" w:fill="auto"/>
            <w:hideMark/>
          </w:tcPr>
          <w:p w14:paraId="3033053F" w14:textId="77777777" w:rsidR="004C314C" w:rsidRPr="00910FA7" w:rsidRDefault="004C314C" w:rsidP="0013612C">
            <w:pPr>
              <w:jc w:val="right"/>
              <w:rPr>
                <w:color w:val="000000"/>
              </w:rPr>
            </w:pPr>
          </w:p>
        </w:tc>
        <w:tc>
          <w:tcPr>
            <w:tcW w:w="960" w:type="dxa"/>
            <w:tcBorders>
              <w:top w:val="nil"/>
              <w:left w:val="nil"/>
              <w:bottom w:val="nil"/>
              <w:right w:val="nil"/>
            </w:tcBorders>
            <w:shd w:val="clear" w:color="auto" w:fill="auto"/>
            <w:hideMark/>
          </w:tcPr>
          <w:p w14:paraId="305D1296" w14:textId="77777777" w:rsidR="004C314C" w:rsidRPr="00910FA7" w:rsidRDefault="004C314C" w:rsidP="0013612C">
            <w:pPr>
              <w:rPr>
                <w:sz w:val="20"/>
                <w:szCs w:val="20"/>
              </w:rPr>
            </w:pPr>
          </w:p>
        </w:tc>
      </w:tr>
      <w:tr w:rsidR="004C314C" w:rsidRPr="00910FA7" w14:paraId="03E1BF82" w14:textId="77777777" w:rsidTr="004C314C">
        <w:trPr>
          <w:trHeight w:val="360"/>
        </w:trPr>
        <w:tc>
          <w:tcPr>
            <w:tcW w:w="14820" w:type="dxa"/>
            <w:gridSpan w:val="111"/>
            <w:tcBorders>
              <w:top w:val="nil"/>
              <w:left w:val="nil"/>
              <w:bottom w:val="nil"/>
              <w:right w:val="nil"/>
            </w:tcBorders>
            <w:shd w:val="clear" w:color="auto" w:fill="auto"/>
            <w:hideMark/>
          </w:tcPr>
          <w:p w14:paraId="509F2D40" w14:textId="77777777" w:rsidR="004C314C" w:rsidRPr="00910FA7" w:rsidRDefault="004C314C" w:rsidP="0013612C">
            <w:pPr>
              <w:jc w:val="center"/>
              <w:rPr>
                <w:b/>
                <w:bCs/>
                <w:color w:val="000000"/>
              </w:rPr>
            </w:pPr>
            <w:r w:rsidRPr="00910FA7">
              <w:rPr>
                <w:b/>
                <w:bCs/>
                <w:color w:val="000000"/>
              </w:rPr>
              <w:t>Форма акта приемки выполненных работ</w:t>
            </w:r>
          </w:p>
        </w:tc>
        <w:tc>
          <w:tcPr>
            <w:tcW w:w="960" w:type="dxa"/>
            <w:gridSpan w:val="4"/>
            <w:tcBorders>
              <w:top w:val="nil"/>
              <w:left w:val="nil"/>
              <w:bottom w:val="nil"/>
              <w:right w:val="nil"/>
            </w:tcBorders>
            <w:shd w:val="clear" w:color="auto" w:fill="auto"/>
            <w:hideMark/>
          </w:tcPr>
          <w:p w14:paraId="0597DD93" w14:textId="77777777" w:rsidR="004C314C" w:rsidRPr="00910FA7" w:rsidRDefault="004C314C" w:rsidP="0013612C">
            <w:pPr>
              <w:jc w:val="center"/>
              <w:rPr>
                <w:b/>
                <w:bCs/>
                <w:color w:val="000000"/>
              </w:rPr>
            </w:pPr>
          </w:p>
        </w:tc>
        <w:tc>
          <w:tcPr>
            <w:tcW w:w="960" w:type="dxa"/>
            <w:tcBorders>
              <w:top w:val="nil"/>
              <w:left w:val="nil"/>
              <w:bottom w:val="nil"/>
              <w:right w:val="nil"/>
            </w:tcBorders>
            <w:shd w:val="clear" w:color="auto" w:fill="auto"/>
            <w:hideMark/>
          </w:tcPr>
          <w:p w14:paraId="2E1C0467" w14:textId="77777777" w:rsidR="004C314C" w:rsidRPr="00910FA7" w:rsidRDefault="004C314C" w:rsidP="0013612C">
            <w:pPr>
              <w:rPr>
                <w:sz w:val="20"/>
                <w:szCs w:val="20"/>
              </w:rPr>
            </w:pPr>
          </w:p>
        </w:tc>
      </w:tr>
      <w:tr w:rsidR="004C314C" w:rsidRPr="00910FA7" w14:paraId="754A4869" w14:textId="77777777" w:rsidTr="004C314C">
        <w:trPr>
          <w:trHeight w:val="360"/>
        </w:trPr>
        <w:tc>
          <w:tcPr>
            <w:tcW w:w="16740" w:type="dxa"/>
            <w:gridSpan w:val="116"/>
            <w:tcBorders>
              <w:top w:val="nil"/>
              <w:left w:val="nil"/>
              <w:bottom w:val="nil"/>
              <w:right w:val="nil"/>
            </w:tcBorders>
            <w:shd w:val="clear" w:color="auto" w:fill="auto"/>
            <w:hideMark/>
          </w:tcPr>
          <w:p w14:paraId="067C9AC6" w14:textId="77777777" w:rsidR="004C314C" w:rsidRPr="00910FA7" w:rsidRDefault="004C314C" w:rsidP="0013612C">
            <w:pPr>
              <w:rPr>
                <w:color w:val="000000"/>
              </w:rPr>
            </w:pPr>
            <w:r w:rsidRPr="00910FA7">
              <w:rPr>
                <w:color w:val="000000"/>
              </w:rPr>
              <w:t>Заказчик:</w:t>
            </w:r>
          </w:p>
        </w:tc>
      </w:tr>
      <w:tr w:rsidR="004C314C" w:rsidRPr="00910FA7" w14:paraId="5EDE9CCC" w14:textId="77777777" w:rsidTr="004C314C">
        <w:trPr>
          <w:trHeight w:val="315"/>
        </w:trPr>
        <w:tc>
          <w:tcPr>
            <w:tcW w:w="16740" w:type="dxa"/>
            <w:gridSpan w:val="116"/>
            <w:tcBorders>
              <w:top w:val="nil"/>
              <w:left w:val="nil"/>
              <w:bottom w:val="nil"/>
              <w:right w:val="nil"/>
            </w:tcBorders>
            <w:shd w:val="clear" w:color="auto" w:fill="auto"/>
            <w:hideMark/>
          </w:tcPr>
          <w:p w14:paraId="3DC8E3F9" w14:textId="77777777" w:rsidR="004C314C" w:rsidRPr="00910FA7" w:rsidRDefault="004C314C" w:rsidP="0013612C">
            <w:pPr>
              <w:rPr>
                <w:color w:val="000000"/>
              </w:rPr>
            </w:pPr>
            <w:r w:rsidRPr="00910FA7">
              <w:rPr>
                <w:color w:val="000000"/>
              </w:rPr>
              <w:t>Подрядчик:</w:t>
            </w:r>
          </w:p>
        </w:tc>
      </w:tr>
      <w:tr w:rsidR="004C314C" w:rsidRPr="00910FA7" w14:paraId="2AE97C1C" w14:textId="77777777" w:rsidTr="004C314C">
        <w:trPr>
          <w:trHeight w:val="345"/>
        </w:trPr>
        <w:tc>
          <w:tcPr>
            <w:tcW w:w="16740" w:type="dxa"/>
            <w:gridSpan w:val="116"/>
            <w:tcBorders>
              <w:top w:val="nil"/>
              <w:left w:val="nil"/>
              <w:bottom w:val="nil"/>
              <w:right w:val="nil"/>
            </w:tcBorders>
            <w:shd w:val="clear" w:color="auto" w:fill="auto"/>
            <w:hideMark/>
          </w:tcPr>
          <w:p w14:paraId="1D323A0B" w14:textId="77777777" w:rsidR="004C314C" w:rsidRPr="00910FA7" w:rsidRDefault="004C314C" w:rsidP="0013612C">
            <w:pPr>
              <w:rPr>
                <w:color w:val="000000"/>
              </w:rPr>
            </w:pPr>
            <w:r w:rsidRPr="00910FA7">
              <w:rPr>
                <w:color w:val="000000"/>
              </w:rPr>
              <w:t>Наименование строительства и его адрес:</w:t>
            </w:r>
          </w:p>
        </w:tc>
      </w:tr>
      <w:tr w:rsidR="004C314C" w:rsidRPr="00910FA7" w14:paraId="2630DEC9" w14:textId="77777777" w:rsidTr="004C314C">
        <w:trPr>
          <w:trHeight w:val="312"/>
        </w:trPr>
        <w:tc>
          <w:tcPr>
            <w:tcW w:w="580" w:type="dxa"/>
            <w:gridSpan w:val="3"/>
            <w:tcBorders>
              <w:top w:val="nil"/>
              <w:left w:val="nil"/>
              <w:bottom w:val="nil"/>
              <w:right w:val="nil"/>
            </w:tcBorders>
            <w:shd w:val="clear" w:color="auto" w:fill="auto"/>
            <w:hideMark/>
          </w:tcPr>
          <w:p w14:paraId="5A4AF5EB" w14:textId="77777777" w:rsidR="004C314C" w:rsidRPr="00910FA7" w:rsidRDefault="004C314C" w:rsidP="0013612C">
            <w:pPr>
              <w:rPr>
                <w:color w:val="000000"/>
              </w:rPr>
            </w:pPr>
          </w:p>
        </w:tc>
        <w:tc>
          <w:tcPr>
            <w:tcW w:w="1960" w:type="dxa"/>
            <w:gridSpan w:val="15"/>
            <w:tcBorders>
              <w:top w:val="nil"/>
              <w:left w:val="nil"/>
              <w:bottom w:val="nil"/>
              <w:right w:val="nil"/>
            </w:tcBorders>
            <w:shd w:val="clear" w:color="auto" w:fill="auto"/>
            <w:noWrap/>
            <w:hideMark/>
          </w:tcPr>
          <w:p w14:paraId="08C9179C" w14:textId="77777777" w:rsidR="004C314C" w:rsidRPr="00910FA7" w:rsidRDefault="004C314C" w:rsidP="0013612C">
            <w:pPr>
              <w:rPr>
                <w:sz w:val="20"/>
                <w:szCs w:val="20"/>
              </w:rPr>
            </w:pPr>
          </w:p>
        </w:tc>
        <w:tc>
          <w:tcPr>
            <w:tcW w:w="2040" w:type="dxa"/>
            <w:gridSpan w:val="15"/>
            <w:tcBorders>
              <w:top w:val="nil"/>
              <w:left w:val="nil"/>
              <w:bottom w:val="nil"/>
              <w:right w:val="nil"/>
            </w:tcBorders>
            <w:shd w:val="clear" w:color="auto" w:fill="auto"/>
            <w:noWrap/>
            <w:hideMark/>
          </w:tcPr>
          <w:p w14:paraId="259B69FB" w14:textId="77777777" w:rsidR="004C314C" w:rsidRPr="00910FA7" w:rsidRDefault="004C314C" w:rsidP="0013612C">
            <w:pPr>
              <w:rPr>
                <w:sz w:val="20"/>
                <w:szCs w:val="20"/>
              </w:rPr>
            </w:pPr>
          </w:p>
        </w:tc>
        <w:tc>
          <w:tcPr>
            <w:tcW w:w="960" w:type="dxa"/>
            <w:gridSpan w:val="9"/>
            <w:tcBorders>
              <w:top w:val="nil"/>
              <w:left w:val="nil"/>
              <w:bottom w:val="nil"/>
              <w:right w:val="nil"/>
            </w:tcBorders>
            <w:shd w:val="clear" w:color="auto" w:fill="auto"/>
            <w:noWrap/>
            <w:hideMark/>
          </w:tcPr>
          <w:p w14:paraId="563D7F66" w14:textId="77777777" w:rsidR="004C314C" w:rsidRPr="00910FA7" w:rsidRDefault="004C314C" w:rsidP="0013612C">
            <w:pPr>
              <w:rPr>
                <w:sz w:val="20"/>
                <w:szCs w:val="20"/>
              </w:rPr>
            </w:pPr>
          </w:p>
        </w:tc>
        <w:tc>
          <w:tcPr>
            <w:tcW w:w="2340" w:type="dxa"/>
            <w:gridSpan w:val="18"/>
            <w:tcBorders>
              <w:top w:val="nil"/>
              <w:left w:val="nil"/>
              <w:bottom w:val="nil"/>
              <w:right w:val="nil"/>
            </w:tcBorders>
            <w:shd w:val="clear" w:color="auto" w:fill="auto"/>
            <w:noWrap/>
            <w:hideMark/>
          </w:tcPr>
          <w:p w14:paraId="104D5542" w14:textId="77777777" w:rsidR="004C314C" w:rsidRPr="00910FA7" w:rsidRDefault="004C314C" w:rsidP="0013612C">
            <w:pPr>
              <w:rPr>
                <w:sz w:val="20"/>
                <w:szCs w:val="20"/>
              </w:rPr>
            </w:pPr>
          </w:p>
        </w:tc>
        <w:tc>
          <w:tcPr>
            <w:tcW w:w="2740" w:type="dxa"/>
            <w:gridSpan w:val="19"/>
            <w:tcBorders>
              <w:top w:val="nil"/>
              <w:left w:val="nil"/>
              <w:bottom w:val="nil"/>
              <w:right w:val="nil"/>
            </w:tcBorders>
            <w:shd w:val="clear" w:color="auto" w:fill="auto"/>
            <w:noWrap/>
            <w:hideMark/>
          </w:tcPr>
          <w:p w14:paraId="01CC795B" w14:textId="77777777" w:rsidR="004C314C" w:rsidRPr="00910FA7" w:rsidRDefault="004C314C" w:rsidP="0013612C">
            <w:pPr>
              <w:rPr>
                <w:sz w:val="20"/>
                <w:szCs w:val="20"/>
              </w:rPr>
            </w:pPr>
          </w:p>
        </w:tc>
        <w:tc>
          <w:tcPr>
            <w:tcW w:w="2260" w:type="dxa"/>
            <w:gridSpan w:val="20"/>
            <w:tcBorders>
              <w:top w:val="nil"/>
              <w:left w:val="nil"/>
              <w:bottom w:val="nil"/>
              <w:right w:val="nil"/>
            </w:tcBorders>
            <w:shd w:val="clear" w:color="auto" w:fill="auto"/>
            <w:noWrap/>
            <w:hideMark/>
          </w:tcPr>
          <w:p w14:paraId="1C584A43" w14:textId="77777777" w:rsidR="004C314C" w:rsidRPr="00910FA7" w:rsidRDefault="004C314C" w:rsidP="0013612C">
            <w:pPr>
              <w:rPr>
                <w:sz w:val="20"/>
                <w:szCs w:val="20"/>
              </w:rPr>
            </w:pPr>
          </w:p>
        </w:tc>
        <w:tc>
          <w:tcPr>
            <w:tcW w:w="1940" w:type="dxa"/>
            <w:gridSpan w:val="12"/>
            <w:tcBorders>
              <w:top w:val="nil"/>
              <w:left w:val="nil"/>
              <w:bottom w:val="nil"/>
              <w:right w:val="nil"/>
            </w:tcBorders>
            <w:shd w:val="clear" w:color="auto" w:fill="auto"/>
            <w:noWrap/>
            <w:hideMark/>
          </w:tcPr>
          <w:p w14:paraId="0225BAA5" w14:textId="77777777" w:rsidR="004C314C" w:rsidRPr="00910FA7" w:rsidRDefault="004C314C" w:rsidP="0013612C">
            <w:pPr>
              <w:rPr>
                <w:sz w:val="20"/>
                <w:szCs w:val="20"/>
              </w:rPr>
            </w:pPr>
          </w:p>
        </w:tc>
        <w:tc>
          <w:tcPr>
            <w:tcW w:w="960" w:type="dxa"/>
            <w:gridSpan w:val="4"/>
            <w:tcBorders>
              <w:top w:val="nil"/>
              <w:left w:val="nil"/>
              <w:bottom w:val="nil"/>
              <w:right w:val="nil"/>
            </w:tcBorders>
            <w:shd w:val="clear" w:color="auto" w:fill="auto"/>
            <w:noWrap/>
            <w:hideMark/>
          </w:tcPr>
          <w:p w14:paraId="7C760F4C" w14:textId="77777777" w:rsidR="004C314C" w:rsidRPr="00910FA7" w:rsidRDefault="004C314C" w:rsidP="0013612C">
            <w:pPr>
              <w:rPr>
                <w:sz w:val="20"/>
                <w:szCs w:val="20"/>
              </w:rPr>
            </w:pPr>
          </w:p>
        </w:tc>
        <w:tc>
          <w:tcPr>
            <w:tcW w:w="960" w:type="dxa"/>
            <w:tcBorders>
              <w:top w:val="nil"/>
              <w:left w:val="nil"/>
              <w:bottom w:val="nil"/>
              <w:right w:val="nil"/>
            </w:tcBorders>
            <w:shd w:val="clear" w:color="auto" w:fill="auto"/>
            <w:noWrap/>
            <w:hideMark/>
          </w:tcPr>
          <w:p w14:paraId="5835E221" w14:textId="77777777" w:rsidR="004C314C" w:rsidRPr="00910FA7" w:rsidRDefault="004C314C" w:rsidP="0013612C">
            <w:pPr>
              <w:rPr>
                <w:sz w:val="20"/>
                <w:szCs w:val="20"/>
              </w:rPr>
            </w:pPr>
          </w:p>
        </w:tc>
      </w:tr>
      <w:tr w:rsidR="004C314C" w:rsidRPr="00910FA7" w14:paraId="10292818" w14:textId="77777777" w:rsidTr="004C314C">
        <w:trPr>
          <w:trHeight w:val="315"/>
        </w:trPr>
        <w:tc>
          <w:tcPr>
            <w:tcW w:w="14820" w:type="dxa"/>
            <w:gridSpan w:val="111"/>
            <w:tcBorders>
              <w:top w:val="nil"/>
              <w:left w:val="nil"/>
              <w:bottom w:val="nil"/>
              <w:right w:val="nil"/>
            </w:tcBorders>
            <w:shd w:val="clear" w:color="auto" w:fill="auto"/>
            <w:hideMark/>
          </w:tcPr>
          <w:p w14:paraId="3BDF93D8" w14:textId="77777777" w:rsidR="004C314C" w:rsidRPr="00910FA7" w:rsidRDefault="004C314C" w:rsidP="0013612C">
            <w:pPr>
              <w:jc w:val="center"/>
              <w:rPr>
                <w:b/>
                <w:bCs/>
                <w:color w:val="000000"/>
              </w:rPr>
            </w:pPr>
            <w:r w:rsidRPr="00910FA7">
              <w:rPr>
                <w:b/>
                <w:bCs/>
                <w:color w:val="000000"/>
              </w:rPr>
              <w:t>АКТ</w:t>
            </w:r>
          </w:p>
        </w:tc>
        <w:tc>
          <w:tcPr>
            <w:tcW w:w="960" w:type="dxa"/>
            <w:gridSpan w:val="4"/>
            <w:tcBorders>
              <w:top w:val="nil"/>
              <w:left w:val="nil"/>
              <w:bottom w:val="nil"/>
              <w:right w:val="nil"/>
            </w:tcBorders>
            <w:shd w:val="clear" w:color="auto" w:fill="auto"/>
            <w:hideMark/>
          </w:tcPr>
          <w:p w14:paraId="0B37A29C" w14:textId="77777777" w:rsidR="004C314C" w:rsidRPr="00910FA7" w:rsidRDefault="004C314C" w:rsidP="0013612C">
            <w:pPr>
              <w:jc w:val="center"/>
              <w:rPr>
                <w:b/>
                <w:bCs/>
                <w:color w:val="000000"/>
              </w:rPr>
            </w:pPr>
          </w:p>
        </w:tc>
        <w:tc>
          <w:tcPr>
            <w:tcW w:w="960" w:type="dxa"/>
            <w:tcBorders>
              <w:top w:val="nil"/>
              <w:left w:val="nil"/>
              <w:bottom w:val="nil"/>
              <w:right w:val="nil"/>
            </w:tcBorders>
            <w:shd w:val="clear" w:color="auto" w:fill="auto"/>
            <w:hideMark/>
          </w:tcPr>
          <w:p w14:paraId="7065E5AE" w14:textId="77777777" w:rsidR="004C314C" w:rsidRPr="00910FA7" w:rsidRDefault="004C314C" w:rsidP="0013612C">
            <w:pPr>
              <w:rPr>
                <w:sz w:val="20"/>
                <w:szCs w:val="20"/>
              </w:rPr>
            </w:pPr>
          </w:p>
        </w:tc>
      </w:tr>
      <w:tr w:rsidR="004C314C" w:rsidRPr="00910FA7" w14:paraId="589A1DF5" w14:textId="77777777" w:rsidTr="004C314C">
        <w:trPr>
          <w:trHeight w:val="330"/>
        </w:trPr>
        <w:tc>
          <w:tcPr>
            <w:tcW w:w="14820" w:type="dxa"/>
            <w:gridSpan w:val="111"/>
            <w:tcBorders>
              <w:top w:val="nil"/>
              <w:left w:val="nil"/>
              <w:bottom w:val="nil"/>
              <w:right w:val="nil"/>
            </w:tcBorders>
            <w:shd w:val="clear" w:color="auto" w:fill="auto"/>
            <w:hideMark/>
          </w:tcPr>
          <w:p w14:paraId="15F3D925" w14:textId="77777777" w:rsidR="004C314C" w:rsidRPr="00910FA7" w:rsidRDefault="004C314C" w:rsidP="0013612C">
            <w:pPr>
              <w:jc w:val="center"/>
              <w:rPr>
                <w:b/>
                <w:bCs/>
                <w:color w:val="000000"/>
              </w:rPr>
            </w:pPr>
            <w:r w:rsidRPr="00910FA7">
              <w:rPr>
                <w:b/>
                <w:bCs/>
                <w:color w:val="000000"/>
              </w:rPr>
              <w:t>приемки выполненных работ</w:t>
            </w:r>
          </w:p>
        </w:tc>
        <w:tc>
          <w:tcPr>
            <w:tcW w:w="960" w:type="dxa"/>
            <w:gridSpan w:val="4"/>
            <w:tcBorders>
              <w:top w:val="nil"/>
              <w:left w:val="nil"/>
              <w:bottom w:val="nil"/>
              <w:right w:val="nil"/>
            </w:tcBorders>
            <w:shd w:val="clear" w:color="auto" w:fill="auto"/>
            <w:hideMark/>
          </w:tcPr>
          <w:p w14:paraId="46DE0B4D" w14:textId="77777777" w:rsidR="004C314C" w:rsidRPr="00910FA7" w:rsidRDefault="004C314C" w:rsidP="0013612C">
            <w:pPr>
              <w:jc w:val="center"/>
              <w:rPr>
                <w:b/>
                <w:bCs/>
                <w:color w:val="000000"/>
              </w:rPr>
            </w:pPr>
          </w:p>
        </w:tc>
        <w:tc>
          <w:tcPr>
            <w:tcW w:w="960" w:type="dxa"/>
            <w:tcBorders>
              <w:top w:val="nil"/>
              <w:left w:val="nil"/>
              <w:bottom w:val="nil"/>
              <w:right w:val="nil"/>
            </w:tcBorders>
            <w:shd w:val="clear" w:color="auto" w:fill="auto"/>
            <w:hideMark/>
          </w:tcPr>
          <w:p w14:paraId="4F645EEA" w14:textId="77777777" w:rsidR="004C314C" w:rsidRPr="00910FA7" w:rsidRDefault="004C314C" w:rsidP="0013612C">
            <w:pPr>
              <w:rPr>
                <w:sz w:val="20"/>
                <w:szCs w:val="20"/>
              </w:rPr>
            </w:pPr>
          </w:p>
        </w:tc>
      </w:tr>
      <w:tr w:rsidR="004C314C" w:rsidRPr="00910FA7" w14:paraId="5A76986E" w14:textId="77777777" w:rsidTr="004C314C">
        <w:trPr>
          <w:trHeight w:val="345"/>
        </w:trPr>
        <w:tc>
          <w:tcPr>
            <w:tcW w:w="14820" w:type="dxa"/>
            <w:gridSpan w:val="111"/>
            <w:tcBorders>
              <w:top w:val="nil"/>
              <w:left w:val="nil"/>
              <w:bottom w:val="nil"/>
              <w:right w:val="nil"/>
            </w:tcBorders>
            <w:shd w:val="clear" w:color="auto" w:fill="auto"/>
            <w:hideMark/>
          </w:tcPr>
          <w:p w14:paraId="2B7C2FE0" w14:textId="77777777" w:rsidR="004C314C" w:rsidRPr="00910FA7" w:rsidRDefault="004C314C" w:rsidP="0013612C">
            <w:pPr>
              <w:jc w:val="center"/>
              <w:rPr>
                <w:color w:val="000000"/>
              </w:rPr>
            </w:pPr>
            <w:r w:rsidRPr="00910FA7">
              <w:rPr>
                <w:color w:val="000000"/>
              </w:rPr>
              <w:t>за _______ 20__ года</w:t>
            </w:r>
          </w:p>
        </w:tc>
        <w:tc>
          <w:tcPr>
            <w:tcW w:w="960" w:type="dxa"/>
            <w:gridSpan w:val="4"/>
            <w:tcBorders>
              <w:top w:val="nil"/>
              <w:left w:val="nil"/>
              <w:bottom w:val="nil"/>
              <w:right w:val="nil"/>
            </w:tcBorders>
            <w:shd w:val="clear" w:color="auto" w:fill="auto"/>
            <w:hideMark/>
          </w:tcPr>
          <w:p w14:paraId="56455F1E" w14:textId="77777777" w:rsidR="004C314C" w:rsidRPr="00910FA7" w:rsidRDefault="004C314C" w:rsidP="0013612C">
            <w:pPr>
              <w:jc w:val="center"/>
              <w:rPr>
                <w:color w:val="000000"/>
              </w:rPr>
            </w:pPr>
          </w:p>
        </w:tc>
        <w:tc>
          <w:tcPr>
            <w:tcW w:w="960" w:type="dxa"/>
            <w:tcBorders>
              <w:top w:val="nil"/>
              <w:left w:val="nil"/>
              <w:bottom w:val="nil"/>
              <w:right w:val="nil"/>
            </w:tcBorders>
            <w:shd w:val="clear" w:color="auto" w:fill="auto"/>
            <w:hideMark/>
          </w:tcPr>
          <w:p w14:paraId="3E5EEB53" w14:textId="77777777" w:rsidR="004C314C" w:rsidRPr="00910FA7" w:rsidRDefault="004C314C" w:rsidP="0013612C">
            <w:pPr>
              <w:rPr>
                <w:sz w:val="20"/>
                <w:szCs w:val="20"/>
              </w:rPr>
            </w:pPr>
          </w:p>
        </w:tc>
      </w:tr>
      <w:tr w:rsidR="004C314C" w:rsidRPr="00910FA7" w14:paraId="6F188B84" w14:textId="77777777" w:rsidTr="004C314C">
        <w:trPr>
          <w:trHeight w:val="390"/>
        </w:trPr>
        <w:tc>
          <w:tcPr>
            <w:tcW w:w="14820" w:type="dxa"/>
            <w:gridSpan w:val="111"/>
            <w:tcBorders>
              <w:top w:val="nil"/>
              <w:left w:val="nil"/>
              <w:bottom w:val="nil"/>
              <w:right w:val="nil"/>
            </w:tcBorders>
            <w:shd w:val="clear" w:color="auto" w:fill="auto"/>
            <w:hideMark/>
          </w:tcPr>
          <w:p w14:paraId="12C2A688" w14:textId="77777777" w:rsidR="004C314C" w:rsidRPr="00910FA7" w:rsidRDefault="004C314C" w:rsidP="0013612C">
            <w:pPr>
              <w:rPr>
                <w:color w:val="000000"/>
              </w:rPr>
            </w:pPr>
            <w:r w:rsidRPr="00910FA7">
              <w:rPr>
                <w:color w:val="000000"/>
              </w:rPr>
              <w:t>на ________ работы</w:t>
            </w:r>
          </w:p>
        </w:tc>
        <w:tc>
          <w:tcPr>
            <w:tcW w:w="960" w:type="dxa"/>
            <w:gridSpan w:val="4"/>
            <w:tcBorders>
              <w:top w:val="nil"/>
              <w:left w:val="nil"/>
              <w:bottom w:val="nil"/>
              <w:right w:val="nil"/>
            </w:tcBorders>
            <w:shd w:val="clear" w:color="auto" w:fill="auto"/>
            <w:hideMark/>
          </w:tcPr>
          <w:p w14:paraId="507B5877" w14:textId="77777777" w:rsidR="004C314C" w:rsidRPr="00910FA7" w:rsidRDefault="004C314C" w:rsidP="0013612C">
            <w:pPr>
              <w:rPr>
                <w:color w:val="000000"/>
              </w:rPr>
            </w:pPr>
          </w:p>
        </w:tc>
        <w:tc>
          <w:tcPr>
            <w:tcW w:w="960" w:type="dxa"/>
            <w:tcBorders>
              <w:top w:val="nil"/>
              <w:left w:val="nil"/>
              <w:bottom w:val="nil"/>
              <w:right w:val="nil"/>
            </w:tcBorders>
            <w:shd w:val="clear" w:color="auto" w:fill="auto"/>
            <w:hideMark/>
          </w:tcPr>
          <w:p w14:paraId="26FDBBC0" w14:textId="77777777" w:rsidR="004C314C" w:rsidRPr="00910FA7" w:rsidRDefault="004C314C" w:rsidP="0013612C">
            <w:pPr>
              <w:rPr>
                <w:sz w:val="20"/>
                <w:szCs w:val="20"/>
              </w:rPr>
            </w:pPr>
          </w:p>
        </w:tc>
      </w:tr>
      <w:tr w:rsidR="004C314C" w:rsidRPr="00910FA7" w14:paraId="71B471E1" w14:textId="77777777" w:rsidTr="004C314C">
        <w:trPr>
          <w:trHeight w:val="324"/>
        </w:trPr>
        <w:tc>
          <w:tcPr>
            <w:tcW w:w="580" w:type="dxa"/>
            <w:gridSpan w:val="3"/>
            <w:tcBorders>
              <w:top w:val="nil"/>
              <w:left w:val="nil"/>
              <w:bottom w:val="nil"/>
              <w:right w:val="nil"/>
            </w:tcBorders>
            <w:shd w:val="clear" w:color="auto" w:fill="auto"/>
            <w:hideMark/>
          </w:tcPr>
          <w:p w14:paraId="1BAD2DD5" w14:textId="77777777" w:rsidR="004C314C" w:rsidRPr="00910FA7" w:rsidRDefault="004C314C" w:rsidP="0013612C">
            <w:pPr>
              <w:rPr>
                <w:sz w:val="20"/>
                <w:szCs w:val="20"/>
              </w:rPr>
            </w:pPr>
          </w:p>
        </w:tc>
        <w:tc>
          <w:tcPr>
            <w:tcW w:w="1960" w:type="dxa"/>
            <w:gridSpan w:val="15"/>
            <w:tcBorders>
              <w:top w:val="nil"/>
              <w:left w:val="nil"/>
              <w:bottom w:val="nil"/>
              <w:right w:val="nil"/>
            </w:tcBorders>
            <w:shd w:val="clear" w:color="auto" w:fill="auto"/>
            <w:noWrap/>
            <w:hideMark/>
          </w:tcPr>
          <w:p w14:paraId="5DC406FD" w14:textId="77777777" w:rsidR="004C314C" w:rsidRPr="00910FA7" w:rsidRDefault="004C314C" w:rsidP="0013612C">
            <w:pPr>
              <w:rPr>
                <w:sz w:val="20"/>
                <w:szCs w:val="20"/>
              </w:rPr>
            </w:pPr>
          </w:p>
        </w:tc>
        <w:tc>
          <w:tcPr>
            <w:tcW w:w="2040" w:type="dxa"/>
            <w:gridSpan w:val="15"/>
            <w:tcBorders>
              <w:top w:val="nil"/>
              <w:left w:val="nil"/>
              <w:bottom w:val="nil"/>
              <w:right w:val="nil"/>
            </w:tcBorders>
            <w:shd w:val="clear" w:color="auto" w:fill="auto"/>
            <w:noWrap/>
            <w:hideMark/>
          </w:tcPr>
          <w:p w14:paraId="444D041B" w14:textId="77777777" w:rsidR="004C314C" w:rsidRPr="00910FA7" w:rsidRDefault="004C314C" w:rsidP="0013612C">
            <w:pPr>
              <w:rPr>
                <w:sz w:val="20"/>
                <w:szCs w:val="20"/>
              </w:rPr>
            </w:pPr>
          </w:p>
        </w:tc>
        <w:tc>
          <w:tcPr>
            <w:tcW w:w="960" w:type="dxa"/>
            <w:gridSpan w:val="9"/>
            <w:tcBorders>
              <w:top w:val="nil"/>
              <w:left w:val="nil"/>
              <w:bottom w:val="nil"/>
              <w:right w:val="nil"/>
            </w:tcBorders>
            <w:shd w:val="clear" w:color="auto" w:fill="auto"/>
            <w:noWrap/>
            <w:hideMark/>
          </w:tcPr>
          <w:p w14:paraId="59A364BC" w14:textId="77777777" w:rsidR="004C314C" w:rsidRPr="00910FA7" w:rsidRDefault="004C314C" w:rsidP="0013612C">
            <w:pPr>
              <w:rPr>
                <w:sz w:val="20"/>
                <w:szCs w:val="20"/>
              </w:rPr>
            </w:pPr>
          </w:p>
        </w:tc>
        <w:tc>
          <w:tcPr>
            <w:tcW w:w="2340" w:type="dxa"/>
            <w:gridSpan w:val="18"/>
            <w:tcBorders>
              <w:top w:val="nil"/>
              <w:left w:val="nil"/>
              <w:bottom w:val="nil"/>
              <w:right w:val="nil"/>
            </w:tcBorders>
            <w:shd w:val="clear" w:color="auto" w:fill="auto"/>
            <w:noWrap/>
            <w:hideMark/>
          </w:tcPr>
          <w:p w14:paraId="6C5C73D5" w14:textId="77777777" w:rsidR="004C314C" w:rsidRPr="00910FA7" w:rsidRDefault="004C314C" w:rsidP="0013612C">
            <w:pPr>
              <w:rPr>
                <w:sz w:val="20"/>
                <w:szCs w:val="20"/>
              </w:rPr>
            </w:pPr>
          </w:p>
        </w:tc>
        <w:tc>
          <w:tcPr>
            <w:tcW w:w="2740" w:type="dxa"/>
            <w:gridSpan w:val="19"/>
            <w:tcBorders>
              <w:top w:val="nil"/>
              <w:left w:val="nil"/>
              <w:bottom w:val="nil"/>
              <w:right w:val="nil"/>
            </w:tcBorders>
            <w:shd w:val="clear" w:color="auto" w:fill="auto"/>
            <w:noWrap/>
            <w:hideMark/>
          </w:tcPr>
          <w:p w14:paraId="31D4B607" w14:textId="77777777" w:rsidR="004C314C" w:rsidRPr="00910FA7" w:rsidRDefault="004C314C" w:rsidP="0013612C">
            <w:pPr>
              <w:rPr>
                <w:sz w:val="20"/>
                <w:szCs w:val="20"/>
              </w:rPr>
            </w:pPr>
          </w:p>
        </w:tc>
        <w:tc>
          <w:tcPr>
            <w:tcW w:w="2260" w:type="dxa"/>
            <w:gridSpan w:val="20"/>
            <w:tcBorders>
              <w:top w:val="nil"/>
              <w:left w:val="nil"/>
              <w:bottom w:val="nil"/>
              <w:right w:val="nil"/>
            </w:tcBorders>
            <w:shd w:val="clear" w:color="auto" w:fill="auto"/>
            <w:noWrap/>
            <w:hideMark/>
          </w:tcPr>
          <w:p w14:paraId="485809ED" w14:textId="77777777" w:rsidR="004C314C" w:rsidRPr="00910FA7" w:rsidRDefault="004C314C" w:rsidP="0013612C">
            <w:pPr>
              <w:rPr>
                <w:sz w:val="20"/>
                <w:szCs w:val="20"/>
              </w:rPr>
            </w:pPr>
          </w:p>
        </w:tc>
        <w:tc>
          <w:tcPr>
            <w:tcW w:w="1940" w:type="dxa"/>
            <w:gridSpan w:val="12"/>
            <w:tcBorders>
              <w:top w:val="nil"/>
              <w:left w:val="nil"/>
              <w:bottom w:val="nil"/>
              <w:right w:val="nil"/>
            </w:tcBorders>
            <w:shd w:val="clear" w:color="auto" w:fill="auto"/>
            <w:noWrap/>
            <w:hideMark/>
          </w:tcPr>
          <w:p w14:paraId="7481ABB3" w14:textId="77777777" w:rsidR="004C314C" w:rsidRPr="00910FA7" w:rsidRDefault="004C314C" w:rsidP="0013612C">
            <w:pPr>
              <w:rPr>
                <w:sz w:val="20"/>
                <w:szCs w:val="20"/>
              </w:rPr>
            </w:pPr>
          </w:p>
        </w:tc>
        <w:tc>
          <w:tcPr>
            <w:tcW w:w="960" w:type="dxa"/>
            <w:gridSpan w:val="4"/>
            <w:tcBorders>
              <w:top w:val="nil"/>
              <w:left w:val="nil"/>
              <w:bottom w:val="nil"/>
              <w:right w:val="nil"/>
            </w:tcBorders>
            <w:shd w:val="clear" w:color="auto" w:fill="auto"/>
            <w:noWrap/>
            <w:hideMark/>
          </w:tcPr>
          <w:p w14:paraId="2DA4F3BB" w14:textId="77777777" w:rsidR="004C314C" w:rsidRPr="00910FA7" w:rsidRDefault="004C314C" w:rsidP="0013612C">
            <w:pPr>
              <w:rPr>
                <w:sz w:val="20"/>
                <w:szCs w:val="20"/>
              </w:rPr>
            </w:pPr>
          </w:p>
        </w:tc>
        <w:tc>
          <w:tcPr>
            <w:tcW w:w="960" w:type="dxa"/>
            <w:tcBorders>
              <w:top w:val="nil"/>
              <w:left w:val="nil"/>
              <w:bottom w:val="nil"/>
              <w:right w:val="nil"/>
            </w:tcBorders>
            <w:shd w:val="clear" w:color="auto" w:fill="auto"/>
            <w:noWrap/>
            <w:hideMark/>
          </w:tcPr>
          <w:p w14:paraId="2C271098" w14:textId="77777777" w:rsidR="004C314C" w:rsidRPr="00910FA7" w:rsidRDefault="004C314C" w:rsidP="0013612C">
            <w:pPr>
              <w:rPr>
                <w:sz w:val="20"/>
                <w:szCs w:val="20"/>
              </w:rPr>
            </w:pPr>
          </w:p>
        </w:tc>
      </w:tr>
      <w:tr w:rsidR="004C314C" w:rsidRPr="00910FA7" w14:paraId="4A5239DA" w14:textId="77777777" w:rsidTr="004C314C">
        <w:trPr>
          <w:trHeight w:val="1110"/>
        </w:trPr>
        <w:tc>
          <w:tcPr>
            <w:tcW w:w="58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3281BCB3" w14:textId="77777777" w:rsidR="004C314C" w:rsidRPr="00910FA7" w:rsidRDefault="004C314C" w:rsidP="0013612C">
            <w:pPr>
              <w:jc w:val="center"/>
              <w:rPr>
                <w:b/>
                <w:bCs/>
                <w:color w:val="000000"/>
              </w:rPr>
            </w:pPr>
            <w:r w:rsidRPr="00910FA7">
              <w:rPr>
                <w:b/>
                <w:bCs/>
                <w:color w:val="000000"/>
              </w:rPr>
              <w:t>№ п/п</w:t>
            </w:r>
          </w:p>
        </w:tc>
        <w:tc>
          <w:tcPr>
            <w:tcW w:w="1960" w:type="dxa"/>
            <w:gridSpan w:val="15"/>
            <w:tcBorders>
              <w:top w:val="single" w:sz="8" w:space="0" w:color="auto"/>
              <w:left w:val="nil"/>
              <w:bottom w:val="single" w:sz="8" w:space="0" w:color="auto"/>
              <w:right w:val="single" w:sz="8" w:space="0" w:color="auto"/>
            </w:tcBorders>
            <w:shd w:val="clear" w:color="auto" w:fill="auto"/>
            <w:vAlign w:val="center"/>
            <w:hideMark/>
          </w:tcPr>
          <w:p w14:paraId="3630F186" w14:textId="77777777" w:rsidR="004C314C" w:rsidRPr="00910FA7" w:rsidRDefault="004C314C" w:rsidP="0013612C">
            <w:pPr>
              <w:jc w:val="center"/>
              <w:rPr>
                <w:b/>
                <w:bCs/>
                <w:color w:val="000000"/>
              </w:rPr>
            </w:pPr>
            <w:r w:rsidRPr="00910FA7">
              <w:rPr>
                <w:b/>
                <w:bCs/>
                <w:color w:val="000000"/>
              </w:rPr>
              <w:t>Обоснование</w:t>
            </w:r>
          </w:p>
        </w:tc>
        <w:tc>
          <w:tcPr>
            <w:tcW w:w="2040" w:type="dxa"/>
            <w:gridSpan w:val="15"/>
            <w:tcBorders>
              <w:top w:val="single" w:sz="8" w:space="0" w:color="auto"/>
              <w:left w:val="nil"/>
              <w:bottom w:val="single" w:sz="8" w:space="0" w:color="auto"/>
              <w:right w:val="single" w:sz="8" w:space="0" w:color="auto"/>
            </w:tcBorders>
            <w:shd w:val="clear" w:color="auto" w:fill="auto"/>
            <w:vAlign w:val="center"/>
            <w:hideMark/>
          </w:tcPr>
          <w:p w14:paraId="0EAE7AFF" w14:textId="77777777" w:rsidR="004C314C" w:rsidRPr="00910FA7" w:rsidRDefault="004C314C" w:rsidP="0013612C">
            <w:pPr>
              <w:jc w:val="center"/>
              <w:rPr>
                <w:b/>
                <w:bCs/>
                <w:color w:val="000000"/>
              </w:rPr>
            </w:pPr>
            <w:r w:rsidRPr="00910FA7">
              <w:rPr>
                <w:b/>
                <w:bCs/>
                <w:color w:val="000000"/>
              </w:rPr>
              <w:t>Наименование работ</w:t>
            </w:r>
          </w:p>
        </w:tc>
        <w:tc>
          <w:tcPr>
            <w:tcW w:w="960" w:type="dxa"/>
            <w:gridSpan w:val="9"/>
            <w:tcBorders>
              <w:top w:val="single" w:sz="8" w:space="0" w:color="auto"/>
              <w:left w:val="nil"/>
              <w:bottom w:val="single" w:sz="8" w:space="0" w:color="auto"/>
              <w:right w:val="single" w:sz="8" w:space="0" w:color="auto"/>
            </w:tcBorders>
            <w:shd w:val="clear" w:color="auto" w:fill="auto"/>
            <w:vAlign w:val="center"/>
            <w:hideMark/>
          </w:tcPr>
          <w:p w14:paraId="56B14FE4" w14:textId="77777777" w:rsidR="004C314C" w:rsidRPr="00910FA7" w:rsidRDefault="004C314C" w:rsidP="0013612C">
            <w:pPr>
              <w:jc w:val="center"/>
              <w:rPr>
                <w:b/>
                <w:bCs/>
                <w:color w:val="000000"/>
              </w:rPr>
            </w:pPr>
            <w:r w:rsidRPr="00910FA7">
              <w:rPr>
                <w:b/>
                <w:bCs/>
                <w:color w:val="000000"/>
              </w:rPr>
              <w:t>Ед. изм.</w:t>
            </w:r>
          </w:p>
        </w:tc>
        <w:tc>
          <w:tcPr>
            <w:tcW w:w="2340" w:type="dxa"/>
            <w:gridSpan w:val="18"/>
            <w:tcBorders>
              <w:top w:val="single" w:sz="8" w:space="0" w:color="auto"/>
              <w:left w:val="nil"/>
              <w:bottom w:val="single" w:sz="8" w:space="0" w:color="auto"/>
              <w:right w:val="single" w:sz="8" w:space="0" w:color="auto"/>
            </w:tcBorders>
            <w:shd w:val="clear" w:color="auto" w:fill="auto"/>
            <w:vAlign w:val="center"/>
            <w:hideMark/>
          </w:tcPr>
          <w:p w14:paraId="6B52D410" w14:textId="77777777" w:rsidR="004C314C" w:rsidRPr="00910FA7" w:rsidRDefault="004C314C" w:rsidP="0013612C">
            <w:pPr>
              <w:jc w:val="center"/>
              <w:rPr>
                <w:b/>
                <w:bCs/>
                <w:color w:val="000000"/>
              </w:rPr>
            </w:pPr>
            <w:r w:rsidRPr="00910FA7">
              <w:rPr>
                <w:b/>
                <w:bCs/>
                <w:color w:val="000000"/>
              </w:rPr>
              <w:t>Количество выполненных работ</w:t>
            </w:r>
          </w:p>
        </w:tc>
        <w:tc>
          <w:tcPr>
            <w:tcW w:w="2740" w:type="dxa"/>
            <w:gridSpan w:val="19"/>
            <w:tcBorders>
              <w:top w:val="single" w:sz="8" w:space="0" w:color="auto"/>
              <w:left w:val="nil"/>
              <w:bottom w:val="single" w:sz="8" w:space="0" w:color="auto"/>
              <w:right w:val="single" w:sz="8" w:space="0" w:color="auto"/>
            </w:tcBorders>
            <w:shd w:val="clear" w:color="auto" w:fill="auto"/>
            <w:vAlign w:val="center"/>
            <w:hideMark/>
          </w:tcPr>
          <w:p w14:paraId="639E5BC7" w14:textId="77777777" w:rsidR="004C314C" w:rsidRPr="00910FA7" w:rsidRDefault="004C314C" w:rsidP="0013612C">
            <w:pPr>
              <w:jc w:val="center"/>
              <w:rPr>
                <w:b/>
                <w:bCs/>
                <w:color w:val="000000"/>
              </w:rPr>
            </w:pPr>
            <w:r w:rsidRPr="00910FA7">
              <w:rPr>
                <w:b/>
                <w:bCs/>
                <w:color w:val="000000"/>
              </w:rPr>
              <w:t>Расценка на единицу выполненных работ, тенге</w:t>
            </w:r>
          </w:p>
        </w:tc>
        <w:tc>
          <w:tcPr>
            <w:tcW w:w="2260" w:type="dxa"/>
            <w:gridSpan w:val="20"/>
            <w:tcBorders>
              <w:top w:val="single" w:sz="8" w:space="0" w:color="auto"/>
              <w:left w:val="nil"/>
              <w:bottom w:val="single" w:sz="8" w:space="0" w:color="auto"/>
              <w:right w:val="single" w:sz="8" w:space="0" w:color="auto"/>
            </w:tcBorders>
            <w:shd w:val="clear" w:color="auto" w:fill="auto"/>
            <w:vAlign w:val="center"/>
            <w:hideMark/>
          </w:tcPr>
          <w:p w14:paraId="4D33C5C5" w14:textId="77777777" w:rsidR="004C314C" w:rsidRPr="00910FA7" w:rsidRDefault="004C314C" w:rsidP="0013612C">
            <w:pPr>
              <w:jc w:val="center"/>
              <w:rPr>
                <w:b/>
                <w:bCs/>
                <w:color w:val="000000"/>
              </w:rPr>
            </w:pPr>
            <w:r w:rsidRPr="00910FA7">
              <w:rPr>
                <w:b/>
                <w:bCs/>
                <w:color w:val="000000"/>
              </w:rPr>
              <w:t>Всего заработная плата, тенге</w:t>
            </w:r>
          </w:p>
        </w:tc>
        <w:tc>
          <w:tcPr>
            <w:tcW w:w="1940" w:type="dxa"/>
            <w:gridSpan w:val="12"/>
            <w:tcBorders>
              <w:top w:val="single" w:sz="8" w:space="0" w:color="auto"/>
              <w:left w:val="nil"/>
              <w:bottom w:val="single" w:sz="8" w:space="0" w:color="auto"/>
              <w:right w:val="single" w:sz="8" w:space="0" w:color="auto"/>
            </w:tcBorders>
            <w:shd w:val="clear" w:color="auto" w:fill="auto"/>
            <w:vAlign w:val="center"/>
            <w:hideMark/>
          </w:tcPr>
          <w:p w14:paraId="563706A8" w14:textId="77777777" w:rsidR="004C314C" w:rsidRPr="00910FA7" w:rsidRDefault="004C314C" w:rsidP="0013612C">
            <w:pPr>
              <w:jc w:val="center"/>
              <w:rPr>
                <w:b/>
                <w:bCs/>
                <w:color w:val="000000"/>
              </w:rPr>
            </w:pPr>
            <w:r w:rsidRPr="00910FA7">
              <w:rPr>
                <w:b/>
                <w:bCs/>
                <w:color w:val="000000"/>
              </w:rPr>
              <w:t>Примечание</w:t>
            </w:r>
          </w:p>
        </w:tc>
        <w:tc>
          <w:tcPr>
            <w:tcW w:w="960" w:type="dxa"/>
            <w:gridSpan w:val="4"/>
            <w:tcBorders>
              <w:top w:val="nil"/>
              <w:left w:val="nil"/>
              <w:bottom w:val="nil"/>
              <w:right w:val="nil"/>
            </w:tcBorders>
            <w:shd w:val="clear" w:color="auto" w:fill="auto"/>
            <w:noWrap/>
            <w:hideMark/>
          </w:tcPr>
          <w:p w14:paraId="1807510C" w14:textId="77777777" w:rsidR="004C314C" w:rsidRPr="00910FA7" w:rsidRDefault="004C314C" w:rsidP="0013612C">
            <w:pPr>
              <w:jc w:val="center"/>
              <w:rPr>
                <w:b/>
                <w:bCs/>
                <w:color w:val="000000"/>
              </w:rPr>
            </w:pPr>
          </w:p>
        </w:tc>
        <w:tc>
          <w:tcPr>
            <w:tcW w:w="960" w:type="dxa"/>
            <w:tcBorders>
              <w:top w:val="nil"/>
              <w:left w:val="nil"/>
              <w:bottom w:val="nil"/>
              <w:right w:val="nil"/>
            </w:tcBorders>
            <w:shd w:val="clear" w:color="auto" w:fill="auto"/>
            <w:noWrap/>
            <w:hideMark/>
          </w:tcPr>
          <w:p w14:paraId="6BBCF00E" w14:textId="77777777" w:rsidR="004C314C" w:rsidRPr="00910FA7" w:rsidRDefault="004C314C" w:rsidP="0013612C">
            <w:pPr>
              <w:rPr>
                <w:sz w:val="20"/>
                <w:szCs w:val="20"/>
              </w:rPr>
            </w:pPr>
          </w:p>
        </w:tc>
      </w:tr>
      <w:tr w:rsidR="004C314C" w:rsidRPr="00910FA7" w14:paraId="6F248679" w14:textId="77777777" w:rsidTr="004C314C">
        <w:trPr>
          <w:trHeight w:val="324"/>
        </w:trPr>
        <w:tc>
          <w:tcPr>
            <w:tcW w:w="580" w:type="dxa"/>
            <w:gridSpan w:val="3"/>
            <w:tcBorders>
              <w:top w:val="nil"/>
              <w:left w:val="single" w:sz="8" w:space="0" w:color="auto"/>
              <w:bottom w:val="single" w:sz="8" w:space="0" w:color="auto"/>
              <w:right w:val="single" w:sz="8" w:space="0" w:color="auto"/>
            </w:tcBorders>
            <w:shd w:val="clear" w:color="auto" w:fill="auto"/>
            <w:hideMark/>
          </w:tcPr>
          <w:p w14:paraId="4F824845" w14:textId="77777777" w:rsidR="004C314C" w:rsidRPr="00910FA7" w:rsidRDefault="004C314C" w:rsidP="0013612C">
            <w:pPr>
              <w:rPr>
                <w:color w:val="000000"/>
              </w:rPr>
            </w:pPr>
            <w:r w:rsidRPr="00910FA7">
              <w:rPr>
                <w:color w:val="000000"/>
              </w:rPr>
              <w:t> </w:t>
            </w:r>
          </w:p>
        </w:tc>
        <w:tc>
          <w:tcPr>
            <w:tcW w:w="1960" w:type="dxa"/>
            <w:gridSpan w:val="15"/>
            <w:tcBorders>
              <w:top w:val="nil"/>
              <w:left w:val="nil"/>
              <w:bottom w:val="single" w:sz="8" w:space="0" w:color="auto"/>
              <w:right w:val="single" w:sz="8" w:space="0" w:color="auto"/>
            </w:tcBorders>
            <w:shd w:val="clear" w:color="auto" w:fill="auto"/>
            <w:hideMark/>
          </w:tcPr>
          <w:p w14:paraId="541B645E" w14:textId="77777777" w:rsidR="004C314C" w:rsidRPr="00910FA7" w:rsidRDefault="004C314C" w:rsidP="0013612C">
            <w:pPr>
              <w:rPr>
                <w:color w:val="000000"/>
              </w:rPr>
            </w:pPr>
            <w:r w:rsidRPr="00910FA7">
              <w:rPr>
                <w:color w:val="000000"/>
              </w:rPr>
              <w:t> </w:t>
            </w:r>
          </w:p>
        </w:tc>
        <w:tc>
          <w:tcPr>
            <w:tcW w:w="2040" w:type="dxa"/>
            <w:gridSpan w:val="15"/>
            <w:tcBorders>
              <w:top w:val="nil"/>
              <w:left w:val="nil"/>
              <w:bottom w:val="single" w:sz="8" w:space="0" w:color="auto"/>
              <w:right w:val="single" w:sz="8" w:space="0" w:color="auto"/>
            </w:tcBorders>
            <w:shd w:val="clear" w:color="auto" w:fill="auto"/>
            <w:hideMark/>
          </w:tcPr>
          <w:p w14:paraId="39E65A2B" w14:textId="77777777" w:rsidR="004C314C" w:rsidRPr="00910FA7" w:rsidRDefault="004C314C" w:rsidP="0013612C">
            <w:pPr>
              <w:rPr>
                <w:color w:val="000000"/>
              </w:rPr>
            </w:pPr>
            <w:r w:rsidRPr="00910FA7">
              <w:rPr>
                <w:color w:val="000000"/>
              </w:rPr>
              <w:t> </w:t>
            </w:r>
          </w:p>
        </w:tc>
        <w:tc>
          <w:tcPr>
            <w:tcW w:w="960" w:type="dxa"/>
            <w:gridSpan w:val="9"/>
            <w:tcBorders>
              <w:top w:val="nil"/>
              <w:left w:val="nil"/>
              <w:bottom w:val="single" w:sz="8" w:space="0" w:color="auto"/>
              <w:right w:val="single" w:sz="8" w:space="0" w:color="auto"/>
            </w:tcBorders>
            <w:shd w:val="clear" w:color="auto" w:fill="auto"/>
            <w:hideMark/>
          </w:tcPr>
          <w:p w14:paraId="551DEC4D" w14:textId="77777777" w:rsidR="004C314C" w:rsidRPr="00910FA7" w:rsidRDefault="004C314C" w:rsidP="0013612C">
            <w:pPr>
              <w:rPr>
                <w:color w:val="000000"/>
              </w:rPr>
            </w:pPr>
            <w:r w:rsidRPr="00910FA7">
              <w:rPr>
                <w:color w:val="000000"/>
              </w:rPr>
              <w:t> </w:t>
            </w:r>
          </w:p>
        </w:tc>
        <w:tc>
          <w:tcPr>
            <w:tcW w:w="2340" w:type="dxa"/>
            <w:gridSpan w:val="18"/>
            <w:tcBorders>
              <w:top w:val="nil"/>
              <w:left w:val="nil"/>
              <w:bottom w:val="single" w:sz="8" w:space="0" w:color="auto"/>
              <w:right w:val="single" w:sz="8" w:space="0" w:color="auto"/>
            </w:tcBorders>
            <w:shd w:val="clear" w:color="auto" w:fill="auto"/>
            <w:hideMark/>
          </w:tcPr>
          <w:p w14:paraId="77FF2727" w14:textId="77777777" w:rsidR="004C314C" w:rsidRPr="00910FA7" w:rsidRDefault="004C314C" w:rsidP="0013612C">
            <w:pPr>
              <w:rPr>
                <w:color w:val="000000"/>
              </w:rPr>
            </w:pPr>
            <w:r w:rsidRPr="00910FA7">
              <w:rPr>
                <w:color w:val="000000"/>
              </w:rPr>
              <w:t> </w:t>
            </w:r>
          </w:p>
        </w:tc>
        <w:tc>
          <w:tcPr>
            <w:tcW w:w="2740" w:type="dxa"/>
            <w:gridSpan w:val="19"/>
            <w:tcBorders>
              <w:top w:val="nil"/>
              <w:left w:val="nil"/>
              <w:bottom w:val="single" w:sz="8" w:space="0" w:color="auto"/>
              <w:right w:val="single" w:sz="8" w:space="0" w:color="auto"/>
            </w:tcBorders>
            <w:shd w:val="clear" w:color="auto" w:fill="auto"/>
            <w:hideMark/>
          </w:tcPr>
          <w:p w14:paraId="128DF390" w14:textId="77777777" w:rsidR="004C314C" w:rsidRPr="00910FA7" w:rsidRDefault="004C314C" w:rsidP="0013612C">
            <w:pPr>
              <w:rPr>
                <w:color w:val="000000"/>
              </w:rPr>
            </w:pPr>
            <w:r w:rsidRPr="00910FA7">
              <w:rPr>
                <w:color w:val="000000"/>
              </w:rPr>
              <w:t> </w:t>
            </w:r>
          </w:p>
        </w:tc>
        <w:tc>
          <w:tcPr>
            <w:tcW w:w="2260" w:type="dxa"/>
            <w:gridSpan w:val="20"/>
            <w:tcBorders>
              <w:top w:val="nil"/>
              <w:left w:val="nil"/>
              <w:bottom w:val="single" w:sz="8" w:space="0" w:color="auto"/>
              <w:right w:val="single" w:sz="8" w:space="0" w:color="auto"/>
            </w:tcBorders>
            <w:shd w:val="clear" w:color="auto" w:fill="auto"/>
            <w:hideMark/>
          </w:tcPr>
          <w:p w14:paraId="6AC5A078" w14:textId="77777777" w:rsidR="004C314C" w:rsidRPr="00910FA7" w:rsidRDefault="004C314C" w:rsidP="0013612C">
            <w:pPr>
              <w:rPr>
                <w:color w:val="000000"/>
              </w:rPr>
            </w:pPr>
            <w:r w:rsidRPr="00910FA7">
              <w:rPr>
                <w:color w:val="000000"/>
              </w:rPr>
              <w:t> </w:t>
            </w:r>
          </w:p>
        </w:tc>
        <w:tc>
          <w:tcPr>
            <w:tcW w:w="1940" w:type="dxa"/>
            <w:gridSpan w:val="12"/>
            <w:tcBorders>
              <w:top w:val="nil"/>
              <w:left w:val="nil"/>
              <w:bottom w:val="single" w:sz="8" w:space="0" w:color="auto"/>
              <w:right w:val="single" w:sz="8" w:space="0" w:color="auto"/>
            </w:tcBorders>
            <w:shd w:val="clear" w:color="auto" w:fill="auto"/>
            <w:hideMark/>
          </w:tcPr>
          <w:p w14:paraId="3AAA0E89" w14:textId="77777777" w:rsidR="004C314C" w:rsidRPr="00910FA7" w:rsidRDefault="004C314C" w:rsidP="0013612C">
            <w:pPr>
              <w:rPr>
                <w:color w:val="000000"/>
              </w:rPr>
            </w:pPr>
            <w:r w:rsidRPr="00910FA7">
              <w:rPr>
                <w:color w:val="000000"/>
              </w:rPr>
              <w:t> </w:t>
            </w:r>
          </w:p>
        </w:tc>
        <w:tc>
          <w:tcPr>
            <w:tcW w:w="960" w:type="dxa"/>
            <w:gridSpan w:val="4"/>
            <w:tcBorders>
              <w:top w:val="nil"/>
              <w:left w:val="nil"/>
              <w:bottom w:val="nil"/>
              <w:right w:val="nil"/>
            </w:tcBorders>
            <w:shd w:val="clear" w:color="auto" w:fill="auto"/>
            <w:noWrap/>
            <w:hideMark/>
          </w:tcPr>
          <w:p w14:paraId="28FC69D3" w14:textId="77777777" w:rsidR="004C314C" w:rsidRPr="00910FA7" w:rsidRDefault="004C314C" w:rsidP="0013612C">
            <w:pPr>
              <w:rPr>
                <w:color w:val="000000"/>
              </w:rPr>
            </w:pPr>
          </w:p>
        </w:tc>
        <w:tc>
          <w:tcPr>
            <w:tcW w:w="960" w:type="dxa"/>
            <w:tcBorders>
              <w:top w:val="nil"/>
              <w:left w:val="nil"/>
              <w:bottom w:val="nil"/>
              <w:right w:val="nil"/>
            </w:tcBorders>
            <w:shd w:val="clear" w:color="auto" w:fill="auto"/>
            <w:noWrap/>
            <w:hideMark/>
          </w:tcPr>
          <w:p w14:paraId="76748523" w14:textId="77777777" w:rsidR="004C314C" w:rsidRPr="00910FA7" w:rsidRDefault="004C314C" w:rsidP="0013612C">
            <w:pPr>
              <w:rPr>
                <w:sz w:val="20"/>
                <w:szCs w:val="20"/>
              </w:rPr>
            </w:pPr>
          </w:p>
        </w:tc>
      </w:tr>
      <w:tr w:rsidR="004C314C" w:rsidRPr="00910FA7" w14:paraId="401CE77E" w14:textId="77777777" w:rsidTr="004C314C">
        <w:trPr>
          <w:trHeight w:val="324"/>
        </w:trPr>
        <w:tc>
          <w:tcPr>
            <w:tcW w:w="580" w:type="dxa"/>
            <w:gridSpan w:val="3"/>
            <w:tcBorders>
              <w:top w:val="nil"/>
              <w:left w:val="single" w:sz="8" w:space="0" w:color="auto"/>
              <w:bottom w:val="single" w:sz="8" w:space="0" w:color="auto"/>
              <w:right w:val="single" w:sz="8" w:space="0" w:color="auto"/>
            </w:tcBorders>
            <w:shd w:val="clear" w:color="auto" w:fill="auto"/>
            <w:hideMark/>
          </w:tcPr>
          <w:p w14:paraId="6747CC69" w14:textId="77777777" w:rsidR="004C314C" w:rsidRPr="00910FA7" w:rsidRDefault="004C314C" w:rsidP="0013612C">
            <w:pPr>
              <w:rPr>
                <w:color w:val="000000"/>
              </w:rPr>
            </w:pPr>
            <w:r w:rsidRPr="00910FA7">
              <w:rPr>
                <w:color w:val="000000"/>
              </w:rPr>
              <w:t> </w:t>
            </w:r>
          </w:p>
        </w:tc>
        <w:tc>
          <w:tcPr>
            <w:tcW w:w="1960" w:type="dxa"/>
            <w:gridSpan w:val="15"/>
            <w:tcBorders>
              <w:top w:val="nil"/>
              <w:left w:val="nil"/>
              <w:bottom w:val="single" w:sz="8" w:space="0" w:color="auto"/>
              <w:right w:val="single" w:sz="8" w:space="0" w:color="auto"/>
            </w:tcBorders>
            <w:shd w:val="clear" w:color="auto" w:fill="auto"/>
            <w:hideMark/>
          </w:tcPr>
          <w:p w14:paraId="4879CD1B" w14:textId="77777777" w:rsidR="004C314C" w:rsidRPr="00910FA7" w:rsidRDefault="004C314C" w:rsidP="0013612C">
            <w:pPr>
              <w:rPr>
                <w:color w:val="000000"/>
              </w:rPr>
            </w:pPr>
            <w:r w:rsidRPr="00910FA7">
              <w:rPr>
                <w:color w:val="000000"/>
              </w:rPr>
              <w:t> </w:t>
            </w:r>
          </w:p>
        </w:tc>
        <w:tc>
          <w:tcPr>
            <w:tcW w:w="2040" w:type="dxa"/>
            <w:gridSpan w:val="15"/>
            <w:tcBorders>
              <w:top w:val="nil"/>
              <w:left w:val="nil"/>
              <w:bottom w:val="single" w:sz="8" w:space="0" w:color="auto"/>
              <w:right w:val="single" w:sz="8" w:space="0" w:color="auto"/>
            </w:tcBorders>
            <w:shd w:val="clear" w:color="auto" w:fill="auto"/>
            <w:hideMark/>
          </w:tcPr>
          <w:p w14:paraId="03BE7368" w14:textId="77777777" w:rsidR="004C314C" w:rsidRPr="00910FA7" w:rsidRDefault="004C314C" w:rsidP="0013612C">
            <w:pPr>
              <w:rPr>
                <w:color w:val="000000"/>
              </w:rPr>
            </w:pPr>
            <w:r w:rsidRPr="00910FA7">
              <w:rPr>
                <w:color w:val="000000"/>
              </w:rPr>
              <w:t> </w:t>
            </w:r>
          </w:p>
        </w:tc>
        <w:tc>
          <w:tcPr>
            <w:tcW w:w="960" w:type="dxa"/>
            <w:gridSpan w:val="9"/>
            <w:tcBorders>
              <w:top w:val="nil"/>
              <w:left w:val="nil"/>
              <w:bottom w:val="single" w:sz="8" w:space="0" w:color="auto"/>
              <w:right w:val="single" w:sz="8" w:space="0" w:color="auto"/>
            </w:tcBorders>
            <w:shd w:val="clear" w:color="auto" w:fill="auto"/>
            <w:hideMark/>
          </w:tcPr>
          <w:p w14:paraId="3C5E1427" w14:textId="77777777" w:rsidR="004C314C" w:rsidRPr="00910FA7" w:rsidRDefault="004C314C" w:rsidP="0013612C">
            <w:pPr>
              <w:rPr>
                <w:color w:val="000000"/>
              </w:rPr>
            </w:pPr>
            <w:r w:rsidRPr="00910FA7">
              <w:rPr>
                <w:color w:val="000000"/>
              </w:rPr>
              <w:t> </w:t>
            </w:r>
          </w:p>
        </w:tc>
        <w:tc>
          <w:tcPr>
            <w:tcW w:w="2340" w:type="dxa"/>
            <w:gridSpan w:val="18"/>
            <w:tcBorders>
              <w:top w:val="nil"/>
              <w:left w:val="nil"/>
              <w:bottom w:val="single" w:sz="8" w:space="0" w:color="auto"/>
              <w:right w:val="single" w:sz="8" w:space="0" w:color="auto"/>
            </w:tcBorders>
            <w:shd w:val="clear" w:color="auto" w:fill="auto"/>
            <w:hideMark/>
          </w:tcPr>
          <w:p w14:paraId="0037FEED" w14:textId="77777777" w:rsidR="004C314C" w:rsidRPr="00910FA7" w:rsidRDefault="004C314C" w:rsidP="0013612C">
            <w:pPr>
              <w:rPr>
                <w:color w:val="000000"/>
              </w:rPr>
            </w:pPr>
            <w:r w:rsidRPr="00910FA7">
              <w:rPr>
                <w:color w:val="000000"/>
              </w:rPr>
              <w:t> </w:t>
            </w:r>
          </w:p>
        </w:tc>
        <w:tc>
          <w:tcPr>
            <w:tcW w:w="2740" w:type="dxa"/>
            <w:gridSpan w:val="19"/>
            <w:tcBorders>
              <w:top w:val="nil"/>
              <w:left w:val="nil"/>
              <w:bottom w:val="single" w:sz="8" w:space="0" w:color="auto"/>
              <w:right w:val="single" w:sz="8" w:space="0" w:color="auto"/>
            </w:tcBorders>
            <w:shd w:val="clear" w:color="auto" w:fill="auto"/>
            <w:hideMark/>
          </w:tcPr>
          <w:p w14:paraId="7F3B8D01" w14:textId="77777777" w:rsidR="004C314C" w:rsidRPr="00910FA7" w:rsidRDefault="004C314C" w:rsidP="0013612C">
            <w:pPr>
              <w:rPr>
                <w:color w:val="000000"/>
              </w:rPr>
            </w:pPr>
            <w:r w:rsidRPr="00910FA7">
              <w:rPr>
                <w:color w:val="000000"/>
              </w:rPr>
              <w:t> </w:t>
            </w:r>
          </w:p>
        </w:tc>
        <w:tc>
          <w:tcPr>
            <w:tcW w:w="2260" w:type="dxa"/>
            <w:gridSpan w:val="20"/>
            <w:tcBorders>
              <w:top w:val="nil"/>
              <w:left w:val="nil"/>
              <w:bottom w:val="single" w:sz="8" w:space="0" w:color="auto"/>
              <w:right w:val="single" w:sz="8" w:space="0" w:color="auto"/>
            </w:tcBorders>
            <w:shd w:val="clear" w:color="auto" w:fill="auto"/>
            <w:hideMark/>
          </w:tcPr>
          <w:p w14:paraId="2A9D6770" w14:textId="77777777" w:rsidR="004C314C" w:rsidRPr="00910FA7" w:rsidRDefault="004C314C" w:rsidP="0013612C">
            <w:pPr>
              <w:rPr>
                <w:color w:val="000000"/>
              </w:rPr>
            </w:pPr>
            <w:r w:rsidRPr="00910FA7">
              <w:rPr>
                <w:color w:val="000000"/>
              </w:rPr>
              <w:t> </w:t>
            </w:r>
          </w:p>
        </w:tc>
        <w:tc>
          <w:tcPr>
            <w:tcW w:w="1940" w:type="dxa"/>
            <w:gridSpan w:val="12"/>
            <w:tcBorders>
              <w:top w:val="nil"/>
              <w:left w:val="nil"/>
              <w:bottom w:val="single" w:sz="8" w:space="0" w:color="auto"/>
              <w:right w:val="single" w:sz="8" w:space="0" w:color="auto"/>
            </w:tcBorders>
            <w:shd w:val="clear" w:color="auto" w:fill="auto"/>
            <w:hideMark/>
          </w:tcPr>
          <w:p w14:paraId="7395F027" w14:textId="77777777" w:rsidR="004C314C" w:rsidRPr="00910FA7" w:rsidRDefault="004C314C" w:rsidP="0013612C">
            <w:pPr>
              <w:rPr>
                <w:color w:val="000000"/>
              </w:rPr>
            </w:pPr>
            <w:r w:rsidRPr="00910FA7">
              <w:rPr>
                <w:color w:val="000000"/>
              </w:rPr>
              <w:t> </w:t>
            </w:r>
          </w:p>
        </w:tc>
        <w:tc>
          <w:tcPr>
            <w:tcW w:w="960" w:type="dxa"/>
            <w:gridSpan w:val="4"/>
            <w:tcBorders>
              <w:top w:val="nil"/>
              <w:left w:val="nil"/>
              <w:bottom w:val="nil"/>
              <w:right w:val="nil"/>
            </w:tcBorders>
            <w:shd w:val="clear" w:color="auto" w:fill="auto"/>
            <w:noWrap/>
            <w:hideMark/>
          </w:tcPr>
          <w:p w14:paraId="5A2AF869" w14:textId="77777777" w:rsidR="004C314C" w:rsidRPr="00910FA7" w:rsidRDefault="004C314C" w:rsidP="0013612C">
            <w:pPr>
              <w:rPr>
                <w:color w:val="000000"/>
              </w:rPr>
            </w:pPr>
          </w:p>
        </w:tc>
        <w:tc>
          <w:tcPr>
            <w:tcW w:w="960" w:type="dxa"/>
            <w:tcBorders>
              <w:top w:val="nil"/>
              <w:left w:val="nil"/>
              <w:bottom w:val="nil"/>
              <w:right w:val="nil"/>
            </w:tcBorders>
            <w:shd w:val="clear" w:color="auto" w:fill="auto"/>
            <w:noWrap/>
            <w:hideMark/>
          </w:tcPr>
          <w:p w14:paraId="3D88B1E1" w14:textId="77777777" w:rsidR="004C314C" w:rsidRPr="00910FA7" w:rsidRDefault="004C314C" w:rsidP="0013612C">
            <w:pPr>
              <w:rPr>
                <w:sz w:val="20"/>
                <w:szCs w:val="20"/>
              </w:rPr>
            </w:pPr>
          </w:p>
        </w:tc>
      </w:tr>
      <w:tr w:rsidR="004C314C" w:rsidRPr="00910FA7" w14:paraId="00294780" w14:textId="77777777" w:rsidTr="004C314C">
        <w:trPr>
          <w:trHeight w:val="324"/>
        </w:trPr>
        <w:tc>
          <w:tcPr>
            <w:tcW w:w="580" w:type="dxa"/>
            <w:gridSpan w:val="3"/>
            <w:tcBorders>
              <w:top w:val="nil"/>
              <w:left w:val="single" w:sz="8" w:space="0" w:color="auto"/>
              <w:bottom w:val="single" w:sz="8" w:space="0" w:color="auto"/>
              <w:right w:val="single" w:sz="8" w:space="0" w:color="auto"/>
            </w:tcBorders>
            <w:shd w:val="clear" w:color="auto" w:fill="auto"/>
            <w:hideMark/>
          </w:tcPr>
          <w:p w14:paraId="2FE9B60D" w14:textId="77777777" w:rsidR="004C314C" w:rsidRPr="00910FA7" w:rsidRDefault="004C314C" w:rsidP="0013612C">
            <w:pPr>
              <w:rPr>
                <w:color w:val="000000"/>
              </w:rPr>
            </w:pPr>
            <w:r w:rsidRPr="00910FA7">
              <w:rPr>
                <w:color w:val="000000"/>
              </w:rPr>
              <w:t> </w:t>
            </w:r>
          </w:p>
        </w:tc>
        <w:tc>
          <w:tcPr>
            <w:tcW w:w="1960" w:type="dxa"/>
            <w:gridSpan w:val="15"/>
            <w:tcBorders>
              <w:top w:val="nil"/>
              <w:left w:val="nil"/>
              <w:bottom w:val="single" w:sz="8" w:space="0" w:color="auto"/>
              <w:right w:val="single" w:sz="8" w:space="0" w:color="auto"/>
            </w:tcBorders>
            <w:shd w:val="clear" w:color="auto" w:fill="auto"/>
            <w:hideMark/>
          </w:tcPr>
          <w:p w14:paraId="33F9CC11" w14:textId="77777777" w:rsidR="004C314C" w:rsidRPr="00910FA7" w:rsidRDefault="004C314C" w:rsidP="0013612C">
            <w:pPr>
              <w:rPr>
                <w:color w:val="000000"/>
              </w:rPr>
            </w:pPr>
            <w:r w:rsidRPr="00910FA7">
              <w:rPr>
                <w:color w:val="000000"/>
              </w:rPr>
              <w:t> </w:t>
            </w:r>
          </w:p>
        </w:tc>
        <w:tc>
          <w:tcPr>
            <w:tcW w:w="2040" w:type="dxa"/>
            <w:gridSpan w:val="15"/>
            <w:tcBorders>
              <w:top w:val="nil"/>
              <w:left w:val="nil"/>
              <w:bottom w:val="single" w:sz="8" w:space="0" w:color="auto"/>
              <w:right w:val="single" w:sz="8" w:space="0" w:color="auto"/>
            </w:tcBorders>
            <w:shd w:val="clear" w:color="auto" w:fill="auto"/>
            <w:hideMark/>
          </w:tcPr>
          <w:p w14:paraId="11167CA0" w14:textId="77777777" w:rsidR="004C314C" w:rsidRPr="00910FA7" w:rsidRDefault="004C314C" w:rsidP="0013612C">
            <w:pPr>
              <w:rPr>
                <w:color w:val="000000"/>
              </w:rPr>
            </w:pPr>
            <w:r w:rsidRPr="00910FA7">
              <w:rPr>
                <w:color w:val="000000"/>
              </w:rPr>
              <w:t> </w:t>
            </w:r>
          </w:p>
        </w:tc>
        <w:tc>
          <w:tcPr>
            <w:tcW w:w="960" w:type="dxa"/>
            <w:gridSpan w:val="9"/>
            <w:tcBorders>
              <w:top w:val="nil"/>
              <w:left w:val="nil"/>
              <w:bottom w:val="single" w:sz="8" w:space="0" w:color="auto"/>
              <w:right w:val="single" w:sz="8" w:space="0" w:color="auto"/>
            </w:tcBorders>
            <w:shd w:val="clear" w:color="auto" w:fill="auto"/>
            <w:hideMark/>
          </w:tcPr>
          <w:p w14:paraId="26B7AE70" w14:textId="77777777" w:rsidR="004C314C" w:rsidRPr="00910FA7" w:rsidRDefault="004C314C" w:rsidP="0013612C">
            <w:pPr>
              <w:rPr>
                <w:color w:val="000000"/>
              </w:rPr>
            </w:pPr>
            <w:r w:rsidRPr="00910FA7">
              <w:rPr>
                <w:color w:val="000000"/>
              </w:rPr>
              <w:t> </w:t>
            </w:r>
          </w:p>
        </w:tc>
        <w:tc>
          <w:tcPr>
            <w:tcW w:w="2340" w:type="dxa"/>
            <w:gridSpan w:val="18"/>
            <w:tcBorders>
              <w:top w:val="nil"/>
              <w:left w:val="nil"/>
              <w:bottom w:val="single" w:sz="8" w:space="0" w:color="auto"/>
              <w:right w:val="single" w:sz="8" w:space="0" w:color="auto"/>
            </w:tcBorders>
            <w:shd w:val="clear" w:color="auto" w:fill="auto"/>
            <w:hideMark/>
          </w:tcPr>
          <w:p w14:paraId="6FABCDE2" w14:textId="77777777" w:rsidR="004C314C" w:rsidRPr="00910FA7" w:rsidRDefault="004C314C" w:rsidP="0013612C">
            <w:pPr>
              <w:rPr>
                <w:color w:val="000000"/>
              </w:rPr>
            </w:pPr>
            <w:r w:rsidRPr="00910FA7">
              <w:rPr>
                <w:color w:val="000000"/>
              </w:rPr>
              <w:t> </w:t>
            </w:r>
          </w:p>
        </w:tc>
        <w:tc>
          <w:tcPr>
            <w:tcW w:w="2740" w:type="dxa"/>
            <w:gridSpan w:val="19"/>
            <w:tcBorders>
              <w:top w:val="nil"/>
              <w:left w:val="nil"/>
              <w:bottom w:val="single" w:sz="8" w:space="0" w:color="auto"/>
              <w:right w:val="single" w:sz="8" w:space="0" w:color="auto"/>
            </w:tcBorders>
            <w:shd w:val="clear" w:color="auto" w:fill="auto"/>
            <w:hideMark/>
          </w:tcPr>
          <w:p w14:paraId="2D065715" w14:textId="77777777" w:rsidR="004C314C" w:rsidRPr="00910FA7" w:rsidRDefault="004C314C" w:rsidP="0013612C">
            <w:pPr>
              <w:rPr>
                <w:color w:val="000000"/>
              </w:rPr>
            </w:pPr>
            <w:r w:rsidRPr="00910FA7">
              <w:rPr>
                <w:color w:val="000000"/>
              </w:rPr>
              <w:t> </w:t>
            </w:r>
          </w:p>
        </w:tc>
        <w:tc>
          <w:tcPr>
            <w:tcW w:w="2260" w:type="dxa"/>
            <w:gridSpan w:val="20"/>
            <w:tcBorders>
              <w:top w:val="nil"/>
              <w:left w:val="nil"/>
              <w:bottom w:val="single" w:sz="8" w:space="0" w:color="auto"/>
              <w:right w:val="single" w:sz="8" w:space="0" w:color="auto"/>
            </w:tcBorders>
            <w:shd w:val="clear" w:color="auto" w:fill="auto"/>
            <w:hideMark/>
          </w:tcPr>
          <w:p w14:paraId="67477D65" w14:textId="77777777" w:rsidR="004C314C" w:rsidRPr="00910FA7" w:rsidRDefault="004C314C" w:rsidP="0013612C">
            <w:pPr>
              <w:rPr>
                <w:color w:val="000000"/>
              </w:rPr>
            </w:pPr>
            <w:r w:rsidRPr="00910FA7">
              <w:rPr>
                <w:color w:val="000000"/>
              </w:rPr>
              <w:t> </w:t>
            </w:r>
          </w:p>
        </w:tc>
        <w:tc>
          <w:tcPr>
            <w:tcW w:w="1940" w:type="dxa"/>
            <w:gridSpan w:val="12"/>
            <w:tcBorders>
              <w:top w:val="nil"/>
              <w:left w:val="nil"/>
              <w:bottom w:val="single" w:sz="8" w:space="0" w:color="auto"/>
              <w:right w:val="single" w:sz="8" w:space="0" w:color="auto"/>
            </w:tcBorders>
            <w:shd w:val="clear" w:color="auto" w:fill="auto"/>
            <w:hideMark/>
          </w:tcPr>
          <w:p w14:paraId="3CA27172" w14:textId="77777777" w:rsidR="004C314C" w:rsidRPr="00910FA7" w:rsidRDefault="004C314C" w:rsidP="0013612C">
            <w:pPr>
              <w:rPr>
                <w:color w:val="000000"/>
              </w:rPr>
            </w:pPr>
            <w:r w:rsidRPr="00910FA7">
              <w:rPr>
                <w:color w:val="000000"/>
              </w:rPr>
              <w:t> </w:t>
            </w:r>
          </w:p>
        </w:tc>
        <w:tc>
          <w:tcPr>
            <w:tcW w:w="960" w:type="dxa"/>
            <w:gridSpan w:val="4"/>
            <w:tcBorders>
              <w:top w:val="nil"/>
              <w:left w:val="nil"/>
              <w:bottom w:val="nil"/>
              <w:right w:val="nil"/>
            </w:tcBorders>
            <w:shd w:val="clear" w:color="auto" w:fill="auto"/>
            <w:noWrap/>
            <w:hideMark/>
          </w:tcPr>
          <w:p w14:paraId="3EE6EF84" w14:textId="77777777" w:rsidR="004C314C" w:rsidRPr="00910FA7" w:rsidRDefault="004C314C" w:rsidP="0013612C">
            <w:pPr>
              <w:rPr>
                <w:color w:val="000000"/>
              </w:rPr>
            </w:pPr>
          </w:p>
        </w:tc>
        <w:tc>
          <w:tcPr>
            <w:tcW w:w="960" w:type="dxa"/>
            <w:tcBorders>
              <w:top w:val="nil"/>
              <w:left w:val="nil"/>
              <w:bottom w:val="nil"/>
              <w:right w:val="nil"/>
            </w:tcBorders>
            <w:shd w:val="clear" w:color="auto" w:fill="auto"/>
            <w:noWrap/>
            <w:hideMark/>
          </w:tcPr>
          <w:p w14:paraId="3C7F7145" w14:textId="77777777" w:rsidR="004C314C" w:rsidRPr="00910FA7" w:rsidRDefault="004C314C" w:rsidP="0013612C">
            <w:pPr>
              <w:rPr>
                <w:sz w:val="20"/>
                <w:szCs w:val="20"/>
              </w:rPr>
            </w:pPr>
          </w:p>
        </w:tc>
      </w:tr>
      <w:tr w:rsidR="004C314C" w:rsidRPr="00910FA7" w14:paraId="30F53F6B" w14:textId="77777777" w:rsidTr="004C314C">
        <w:trPr>
          <w:trHeight w:val="324"/>
        </w:trPr>
        <w:tc>
          <w:tcPr>
            <w:tcW w:w="580" w:type="dxa"/>
            <w:gridSpan w:val="3"/>
            <w:tcBorders>
              <w:top w:val="nil"/>
              <w:left w:val="single" w:sz="8" w:space="0" w:color="auto"/>
              <w:bottom w:val="single" w:sz="8" w:space="0" w:color="auto"/>
              <w:right w:val="single" w:sz="8" w:space="0" w:color="auto"/>
            </w:tcBorders>
            <w:shd w:val="clear" w:color="auto" w:fill="auto"/>
            <w:hideMark/>
          </w:tcPr>
          <w:p w14:paraId="4AA8AE66" w14:textId="77777777" w:rsidR="004C314C" w:rsidRPr="00910FA7" w:rsidRDefault="004C314C" w:rsidP="0013612C">
            <w:pPr>
              <w:rPr>
                <w:color w:val="000000"/>
              </w:rPr>
            </w:pPr>
            <w:r w:rsidRPr="00910FA7">
              <w:rPr>
                <w:color w:val="000000"/>
              </w:rPr>
              <w:t> </w:t>
            </w:r>
          </w:p>
        </w:tc>
        <w:tc>
          <w:tcPr>
            <w:tcW w:w="1960" w:type="dxa"/>
            <w:gridSpan w:val="15"/>
            <w:tcBorders>
              <w:top w:val="nil"/>
              <w:left w:val="nil"/>
              <w:bottom w:val="single" w:sz="8" w:space="0" w:color="auto"/>
              <w:right w:val="single" w:sz="8" w:space="0" w:color="auto"/>
            </w:tcBorders>
            <w:shd w:val="clear" w:color="auto" w:fill="auto"/>
            <w:hideMark/>
          </w:tcPr>
          <w:p w14:paraId="44376209" w14:textId="77777777" w:rsidR="004C314C" w:rsidRPr="00910FA7" w:rsidRDefault="004C314C" w:rsidP="0013612C">
            <w:pPr>
              <w:rPr>
                <w:color w:val="000000"/>
              </w:rPr>
            </w:pPr>
            <w:r w:rsidRPr="00910FA7">
              <w:rPr>
                <w:color w:val="000000"/>
              </w:rPr>
              <w:t> </w:t>
            </w:r>
          </w:p>
        </w:tc>
        <w:tc>
          <w:tcPr>
            <w:tcW w:w="2040" w:type="dxa"/>
            <w:gridSpan w:val="15"/>
            <w:tcBorders>
              <w:top w:val="nil"/>
              <w:left w:val="nil"/>
              <w:bottom w:val="single" w:sz="8" w:space="0" w:color="auto"/>
              <w:right w:val="single" w:sz="8" w:space="0" w:color="auto"/>
            </w:tcBorders>
            <w:shd w:val="clear" w:color="auto" w:fill="auto"/>
            <w:hideMark/>
          </w:tcPr>
          <w:p w14:paraId="1BB8D979" w14:textId="77777777" w:rsidR="004C314C" w:rsidRPr="00910FA7" w:rsidRDefault="004C314C" w:rsidP="0013612C">
            <w:pPr>
              <w:rPr>
                <w:color w:val="000000"/>
              </w:rPr>
            </w:pPr>
            <w:r w:rsidRPr="00910FA7">
              <w:rPr>
                <w:color w:val="000000"/>
              </w:rPr>
              <w:t> </w:t>
            </w:r>
          </w:p>
        </w:tc>
        <w:tc>
          <w:tcPr>
            <w:tcW w:w="960" w:type="dxa"/>
            <w:gridSpan w:val="9"/>
            <w:tcBorders>
              <w:top w:val="nil"/>
              <w:left w:val="nil"/>
              <w:bottom w:val="single" w:sz="8" w:space="0" w:color="auto"/>
              <w:right w:val="single" w:sz="8" w:space="0" w:color="auto"/>
            </w:tcBorders>
            <w:shd w:val="clear" w:color="auto" w:fill="auto"/>
            <w:hideMark/>
          </w:tcPr>
          <w:p w14:paraId="1D7BC782" w14:textId="77777777" w:rsidR="004C314C" w:rsidRPr="00910FA7" w:rsidRDefault="004C314C" w:rsidP="0013612C">
            <w:pPr>
              <w:rPr>
                <w:color w:val="000000"/>
              </w:rPr>
            </w:pPr>
            <w:r w:rsidRPr="00910FA7">
              <w:rPr>
                <w:color w:val="000000"/>
              </w:rPr>
              <w:t> </w:t>
            </w:r>
          </w:p>
        </w:tc>
        <w:tc>
          <w:tcPr>
            <w:tcW w:w="2340" w:type="dxa"/>
            <w:gridSpan w:val="18"/>
            <w:tcBorders>
              <w:top w:val="nil"/>
              <w:left w:val="nil"/>
              <w:bottom w:val="single" w:sz="8" w:space="0" w:color="auto"/>
              <w:right w:val="single" w:sz="8" w:space="0" w:color="auto"/>
            </w:tcBorders>
            <w:shd w:val="clear" w:color="auto" w:fill="auto"/>
            <w:hideMark/>
          </w:tcPr>
          <w:p w14:paraId="30A183D2" w14:textId="77777777" w:rsidR="004C314C" w:rsidRPr="00910FA7" w:rsidRDefault="004C314C" w:rsidP="0013612C">
            <w:pPr>
              <w:rPr>
                <w:color w:val="000000"/>
              </w:rPr>
            </w:pPr>
            <w:r w:rsidRPr="00910FA7">
              <w:rPr>
                <w:color w:val="000000"/>
              </w:rPr>
              <w:t> </w:t>
            </w:r>
          </w:p>
        </w:tc>
        <w:tc>
          <w:tcPr>
            <w:tcW w:w="2740" w:type="dxa"/>
            <w:gridSpan w:val="19"/>
            <w:tcBorders>
              <w:top w:val="nil"/>
              <w:left w:val="nil"/>
              <w:bottom w:val="single" w:sz="8" w:space="0" w:color="auto"/>
              <w:right w:val="single" w:sz="8" w:space="0" w:color="auto"/>
            </w:tcBorders>
            <w:shd w:val="clear" w:color="auto" w:fill="auto"/>
            <w:hideMark/>
          </w:tcPr>
          <w:p w14:paraId="3F4ACE9B" w14:textId="77777777" w:rsidR="004C314C" w:rsidRPr="00910FA7" w:rsidRDefault="004C314C" w:rsidP="0013612C">
            <w:pPr>
              <w:rPr>
                <w:color w:val="000000"/>
              </w:rPr>
            </w:pPr>
            <w:r w:rsidRPr="00910FA7">
              <w:rPr>
                <w:color w:val="000000"/>
              </w:rPr>
              <w:t> </w:t>
            </w:r>
          </w:p>
        </w:tc>
        <w:tc>
          <w:tcPr>
            <w:tcW w:w="2260" w:type="dxa"/>
            <w:gridSpan w:val="20"/>
            <w:tcBorders>
              <w:top w:val="nil"/>
              <w:left w:val="nil"/>
              <w:bottom w:val="single" w:sz="8" w:space="0" w:color="auto"/>
              <w:right w:val="single" w:sz="8" w:space="0" w:color="auto"/>
            </w:tcBorders>
            <w:shd w:val="clear" w:color="auto" w:fill="auto"/>
            <w:hideMark/>
          </w:tcPr>
          <w:p w14:paraId="33E4D671" w14:textId="77777777" w:rsidR="004C314C" w:rsidRPr="00910FA7" w:rsidRDefault="004C314C" w:rsidP="0013612C">
            <w:pPr>
              <w:rPr>
                <w:color w:val="000000"/>
              </w:rPr>
            </w:pPr>
            <w:r w:rsidRPr="00910FA7">
              <w:rPr>
                <w:color w:val="000000"/>
              </w:rPr>
              <w:t> </w:t>
            </w:r>
          </w:p>
        </w:tc>
        <w:tc>
          <w:tcPr>
            <w:tcW w:w="1940" w:type="dxa"/>
            <w:gridSpan w:val="12"/>
            <w:tcBorders>
              <w:top w:val="nil"/>
              <w:left w:val="nil"/>
              <w:bottom w:val="single" w:sz="8" w:space="0" w:color="auto"/>
              <w:right w:val="single" w:sz="8" w:space="0" w:color="auto"/>
            </w:tcBorders>
            <w:shd w:val="clear" w:color="auto" w:fill="auto"/>
            <w:hideMark/>
          </w:tcPr>
          <w:p w14:paraId="6D03877D" w14:textId="77777777" w:rsidR="004C314C" w:rsidRPr="00910FA7" w:rsidRDefault="004C314C" w:rsidP="0013612C">
            <w:pPr>
              <w:rPr>
                <w:color w:val="000000"/>
              </w:rPr>
            </w:pPr>
            <w:r w:rsidRPr="00910FA7">
              <w:rPr>
                <w:color w:val="000000"/>
              </w:rPr>
              <w:t> </w:t>
            </w:r>
          </w:p>
        </w:tc>
        <w:tc>
          <w:tcPr>
            <w:tcW w:w="960" w:type="dxa"/>
            <w:gridSpan w:val="4"/>
            <w:tcBorders>
              <w:top w:val="nil"/>
              <w:left w:val="nil"/>
              <w:bottom w:val="nil"/>
              <w:right w:val="nil"/>
            </w:tcBorders>
            <w:shd w:val="clear" w:color="auto" w:fill="auto"/>
            <w:noWrap/>
            <w:hideMark/>
          </w:tcPr>
          <w:p w14:paraId="3B71A977" w14:textId="77777777" w:rsidR="004C314C" w:rsidRPr="00910FA7" w:rsidRDefault="004C314C" w:rsidP="0013612C">
            <w:pPr>
              <w:rPr>
                <w:color w:val="000000"/>
              </w:rPr>
            </w:pPr>
          </w:p>
        </w:tc>
        <w:tc>
          <w:tcPr>
            <w:tcW w:w="960" w:type="dxa"/>
            <w:tcBorders>
              <w:top w:val="nil"/>
              <w:left w:val="nil"/>
              <w:bottom w:val="nil"/>
              <w:right w:val="nil"/>
            </w:tcBorders>
            <w:shd w:val="clear" w:color="auto" w:fill="auto"/>
            <w:noWrap/>
            <w:hideMark/>
          </w:tcPr>
          <w:p w14:paraId="127F192B" w14:textId="77777777" w:rsidR="004C314C" w:rsidRPr="00910FA7" w:rsidRDefault="004C314C" w:rsidP="0013612C">
            <w:pPr>
              <w:rPr>
                <w:sz w:val="20"/>
                <w:szCs w:val="20"/>
              </w:rPr>
            </w:pPr>
          </w:p>
        </w:tc>
      </w:tr>
      <w:tr w:rsidR="004C314C" w:rsidRPr="00910FA7" w14:paraId="12BC21B2" w14:textId="77777777" w:rsidTr="004C314C">
        <w:trPr>
          <w:trHeight w:val="312"/>
        </w:trPr>
        <w:tc>
          <w:tcPr>
            <w:tcW w:w="580" w:type="dxa"/>
            <w:gridSpan w:val="3"/>
            <w:tcBorders>
              <w:top w:val="nil"/>
              <w:left w:val="nil"/>
              <w:bottom w:val="nil"/>
              <w:right w:val="nil"/>
            </w:tcBorders>
            <w:shd w:val="clear" w:color="auto" w:fill="auto"/>
            <w:hideMark/>
          </w:tcPr>
          <w:p w14:paraId="4B8EB992" w14:textId="77777777" w:rsidR="004C314C" w:rsidRPr="00910FA7" w:rsidRDefault="004C314C" w:rsidP="0013612C">
            <w:pPr>
              <w:rPr>
                <w:sz w:val="20"/>
                <w:szCs w:val="20"/>
              </w:rPr>
            </w:pPr>
          </w:p>
        </w:tc>
        <w:tc>
          <w:tcPr>
            <w:tcW w:w="1960" w:type="dxa"/>
            <w:gridSpan w:val="15"/>
            <w:tcBorders>
              <w:top w:val="nil"/>
              <w:left w:val="nil"/>
              <w:bottom w:val="nil"/>
              <w:right w:val="nil"/>
            </w:tcBorders>
            <w:shd w:val="clear" w:color="auto" w:fill="auto"/>
            <w:noWrap/>
            <w:hideMark/>
          </w:tcPr>
          <w:p w14:paraId="3D71FDBE" w14:textId="77777777" w:rsidR="004C314C" w:rsidRPr="00910FA7" w:rsidRDefault="004C314C" w:rsidP="0013612C">
            <w:pPr>
              <w:rPr>
                <w:sz w:val="20"/>
                <w:szCs w:val="20"/>
              </w:rPr>
            </w:pPr>
          </w:p>
        </w:tc>
        <w:tc>
          <w:tcPr>
            <w:tcW w:w="2040" w:type="dxa"/>
            <w:gridSpan w:val="15"/>
            <w:tcBorders>
              <w:top w:val="nil"/>
              <w:left w:val="nil"/>
              <w:bottom w:val="nil"/>
              <w:right w:val="nil"/>
            </w:tcBorders>
            <w:shd w:val="clear" w:color="auto" w:fill="auto"/>
            <w:noWrap/>
            <w:hideMark/>
          </w:tcPr>
          <w:p w14:paraId="5920247C" w14:textId="77777777" w:rsidR="004C314C" w:rsidRPr="00910FA7" w:rsidRDefault="004C314C" w:rsidP="0013612C">
            <w:pPr>
              <w:rPr>
                <w:sz w:val="20"/>
                <w:szCs w:val="20"/>
              </w:rPr>
            </w:pPr>
          </w:p>
        </w:tc>
        <w:tc>
          <w:tcPr>
            <w:tcW w:w="960" w:type="dxa"/>
            <w:gridSpan w:val="9"/>
            <w:tcBorders>
              <w:top w:val="nil"/>
              <w:left w:val="nil"/>
              <w:bottom w:val="nil"/>
              <w:right w:val="nil"/>
            </w:tcBorders>
            <w:shd w:val="clear" w:color="auto" w:fill="auto"/>
            <w:noWrap/>
            <w:hideMark/>
          </w:tcPr>
          <w:p w14:paraId="4124874F" w14:textId="77777777" w:rsidR="004C314C" w:rsidRPr="00910FA7" w:rsidRDefault="004C314C" w:rsidP="0013612C">
            <w:pPr>
              <w:rPr>
                <w:sz w:val="20"/>
                <w:szCs w:val="20"/>
              </w:rPr>
            </w:pPr>
          </w:p>
        </w:tc>
        <w:tc>
          <w:tcPr>
            <w:tcW w:w="2340" w:type="dxa"/>
            <w:gridSpan w:val="18"/>
            <w:tcBorders>
              <w:top w:val="nil"/>
              <w:left w:val="nil"/>
              <w:bottom w:val="nil"/>
              <w:right w:val="nil"/>
            </w:tcBorders>
            <w:shd w:val="clear" w:color="auto" w:fill="auto"/>
            <w:noWrap/>
            <w:hideMark/>
          </w:tcPr>
          <w:p w14:paraId="3167A882" w14:textId="77777777" w:rsidR="004C314C" w:rsidRPr="00910FA7" w:rsidRDefault="004C314C" w:rsidP="0013612C">
            <w:pPr>
              <w:rPr>
                <w:sz w:val="20"/>
                <w:szCs w:val="20"/>
              </w:rPr>
            </w:pPr>
          </w:p>
        </w:tc>
        <w:tc>
          <w:tcPr>
            <w:tcW w:w="2740" w:type="dxa"/>
            <w:gridSpan w:val="19"/>
            <w:tcBorders>
              <w:top w:val="nil"/>
              <w:left w:val="nil"/>
              <w:bottom w:val="nil"/>
              <w:right w:val="nil"/>
            </w:tcBorders>
            <w:shd w:val="clear" w:color="auto" w:fill="auto"/>
            <w:noWrap/>
            <w:hideMark/>
          </w:tcPr>
          <w:p w14:paraId="70B84FA7" w14:textId="77777777" w:rsidR="004C314C" w:rsidRPr="00910FA7" w:rsidRDefault="004C314C" w:rsidP="0013612C">
            <w:pPr>
              <w:rPr>
                <w:sz w:val="20"/>
                <w:szCs w:val="20"/>
              </w:rPr>
            </w:pPr>
          </w:p>
        </w:tc>
        <w:tc>
          <w:tcPr>
            <w:tcW w:w="2260" w:type="dxa"/>
            <w:gridSpan w:val="20"/>
            <w:tcBorders>
              <w:top w:val="nil"/>
              <w:left w:val="nil"/>
              <w:bottom w:val="nil"/>
              <w:right w:val="nil"/>
            </w:tcBorders>
            <w:shd w:val="clear" w:color="auto" w:fill="auto"/>
            <w:noWrap/>
            <w:hideMark/>
          </w:tcPr>
          <w:p w14:paraId="69D49DFF" w14:textId="77777777" w:rsidR="004C314C" w:rsidRPr="00910FA7" w:rsidRDefault="004C314C" w:rsidP="0013612C">
            <w:pPr>
              <w:rPr>
                <w:sz w:val="20"/>
                <w:szCs w:val="20"/>
              </w:rPr>
            </w:pPr>
          </w:p>
        </w:tc>
        <w:tc>
          <w:tcPr>
            <w:tcW w:w="1940" w:type="dxa"/>
            <w:gridSpan w:val="12"/>
            <w:tcBorders>
              <w:top w:val="nil"/>
              <w:left w:val="nil"/>
              <w:bottom w:val="nil"/>
              <w:right w:val="nil"/>
            </w:tcBorders>
            <w:shd w:val="clear" w:color="auto" w:fill="auto"/>
            <w:noWrap/>
            <w:hideMark/>
          </w:tcPr>
          <w:p w14:paraId="1CBE21DF" w14:textId="77777777" w:rsidR="004C314C" w:rsidRPr="00910FA7" w:rsidRDefault="004C314C" w:rsidP="0013612C">
            <w:pPr>
              <w:rPr>
                <w:sz w:val="20"/>
                <w:szCs w:val="20"/>
              </w:rPr>
            </w:pPr>
          </w:p>
        </w:tc>
        <w:tc>
          <w:tcPr>
            <w:tcW w:w="960" w:type="dxa"/>
            <w:gridSpan w:val="4"/>
            <w:tcBorders>
              <w:top w:val="nil"/>
              <w:left w:val="nil"/>
              <w:bottom w:val="nil"/>
              <w:right w:val="nil"/>
            </w:tcBorders>
            <w:shd w:val="clear" w:color="auto" w:fill="auto"/>
            <w:noWrap/>
            <w:hideMark/>
          </w:tcPr>
          <w:p w14:paraId="45262082" w14:textId="77777777" w:rsidR="004C314C" w:rsidRPr="00910FA7" w:rsidRDefault="004C314C" w:rsidP="0013612C">
            <w:pPr>
              <w:rPr>
                <w:sz w:val="20"/>
                <w:szCs w:val="20"/>
              </w:rPr>
            </w:pPr>
          </w:p>
        </w:tc>
        <w:tc>
          <w:tcPr>
            <w:tcW w:w="960" w:type="dxa"/>
            <w:tcBorders>
              <w:top w:val="nil"/>
              <w:left w:val="nil"/>
              <w:bottom w:val="nil"/>
              <w:right w:val="nil"/>
            </w:tcBorders>
            <w:shd w:val="clear" w:color="auto" w:fill="auto"/>
            <w:noWrap/>
            <w:hideMark/>
          </w:tcPr>
          <w:p w14:paraId="62B9F36A" w14:textId="77777777" w:rsidR="004C314C" w:rsidRPr="00910FA7" w:rsidRDefault="004C314C" w:rsidP="0013612C">
            <w:pPr>
              <w:rPr>
                <w:sz w:val="20"/>
                <w:szCs w:val="20"/>
              </w:rPr>
            </w:pPr>
          </w:p>
        </w:tc>
      </w:tr>
      <w:tr w:rsidR="004C314C" w:rsidRPr="00910FA7" w14:paraId="7D4091CC" w14:textId="77777777" w:rsidTr="004C314C">
        <w:trPr>
          <w:trHeight w:val="405"/>
        </w:trPr>
        <w:tc>
          <w:tcPr>
            <w:tcW w:w="14820" w:type="dxa"/>
            <w:gridSpan w:val="111"/>
            <w:tcBorders>
              <w:top w:val="nil"/>
              <w:left w:val="nil"/>
              <w:bottom w:val="nil"/>
              <w:right w:val="nil"/>
            </w:tcBorders>
            <w:shd w:val="clear" w:color="auto" w:fill="auto"/>
            <w:hideMark/>
          </w:tcPr>
          <w:p w14:paraId="56656AA0" w14:textId="77777777" w:rsidR="004C314C" w:rsidRPr="00910FA7" w:rsidRDefault="004C314C" w:rsidP="0013612C">
            <w:pPr>
              <w:rPr>
                <w:color w:val="000000"/>
              </w:rPr>
            </w:pPr>
            <w:r w:rsidRPr="00910FA7">
              <w:rPr>
                <w:color w:val="000000"/>
              </w:rPr>
              <w:t xml:space="preserve"> _________________                       _____________</w:t>
            </w:r>
          </w:p>
        </w:tc>
        <w:tc>
          <w:tcPr>
            <w:tcW w:w="960" w:type="dxa"/>
            <w:gridSpan w:val="4"/>
            <w:tcBorders>
              <w:top w:val="nil"/>
              <w:left w:val="nil"/>
              <w:bottom w:val="nil"/>
              <w:right w:val="nil"/>
            </w:tcBorders>
            <w:shd w:val="clear" w:color="auto" w:fill="auto"/>
            <w:noWrap/>
            <w:hideMark/>
          </w:tcPr>
          <w:p w14:paraId="0BB8687A" w14:textId="77777777" w:rsidR="004C314C" w:rsidRPr="00910FA7" w:rsidRDefault="004C314C" w:rsidP="0013612C">
            <w:pPr>
              <w:rPr>
                <w:color w:val="000000"/>
              </w:rPr>
            </w:pPr>
          </w:p>
        </w:tc>
        <w:tc>
          <w:tcPr>
            <w:tcW w:w="960" w:type="dxa"/>
            <w:tcBorders>
              <w:top w:val="nil"/>
              <w:left w:val="nil"/>
              <w:bottom w:val="nil"/>
              <w:right w:val="nil"/>
            </w:tcBorders>
            <w:shd w:val="clear" w:color="auto" w:fill="auto"/>
            <w:noWrap/>
            <w:hideMark/>
          </w:tcPr>
          <w:p w14:paraId="3C8CB676" w14:textId="77777777" w:rsidR="004C314C" w:rsidRPr="00910FA7" w:rsidRDefault="004C314C" w:rsidP="0013612C">
            <w:pPr>
              <w:rPr>
                <w:sz w:val="20"/>
                <w:szCs w:val="20"/>
              </w:rPr>
            </w:pPr>
          </w:p>
        </w:tc>
      </w:tr>
      <w:tr w:rsidR="004C314C" w:rsidRPr="00910FA7" w14:paraId="434AED69" w14:textId="77777777" w:rsidTr="004C314C">
        <w:trPr>
          <w:trHeight w:val="345"/>
        </w:trPr>
        <w:tc>
          <w:tcPr>
            <w:tcW w:w="14820" w:type="dxa"/>
            <w:gridSpan w:val="111"/>
            <w:tcBorders>
              <w:top w:val="nil"/>
              <w:left w:val="nil"/>
              <w:bottom w:val="nil"/>
              <w:right w:val="nil"/>
            </w:tcBorders>
            <w:shd w:val="clear" w:color="auto" w:fill="auto"/>
            <w:hideMark/>
          </w:tcPr>
          <w:p w14:paraId="31264382" w14:textId="77777777" w:rsidR="004C314C" w:rsidRPr="00910FA7" w:rsidRDefault="004C314C" w:rsidP="0013612C">
            <w:pPr>
              <w:rPr>
                <w:color w:val="000000"/>
              </w:rPr>
            </w:pPr>
            <w:r w:rsidRPr="00910FA7">
              <w:rPr>
                <w:color w:val="000000"/>
              </w:rPr>
              <w:t xml:space="preserve"> _________________                       _____________</w:t>
            </w:r>
          </w:p>
        </w:tc>
        <w:tc>
          <w:tcPr>
            <w:tcW w:w="960" w:type="dxa"/>
            <w:gridSpan w:val="4"/>
            <w:tcBorders>
              <w:top w:val="nil"/>
              <w:left w:val="nil"/>
              <w:bottom w:val="nil"/>
              <w:right w:val="nil"/>
            </w:tcBorders>
            <w:shd w:val="clear" w:color="auto" w:fill="auto"/>
            <w:noWrap/>
            <w:hideMark/>
          </w:tcPr>
          <w:p w14:paraId="23F8AA92" w14:textId="77777777" w:rsidR="004C314C" w:rsidRPr="00910FA7" w:rsidRDefault="004C314C" w:rsidP="0013612C">
            <w:pPr>
              <w:rPr>
                <w:color w:val="000000"/>
              </w:rPr>
            </w:pPr>
          </w:p>
        </w:tc>
        <w:tc>
          <w:tcPr>
            <w:tcW w:w="960" w:type="dxa"/>
            <w:tcBorders>
              <w:top w:val="nil"/>
              <w:left w:val="nil"/>
              <w:bottom w:val="nil"/>
              <w:right w:val="nil"/>
            </w:tcBorders>
            <w:shd w:val="clear" w:color="auto" w:fill="auto"/>
            <w:noWrap/>
            <w:hideMark/>
          </w:tcPr>
          <w:p w14:paraId="15B45C70" w14:textId="77777777" w:rsidR="004C314C" w:rsidRPr="00910FA7" w:rsidRDefault="004C314C" w:rsidP="0013612C">
            <w:pPr>
              <w:rPr>
                <w:sz w:val="20"/>
                <w:szCs w:val="20"/>
              </w:rPr>
            </w:pPr>
          </w:p>
        </w:tc>
      </w:tr>
      <w:tr w:rsidR="004C314C" w:rsidRPr="00910FA7" w14:paraId="0E1FA2D2" w14:textId="77777777" w:rsidTr="004C314C">
        <w:trPr>
          <w:trHeight w:val="375"/>
        </w:trPr>
        <w:tc>
          <w:tcPr>
            <w:tcW w:w="14820" w:type="dxa"/>
            <w:gridSpan w:val="111"/>
            <w:tcBorders>
              <w:top w:val="nil"/>
              <w:left w:val="nil"/>
              <w:bottom w:val="nil"/>
              <w:right w:val="nil"/>
            </w:tcBorders>
            <w:shd w:val="clear" w:color="auto" w:fill="auto"/>
            <w:hideMark/>
          </w:tcPr>
          <w:p w14:paraId="2C829BE1" w14:textId="77777777" w:rsidR="004C314C" w:rsidRPr="00910FA7" w:rsidRDefault="004C314C" w:rsidP="0013612C">
            <w:pPr>
              <w:rPr>
                <w:color w:val="000000"/>
              </w:rPr>
            </w:pPr>
            <w:r w:rsidRPr="00910FA7">
              <w:rPr>
                <w:color w:val="000000"/>
              </w:rPr>
              <w:t xml:space="preserve"> _________________                       _____________</w:t>
            </w:r>
          </w:p>
        </w:tc>
        <w:tc>
          <w:tcPr>
            <w:tcW w:w="960" w:type="dxa"/>
            <w:gridSpan w:val="4"/>
            <w:tcBorders>
              <w:top w:val="nil"/>
              <w:left w:val="nil"/>
              <w:bottom w:val="nil"/>
              <w:right w:val="nil"/>
            </w:tcBorders>
            <w:shd w:val="clear" w:color="auto" w:fill="auto"/>
            <w:noWrap/>
            <w:hideMark/>
          </w:tcPr>
          <w:p w14:paraId="29A2CC33" w14:textId="77777777" w:rsidR="004C314C" w:rsidRPr="00910FA7" w:rsidRDefault="004C314C" w:rsidP="0013612C">
            <w:pPr>
              <w:rPr>
                <w:color w:val="000000"/>
              </w:rPr>
            </w:pPr>
          </w:p>
        </w:tc>
        <w:tc>
          <w:tcPr>
            <w:tcW w:w="960" w:type="dxa"/>
            <w:tcBorders>
              <w:top w:val="nil"/>
              <w:left w:val="nil"/>
              <w:bottom w:val="nil"/>
              <w:right w:val="nil"/>
            </w:tcBorders>
            <w:shd w:val="clear" w:color="auto" w:fill="auto"/>
            <w:noWrap/>
            <w:hideMark/>
          </w:tcPr>
          <w:p w14:paraId="6580829D" w14:textId="77777777" w:rsidR="004C314C" w:rsidRPr="00910FA7" w:rsidRDefault="004C314C" w:rsidP="0013612C">
            <w:pPr>
              <w:rPr>
                <w:sz w:val="20"/>
                <w:szCs w:val="20"/>
              </w:rPr>
            </w:pPr>
          </w:p>
        </w:tc>
      </w:tr>
      <w:tr w:rsidR="004C314C" w:rsidRPr="00910FA7" w14:paraId="171E29BE" w14:textId="77777777" w:rsidTr="004C314C">
        <w:trPr>
          <w:gridAfter w:val="4"/>
          <w:wAfter w:w="1601" w:type="dxa"/>
          <w:trHeight w:val="204"/>
        </w:trPr>
        <w:tc>
          <w:tcPr>
            <w:tcW w:w="415" w:type="dxa"/>
            <w:tcBorders>
              <w:top w:val="nil"/>
              <w:left w:val="nil"/>
              <w:bottom w:val="nil"/>
              <w:right w:val="nil"/>
            </w:tcBorders>
            <w:shd w:val="clear" w:color="auto" w:fill="auto"/>
            <w:noWrap/>
            <w:vAlign w:val="bottom"/>
            <w:hideMark/>
          </w:tcPr>
          <w:p w14:paraId="7D572CF4" w14:textId="77777777" w:rsidR="004C314C" w:rsidRDefault="004C314C" w:rsidP="0013612C">
            <w:pPr>
              <w:rPr>
                <w:sz w:val="20"/>
                <w:szCs w:val="20"/>
              </w:rPr>
            </w:pPr>
            <w:bookmarkStart w:id="15" w:name="RANGE!A1:AW36"/>
            <w:bookmarkEnd w:id="15"/>
          </w:p>
          <w:p w14:paraId="6A0DEC8E" w14:textId="5935BB16" w:rsidR="004C314C" w:rsidRPr="00910FA7" w:rsidRDefault="004C314C" w:rsidP="0013612C">
            <w:pPr>
              <w:rPr>
                <w:sz w:val="20"/>
                <w:szCs w:val="20"/>
              </w:rPr>
            </w:pPr>
          </w:p>
        </w:tc>
        <w:tc>
          <w:tcPr>
            <w:tcW w:w="306" w:type="dxa"/>
            <w:gridSpan w:val="3"/>
            <w:tcBorders>
              <w:top w:val="nil"/>
              <w:left w:val="nil"/>
              <w:bottom w:val="nil"/>
              <w:right w:val="nil"/>
            </w:tcBorders>
            <w:shd w:val="clear" w:color="auto" w:fill="auto"/>
            <w:noWrap/>
            <w:vAlign w:val="bottom"/>
            <w:hideMark/>
          </w:tcPr>
          <w:p w14:paraId="3338F45B"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2B0308B3" w14:textId="77777777" w:rsidR="004C314C" w:rsidRPr="00910FA7" w:rsidRDefault="004C314C" w:rsidP="0013612C">
            <w:pPr>
              <w:rPr>
                <w:sz w:val="20"/>
                <w:szCs w:val="20"/>
              </w:rPr>
            </w:pPr>
          </w:p>
        </w:tc>
        <w:tc>
          <w:tcPr>
            <w:tcW w:w="291" w:type="dxa"/>
            <w:gridSpan w:val="2"/>
            <w:tcBorders>
              <w:top w:val="nil"/>
              <w:left w:val="nil"/>
              <w:bottom w:val="nil"/>
              <w:right w:val="nil"/>
            </w:tcBorders>
            <w:shd w:val="clear" w:color="auto" w:fill="auto"/>
            <w:noWrap/>
            <w:vAlign w:val="bottom"/>
            <w:hideMark/>
          </w:tcPr>
          <w:p w14:paraId="2E717300"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noWrap/>
            <w:vAlign w:val="bottom"/>
            <w:hideMark/>
          </w:tcPr>
          <w:p w14:paraId="515594C6"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noWrap/>
            <w:vAlign w:val="bottom"/>
            <w:hideMark/>
          </w:tcPr>
          <w:p w14:paraId="5B395E99"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noWrap/>
            <w:vAlign w:val="bottom"/>
            <w:hideMark/>
          </w:tcPr>
          <w:p w14:paraId="42EEF849" w14:textId="77777777" w:rsidR="004C314C" w:rsidRPr="00910FA7" w:rsidRDefault="004C314C" w:rsidP="0013612C">
            <w:pPr>
              <w:rPr>
                <w:sz w:val="20"/>
                <w:szCs w:val="20"/>
              </w:rPr>
            </w:pPr>
          </w:p>
        </w:tc>
        <w:tc>
          <w:tcPr>
            <w:tcW w:w="278" w:type="dxa"/>
            <w:gridSpan w:val="2"/>
            <w:tcBorders>
              <w:top w:val="nil"/>
              <w:left w:val="nil"/>
              <w:bottom w:val="nil"/>
              <w:right w:val="nil"/>
            </w:tcBorders>
            <w:shd w:val="clear" w:color="auto" w:fill="auto"/>
            <w:noWrap/>
            <w:vAlign w:val="bottom"/>
            <w:hideMark/>
          </w:tcPr>
          <w:p w14:paraId="64B7E727" w14:textId="77777777" w:rsidR="004C314C" w:rsidRPr="00910FA7" w:rsidRDefault="004C314C" w:rsidP="0013612C">
            <w:pPr>
              <w:rPr>
                <w:sz w:val="20"/>
                <w:szCs w:val="20"/>
              </w:rPr>
            </w:pPr>
          </w:p>
        </w:tc>
        <w:tc>
          <w:tcPr>
            <w:tcW w:w="278" w:type="dxa"/>
            <w:gridSpan w:val="3"/>
            <w:tcBorders>
              <w:top w:val="nil"/>
              <w:left w:val="nil"/>
              <w:bottom w:val="nil"/>
              <w:right w:val="nil"/>
            </w:tcBorders>
            <w:shd w:val="clear" w:color="auto" w:fill="auto"/>
            <w:noWrap/>
            <w:vAlign w:val="bottom"/>
            <w:hideMark/>
          </w:tcPr>
          <w:p w14:paraId="7E2BACD0"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6C91AC1C" w14:textId="77777777" w:rsidR="004C314C" w:rsidRPr="00910FA7" w:rsidRDefault="004C314C" w:rsidP="0013612C">
            <w:pPr>
              <w:rPr>
                <w:sz w:val="20"/>
                <w:szCs w:val="20"/>
              </w:rPr>
            </w:pPr>
          </w:p>
        </w:tc>
        <w:tc>
          <w:tcPr>
            <w:tcW w:w="252" w:type="dxa"/>
            <w:gridSpan w:val="2"/>
            <w:tcBorders>
              <w:top w:val="nil"/>
              <w:left w:val="nil"/>
              <w:bottom w:val="nil"/>
              <w:right w:val="nil"/>
            </w:tcBorders>
            <w:shd w:val="clear" w:color="auto" w:fill="auto"/>
            <w:noWrap/>
            <w:vAlign w:val="bottom"/>
            <w:hideMark/>
          </w:tcPr>
          <w:p w14:paraId="2B849473"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183FD75F"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643617F3"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0A41A736"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13B8859B" w14:textId="77777777" w:rsidR="004C314C" w:rsidRPr="00910FA7" w:rsidRDefault="004C314C" w:rsidP="0013612C">
            <w:pPr>
              <w:rPr>
                <w:sz w:val="20"/>
                <w:szCs w:val="20"/>
              </w:rPr>
            </w:pPr>
          </w:p>
        </w:tc>
        <w:tc>
          <w:tcPr>
            <w:tcW w:w="279" w:type="dxa"/>
            <w:gridSpan w:val="3"/>
            <w:tcBorders>
              <w:top w:val="nil"/>
              <w:left w:val="nil"/>
              <w:bottom w:val="nil"/>
              <w:right w:val="nil"/>
            </w:tcBorders>
            <w:shd w:val="clear" w:color="auto" w:fill="auto"/>
            <w:noWrap/>
            <w:vAlign w:val="bottom"/>
            <w:hideMark/>
          </w:tcPr>
          <w:p w14:paraId="28EA4D9F" w14:textId="77777777" w:rsidR="004C314C" w:rsidRPr="00910FA7" w:rsidRDefault="004C314C" w:rsidP="0013612C">
            <w:pPr>
              <w:rPr>
                <w:sz w:val="20"/>
                <w:szCs w:val="20"/>
              </w:rPr>
            </w:pPr>
          </w:p>
        </w:tc>
        <w:tc>
          <w:tcPr>
            <w:tcW w:w="252" w:type="dxa"/>
            <w:gridSpan w:val="2"/>
            <w:tcBorders>
              <w:top w:val="nil"/>
              <w:left w:val="nil"/>
              <w:bottom w:val="nil"/>
              <w:right w:val="nil"/>
            </w:tcBorders>
            <w:shd w:val="clear" w:color="auto" w:fill="auto"/>
            <w:noWrap/>
            <w:vAlign w:val="bottom"/>
            <w:hideMark/>
          </w:tcPr>
          <w:p w14:paraId="3FB09D16"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7587240A"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5C7E85AC" w14:textId="77777777" w:rsidR="004C314C" w:rsidRPr="00910FA7" w:rsidRDefault="004C314C" w:rsidP="0013612C">
            <w:pPr>
              <w:rPr>
                <w:sz w:val="20"/>
                <w:szCs w:val="20"/>
              </w:rPr>
            </w:pPr>
          </w:p>
        </w:tc>
        <w:tc>
          <w:tcPr>
            <w:tcW w:w="266" w:type="dxa"/>
            <w:gridSpan w:val="3"/>
            <w:tcBorders>
              <w:top w:val="nil"/>
              <w:left w:val="nil"/>
              <w:bottom w:val="nil"/>
              <w:right w:val="nil"/>
            </w:tcBorders>
            <w:shd w:val="clear" w:color="auto" w:fill="auto"/>
            <w:noWrap/>
            <w:vAlign w:val="bottom"/>
            <w:hideMark/>
          </w:tcPr>
          <w:p w14:paraId="7CDB0301"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790F304D"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56BCEC63"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28C579E4"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3AE1F732"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09D50B10"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4D162CBE"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66BF5D3F"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56692D20" w14:textId="77777777" w:rsidR="004C314C" w:rsidRPr="00910FA7" w:rsidRDefault="004C314C" w:rsidP="0013612C">
            <w:pPr>
              <w:rPr>
                <w:sz w:val="20"/>
                <w:szCs w:val="20"/>
              </w:rPr>
            </w:pPr>
          </w:p>
        </w:tc>
        <w:tc>
          <w:tcPr>
            <w:tcW w:w="358" w:type="dxa"/>
            <w:gridSpan w:val="3"/>
            <w:tcBorders>
              <w:top w:val="nil"/>
              <w:left w:val="nil"/>
              <w:bottom w:val="nil"/>
              <w:right w:val="nil"/>
            </w:tcBorders>
            <w:shd w:val="clear" w:color="auto" w:fill="auto"/>
            <w:noWrap/>
            <w:vAlign w:val="bottom"/>
            <w:hideMark/>
          </w:tcPr>
          <w:p w14:paraId="1BF50C67"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22E994DA"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760022F8" w14:textId="77777777" w:rsidR="004C314C" w:rsidRPr="00910FA7" w:rsidRDefault="004C314C" w:rsidP="0013612C">
            <w:pPr>
              <w:rPr>
                <w:sz w:val="20"/>
                <w:szCs w:val="20"/>
              </w:rPr>
            </w:pPr>
          </w:p>
        </w:tc>
        <w:tc>
          <w:tcPr>
            <w:tcW w:w="544" w:type="dxa"/>
            <w:gridSpan w:val="2"/>
            <w:tcBorders>
              <w:top w:val="nil"/>
              <w:left w:val="nil"/>
              <w:bottom w:val="nil"/>
              <w:right w:val="nil"/>
            </w:tcBorders>
            <w:shd w:val="clear" w:color="auto" w:fill="auto"/>
            <w:noWrap/>
            <w:vAlign w:val="bottom"/>
            <w:hideMark/>
          </w:tcPr>
          <w:p w14:paraId="7E4A71A3"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08F669A3"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703F4996"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46F6E23F"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08527451"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5E44EA57" w14:textId="77777777" w:rsidR="004C314C" w:rsidRPr="00910FA7" w:rsidRDefault="004C314C" w:rsidP="0013612C">
            <w:pPr>
              <w:rPr>
                <w:sz w:val="20"/>
                <w:szCs w:val="20"/>
              </w:rPr>
            </w:pPr>
          </w:p>
        </w:tc>
        <w:tc>
          <w:tcPr>
            <w:tcW w:w="236" w:type="dxa"/>
            <w:gridSpan w:val="3"/>
            <w:tcBorders>
              <w:top w:val="nil"/>
              <w:left w:val="nil"/>
              <w:bottom w:val="nil"/>
              <w:right w:val="nil"/>
            </w:tcBorders>
            <w:shd w:val="clear" w:color="auto" w:fill="auto"/>
            <w:noWrap/>
            <w:vAlign w:val="bottom"/>
            <w:hideMark/>
          </w:tcPr>
          <w:p w14:paraId="14DEFE2C" w14:textId="77777777" w:rsidR="004C314C" w:rsidRPr="00910FA7" w:rsidRDefault="004C314C" w:rsidP="0013612C">
            <w:pPr>
              <w:rPr>
                <w:sz w:val="20"/>
                <w:szCs w:val="20"/>
              </w:rPr>
            </w:pPr>
          </w:p>
        </w:tc>
        <w:tc>
          <w:tcPr>
            <w:tcW w:w="457" w:type="dxa"/>
            <w:gridSpan w:val="2"/>
            <w:tcBorders>
              <w:top w:val="nil"/>
              <w:left w:val="nil"/>
              <w:bottom w:val="nil"/>
              <w:right w:val="nil"/>
            </w:tcBorders>
            <w:shd w:val="clear" w:color="auto" w:fill="auto"/>
            <w:noWrap/>
            <w:vAlign w:val="bottom"/>
            <w:hideMark/>
          </w:tcPr>
          <w:p w14:paraId="49C9AD68" w14:textId="77777777" w:rsidR="004C314C" w:rsidRPr="00910FA7" w:rsidRDefault="004C314C" w:rsidP="0013612C">
            <w:pPr>
              <w:rPr>
                <w:sz w:val="20"/>
                <w:szCs w:val="20"/>
              </w:rPr>
            </w:pPr>
          </w:p>
        </w:tc>
        <w:tc>
          <w:tcPr>
            <w:tcW w:w="3891" w:type="dxa"/>
            <w:gridSpan w:val="29"/>
            <w:tcBorders>
              <w:top w:val="nil"/>
              <w:left w:val="nil"/>
              <w:bottom w:val="nil"/>
              <w:right w:val="nil"/>
            </w:tcBorders>
            <w:shd w:val="clear" w:color="auto" w:fill="auto"/>
            <w:noWrap/>
            <w:vAlign w:val="bottom"/>
            <w:hideMark/>
          </w:tcPr>
          <w:p w14:paraId="721159E7" w14:textId="77777777" w:rsidR="004C314C" w:rsidRDefault="004C314C" w:rsidP="0013612C">
            <w:pPr>
              <w:jc w:val="center"/>
              <w:rPr>
                <w:i/>
                <w:iCs/>
                <w:color w:val="000000"/>
                <w:sz w:val="16"/>
                <w:szCs w:val="16"/>
              </w:rPr>
            </w:pPr>
          </w:p>
          <w:p w14:paraId="590E5D4D" w14:textId="14649769" w:rsidR="004C314C" w:rsidRPr="00910FA7" w:rsidRDefault="004C314C" w:rsidP="0013612C">
            <w:pPr>
              <w:jc w:val="center"/>
              <w:rPr>
                <w:i/>
                <w:iCs/>
                <w:color w:val="000000"/>
                <w:sz w:val="16"/>
                <w:szCs w:val="16"/>
              </w:rPr>
            </w:pPr>
            <w:r w:rsidRPr="00910FA7">
              <w:rPr>
                <w:i/>
                <w:iCs/>
                <w:color w:val="000000"/>
                <w:sz w:val="16"/>
                <w:szCs w:val="16"/>
              </w:rPr>
              <w:lastRenderedPageBreak/>
              <w:t>Приложение 50</w:t>
            </w:r>
          </w:p>
        </w:tc>
      </w:tr>
      <w:tr w:rsidR="004C314C" w:rsidRPr="00910FA7" w14:paraId="78AD557F" w14:textId="77777777" w:rsidTr="004C314C">
        <w:trPr>
          <w:gridAfter w:val="4"/>
          <w:wAfter w:w="1601" w:type="dxa"/>
          <w:trHeight w:val="222"/>
        </w:trPr>
        <w:tc>
          <w:tcPr>
            <w:tcW w:w="415" w:type="dxa"/>
            <w:tcBorders>
              <w:top w:val="nil"/>
              <w:left w:val="nil"/>
              <w:bottom w:val="nil"/>
              <w:right w:val="nil"/>
            </w:tcBorders>
            <w:shd w:val="clear" w:color="auto" w:fill="auto"/>
            <w:noWrap/>
            <w:vAlign w:val="bottom"/>
            <w:hideMark/>
          </w:tcPr>
          <w:p w14:paraId="7B341E89" w14:textId="77777777" w:rsidR="004C314C" w:rsidRPr="00910FA7" w:rsidRDefault="004C314C" w:rsidP="0013612C">
            <w:pPr>
              <w:jc w:val="center"/>
              <w:rPr>
                <w:i/>
                <w:iCs/>
                <w:color w:val="000000"/>
                <w:sz w:val="16"/>
                <w:szCs w:val="16"/>
              </w:rPr>
            </w:pPr>
          </w:p>
        </w:tc>
        <w:tc>
          <w:tcPr>
            <w:tcW w:w="306" w:type="dxa"/>
            <w:gridSpan w:val="3"/>
            <w:tcBorders>
              <w:top w:val="nil"/>
              <w:left w:val="nil"/>
              <w:bottom w:val="nil"/>
              <w:right w:val="nil"/>
            </w:tcBorders>
            <w:shd w:val="clear" w:color="auto" w:fill="auto"/>
            <w:noWrap/>
            <w:vAlign w:val="bottom"/>
            <w:hideMark/>
          </w:tcPr>
          <w:p w14:paraId="198456AC"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04FDC35A" w14:textId="77777777" w:rsidR="004C314C" w:rsidRPr="00910FA7" w:rsidRDefault="004C314C" w:rsidP="0013612C">
            <w:pPr>
              <w:rPr>
                <w:sz w:val="20"/>
                <w:szCs w:val="20"/>
              </w:rPr>
            </w:pPr>
          </w:p>
        </w:tc>
        <w:tc>
          <w:tcPr>
            <w:tcW w:w="291" w:type="dxa"/>
            <w:gridSpan w:val="2"/>
            <w:tcBorders>
              <w:top w:val="nil"/>
              <w:left w:val="nil"/>
              <w:bottom w:val="nil"/>
              <w:right w:val="nil"/>
            </w:tcBorders>
            <w:shd w:val="clear" w:color="auto" w:fill="auto"/>
            <w:noWrap/>
            <w:vAlign w:val="bottom"/>
            <w:hideMark/>
          </w:tcPr>
          <w:p w14:paraId="163C1662"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noWrap/>
            <w:vAlign w:val="bottom"/>
            <w:hideMark/>
          </w:tcPr>
          <w:p w14:paraId="1A337A68"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noWrap/>
            <w:vAlign w:val="bottom"/>
            <w:hideMark/>
          </w:tcPr>
          <w:p w14:paraId="43EBA23A"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noWrap/>
            <w:vAlign w:val="bottom"/>
            <w:hideMark/>
          </w:tcPr>
          <w:p w14:paraId="41BB589F" w14:textId="77777777" w:rsidR="004C314C" w:rsidRPr="00910FA7" w:rsidRDefault="004C314C" w:rsidP="0013612C">
            <w:pPr>
              <w:rPr>
                <w:sz w:val="20"/>
                <w:szCs w:val="20"/>
              </w:rPr>
            </w:pPr>
          </w:p>
        </w:tc>
        <w:tc>
          <w:tcPr>
            <w:tcW w:w="278" w:type="dxa"/>
            <w:gridSpan w:val="2"/>
            <w:tcBorders>
              <w:top w:val="nil"/>
              <w:left w:val="nil"/>
              <w:bottom w:val="nil"/>
              <w:right w:val="nil"/>
            </w:tcBorders>
            <w:shd w:val="clear" w:color="auto" w:fill="auto"/>
            <w:noWrap/>
            <w:vAlign w:val="bottom"/>
            <w:hideMark/>
          </w:tcPr>
          <w:p w14:paraId="4B43A587" w14:textId="77777777" w:rsidR="004C314C" w:rsidRPr="00910FA7" w:rsidRDefault="004C314C" w:rsidP="0013612C">
            <w:pPr>
              <w:rPr>
                <w:sz w:val="20"/>
                <w:szCs w:val="20"/>
              </w:rPr>
            </w:pPr>
          </w:p>
        </w:tc>
        <w:tc>
          <w:tcPr>
            <w:tcW w:w="278" w:type="dxa"/>
            <w:gridSpan w:val="3"/>
            <w:tcBorders>
              <w:top w:val="nil"/>
              <w:left w:val="nil"/>
              <w:bottom w:val="nil"/>
              <w:right w:val="nil"/>
            </w:tcBorders>
            <w:shd w:val="clear" w:color="auto" w:fill="auto"/>
            <w:noWrap/>
            <w:vAlign w:val="bottom"/>
            <w:hideMark/>
          </w:tcPr>
          <w:p w14:paraId="7D31F6BE"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00D3DAE7" w14:textId="77777777" w:rsidR="004C314C" w:rsidRPr="00910FA7" w:rsidRDefault="004C314C" w:rsidP="0013612C">
            <w:pPr>
              <w:rPr>
                <w:sz w:val="20"/>
                <w:szCs w:val="20"/>
              </w:rPr>
            </w:pPr>
          </w:p>
        </w:tc>
        <w:tc>
          <w:tcPr>
            <w:tcW w:w="252" w:type="dxa"/>
            <w:gridSpan w:val="2"/>
            <w:tcBorders>
              <w:top w:val="nil"/>
              <w:left w:val="nil"/>
              <w:bottom w:val="nil"/>
              <w:right w:val="nil"/>
            </w:tcBorders>
            <w:shd w:val="clear" w:color="auto" w:fill="auto"/>
            <w:noWrap/>
            <w:vAlign w:val="bottom"/>
            <w:hideMark/>
          </w:tcPr>
          <w:p w14:paraId="5A817767"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33CEA00F"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18DF2523"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43A06058"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7A9CE562" w14:textId="77777777" w:rsidR="004C314C" w:rsidRPr="00910FA7" w:rsidRDefault="004C314C" w:rsidP="0013612C">
            <w:pPr>
              <w:rPr>
                <w:sz w:val="20"/>
                <w:szCs w:val="20"/>
              </w:rPr>
            </w:pPr>
          </w:p>
        </w:tc>
        <w:tc>
          <w:tcPr>
            <w:tcW w:w="279" w:type="dxa"/>
            <w:gridSpan w:val="3"/>
            <w:tcBorders>
              <w:top w:val="nil"/>
              <w:left w:val="nil"/>
              <w:bottom w:val="nil"/>
              <w:right w:val="nil"/>
            </w:tcBorders>
            <w:shd w:val="clear" w:color="auto" w:fill="auto"/>
            <w:noWrap/>
            <w:vAlign w:val="bottom"/>
            <w:hideMark/>
          </w:tcPr>
          <w:p w14:paraId="7018E380" w14:textId="77777777" w:rsidR="004C314C" w:rsidRPr="00910FA7" w:rsidRDefault="004C314C" w:rsidP="0013612C">
            <w:pPr>
              <w:rPr>
                <w:sz w:val="20"/>
                <w:szCs w:val="20"/>
              </w:rPr>
            </w:pPr>
          </w:p>
        </w:tc>
        <w:tc>
          <w:tcPr>
            <w:tcW w:w="252" w:type="dxa"/>
            <w:gridSpan w:val="2"/>
            <w:tcBorders>
              <w:top w:val="nil"/>
              <w:left w:val="nil"/>
              <w:bottom w:val="nil"/>
              <w:right w:val="nil"/>
            </w:tcBorders>
            <w:shd w:val="clear" w:color="auto" w:fill="auto"/>
            <w:noWrap/>
            <w:vAlign w:val="bottom"/>
            <w:hideMark/>
          </w:tcPr>
          <w:p w14:paraId="05DC8BEE"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78F0E89F"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4D1920AF" w14:textId="77777777" w:rsidR="004C314C" w:rsidRPr="00910FA7" w:rsidRDefault="004C314C" w:rsidP="0013612C">
            <w:pPr>
              <w:rPr>
                <w:sz w:val="20"/>
                <w:szCs w:val="20"/>
              </w:rPr>
            </w:pPr>
          </w:p>
        </w:tc>
        <w:tc>
          <w:tcPr>
            <w:tcW w:w="266" w:type="dxa"/>
            <w:gridSpan w:val="3"/>
            <w:tcBorders>
              <w:top w:val="nil"/>
              <w:left w:val="nil"/>
              <w:bottom w:val="nil"/>
              <w:right w:val="nil"/>
            </w:tcBorders>
            <w:shd w:val="clear" w:color="auto" w:fill="auto"/>
            <w:noWrap/>
            <w:vAlign w:val="bottom"/>
            <w:hideMark/>
          </w:tcPr>
          <w:p w14:paraId="5807BC67"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3BD3ABA9"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426D4FFB"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76A22500"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45726284"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503A42FC"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6628A000"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3F8F13C4"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6EF61207" w14:textId="77777777" w:rsidR="004C314C" w:rsidRPr="00910FA7" w:rsidRDefault="004C314C" w:rsidP="0013612C">
            <w:pPr>
              <w:rPr>
                <w:sz w:val="20"/>
                <w:szCs w:val="20"/>
              </w:rPr>
            </w:pPr>
          </w:p>
        </w:tc>
        <w:tc>
          <w:tcPr>
            <w:tcW w:w="358" w:type="dxa"/>
            <w:gridSpan w:val="3"/>
            <w:tcBorders>
              <w:top w:val="nil"/>
              <w:left w:val="nil"/>
              <w:bottom w:val="nil"/>
              <w:right w:val="nil"/>
            </w:tcBorders>
            <w:shd w:val="clear" w:color="auto" w:fill="auto"/>
            <w:noWrap/>
            <w:vAlign w:val="bottom"/>
            <w:hideMark/>
          </w:tcPr>
          <w:p w14:paraId="711E8FD9"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3C817B08"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4E59BDD8" w14:textId="77777777" w:rsidR="004C314C" w:rsidRPr="00910FA7" w:rsidRDefault="004C314C" w:rsidP="0013612C">
            <w:pPr>
              <w:rPr>
                <w:sz w:val="20"/>
                <w:szCs w:val="20"/>
              </w:rPr>
            </w:pPr>
          </w:p>
        </w:tc>
        <w:tc>
          <w:tcPr>
            <w:tcW w:w="544" w:type="dxa"/>
            <w:gridSpan w:val="2"/>
            <w:tcBorders>
              <w:top w:val="nil"/>
              <w:left w:val="nil"/>
              <w:bottom w:val="nil"/>
              <w:right w:val="nil"/>
            </w:tcBorders>
            <w:shd w:val="clear" w:color="auto" w:fill="auto"/>
            <w:noWrap/>
            <w:vAlign w:val="bottom"/>
            <w:hideMark/>
          </w:tcPr>
          <w:p w14:paraId="63D4DC70"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78198DC6"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0760E403"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2B17FCF7"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52505A35"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6FA19238" w14:textId="77777777" w:rsidR="004C314C" w:rsidRPr="00910FA7" w:rsidRDefault="004C314C" w:rsidP="0013612C">
            <w:pPr>
              <w:rPr>
                <w:sz w:val="20"/>
                <w:szCs w:val="20"/>
              </w:rPr>
            </w:pPr>
          </w:p>
        </w:tc>
        <w:tc>
          <w:tcPr>
            <w:tcW w:w="236" w:type="dxa"/>
            <w:gridSpan w:val="3"/>
            <w:tcBorders>
              <w:top w:val="nil"/>
              <w:left w:val="nil"/>
              <w:bottom w:val="nil"/>
              <w:right w:val="nil"/>
            </w:tcBorders>
            <w:shd w:val="clear" w:color="auto" w:fill="auto"/>
            <w:noWrap/>
            <w:vAlign w:val="bottom"/>
            <w:hideMark/>
          </w:tcPr>
          <w:p w14:paraId="24736EEC" w14:textId="77777777" w:rsidR="004C314C" w:rsidRPr="00910FA7" w:rsidRDefault="004C314C" w:rsidP="0013612C">
            <w:pPr>
              <w:rPr>
                <w:sz w:val="20"/>
                <w:szCs w:val="20"/>
              </w:rPr>
            </w:pPr>
          </w:p>
        </w:tc>
        <w:tc>
          <w:tcPr>
            <w:tcW w:w="457" w:type="dxa"/>
            <w:gridSpan w:val="2"/>
            <w:tcBorders>
              <w:top w:val="nil"/>
              <w:left w:val="nil"/>
              <w:bottom w:val="nil"/>
              <w:right w:val="nil"/>
            </w:tcBorders>
            <w:shd w:val="clear" w:color="auto" w:fill="auto"/>
            <w:noWrap/>
            <w:vAlign w:val="bottom"/>
            <w:hideMark/>
          </w:tcPr>
          <w:p w14:paraId="7B7321E2" w14:textId="77777777" w:rsidR="004C314C" w:rsidRPr="00910FA7" w:rsidRDefault="004C314C" w:rsidP="0013612C">
            <w:pPr>
              <w:rPr>
                <w:sz w:val="20"/>
                <w:szCs w:val="20"/>
              </w:rPr>
            </w:pPr>
          </w:p>
        </w:tc>
        <w:tc>
          <w:tcPr>
            <w:tcW w:w="3891" w:type="dxa"/>
            <w:gridSpan w:val="29"/>
            <w:tcBorders>
              <w:top w:val="nil"/>
              <w:left w:val="nil"/>
              <w:bottom w:val="nil"/>
              <w:right w:val="nil"/>
            </w:tcBorders>
            <w:shd w:val="clear" w:color="auto" w:fill="auto"/>
            <w:noWrap/>
            <w:vAlign w:val="bottom"/>
            <w:hideMark/>
          </w:tcPr>
          <w:p w14:paraId="0AE7C641" w14:textId="77777777" w:rsidR="004C314C" w:rsidRPr="00910FA7" w:rsidRDefault="004C314C" w:rsidP="0013612C">
            <w:pPr>
              <w:jc w:val="center"/>
              <w:rPr>
                <w:i/>
                <w:iCs/>
                <w:color w:val="000000"/>
                <w:sz w:val="16"/>
                <w:szCs w:val="16"/>
              </w:rPr>
            </w:pPr>
            <w:r w:rsidRPr="00910FA7">
              <w:rPr>
                <w:i/>
                <w:iCs/>
                <w:color w:val="000000"/>
                <w:sz w:val="16"/>
                <w:szCs w:val="16"/>
              </w:rPr>
              <w:t>к приказу Министра финансов</w:t>
            </w:r>
          </w:p>
        </w:tc>
      </w:tr>
      <w:tr w:rsidR="004C314C" w:rsidRPr="00910FA7" w14:paraId="6AB81F3D" w14:textId="77777777" w:rsidTr="004C314C">
        <w:trPr>
          <w:gridAfter w:val="4"/>
          <w:wAfter w:w="1601" w:type="dxa"/>
          <w:trHeight w:val="222"/>
        </w:trPr>
        <w:tc>
          <w:tcPr>
            <w:tcW w:w="415" w:type="dxa"/>
            <w:tcBorders>
              <w:top w:val="nil"/>
              <w:left w:val="nil"/>
              <w:bottom w:val="nil"/>
              <w:right w:val="nil"/>
            </w:tcBorders>
            <w:shd w:val="clear" w:color="auto" w:fill="auto"/>
            <w:noWrap/>
            <w:vAlign w:val="bottom"/>
            <w:hideMark/>
          </w:tcPr>
          <w:p w14:paraId="2CB5D795" w14:textId="77777777" w:rsidR="004C314C" w:rsidRPr="00910FA7" w:rsidRDefault="004C314C" w:rsidP="0013612C">
            <w:pPr>
              <w:jc w:val="center"/>
              <w:rPr>
                <w:i/>
                <w:iCs/>
                <w:color w:val="000000"/>
                <w:sz w:val="16"/>
                <w:szCs w:val="16"/>
              </w:rPr>
            </w:pPr>
          </w:p>
        </w:tc>
        <w:tc>
          <w:tcPr>
            <w:tcW w:w="306" w:type="dxa"/>
            <w:gridSpan w:val="3"/>
            <w:tcBorders>
              <w:top w:val="nil"/>
              <w:left w:val="nil"/>
              <w:bottom w:val="nil"/>
              <w:right w:val="nil"/>
            </w:tcBorders>
            <w:shd w:val="clear" w:color="auto" w:fill="auto"/>
            <w:noWrap/>
            <w:vAlign w:val="bottom"/>
            <w:hideMark/>
          </w:tcPr>
          <w:p w14:paraId="571C3F14"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71ACB4D5" w14:textId="77777777" w:rsidR="004C314C" w:rsidRPr="00910FA7" w:rsidRDefault="004C314C" w:rsidP="0013612C">
            <w:pPr>
              <w:rPr>
                <w:sz w:val="20"/>
                <w:szCs w:val="20"/>
              </w:rPr>
            </w:pPr>
          </w:p>
        </w:tc>
        <w:tc>
          <w:tcPr>
            <w:tcW w:w="291" w:type="dxa"/>
            <w:gridSpan w:val="2"/>
            <w:tcBorders>
              <w:top w:val="nil"/>
              <w:left w:val="nil"/>
              <w:bottom w:val="nil"/>
              <w:right w:val="nil"/>
            </w:tcBorders>
            <w:shd w:val="clear" w:color="auto" w:fill="auto"/>
            <w:noWrap/>
            <w:vAlign w:val="bottom"/>
            <w:hideMark/>
          </w:tcPr>
          <w:p w14:paraId="09A25607"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noWrap/>
            <w:vAlign w:val="bottom"/>
            <w:hideMark/>
          </w:tcPr>
          <w:p w14:paraId="33CB0DC1"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noWrap/>
            <w:vAlign w:val="bottom"/>
            <w:hideMark/>
          </w:tcPr>
          <w:p w14:paraId="0FDB7C55"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noWrap/>
            <w:vAlign w:val="bottom"/>
            <w:hideMark/>
          </w:tcPr>
          <w:p w14:paraId="723D8CD6" w14:textId="77777777" w:rsidR="004C314C" w:rsidRPr="00910FA7" w:rsidRDefault="004C314C" w:rsidP="0013612C">
            <w:pPr>
              <w:rPr>
                <w:sz w:val="20"/>
                <w:szCs w:val="20"/>
              </w:rPr>
            </w:pPr>
          </w:p>
        </w:tc>
        <w:tc>
          <w:tcPr>
            <w:tcW w:w="278" w:type="dxa"/>
            <w:gridSpan w:val="2"/>
            <w:tcBorders>
              <w:top w:val="nil"/>
              <w:left w:val="nil"/>
              <w:bottom w:val="nil"/>
              <w:right w:val="nil"/>
            </w:tcBorders>
            <w:shd w:val="clear" w:color="auto" w:fill="auto"/>
            <w:noWrap/>
            <w:vAlign w:val="bottom"/>
            <w:hideMark/>
          </w:tcPr>
          <w:p w14:paraId="3E50E447" w14:textId="77777777" w:rsidR="004C314C" w:rsidRPr="00910FA7" w:rsidRDefault="004C314C" w:rsidP="0013612C">
            <w:pPr>
              <w:rPr>
                <w:sz w:val="20"/>
                <w:szCs w:val="20"/>
              </w:rPr>
            </w:pPr>
          </w:p>
        </w:tc>
        <w:tc>
          <w:tcPr>
            <w:tcW w:w="278" w:type="dxa"/>
            <w:gridSpan w:val="3"/>
            <w:tcBorders>
              <w:top w:val="nil"/>
              <w:left w:val="nil"/>
              <w:bottom w:val="nil"/>
              <w:right w:val="nil"/>
            </w:tcBorders>
            <w:shd w:val="clear" w:color="auto" w:fill="auto"/>
            <w:noWrap/>
            <w:vAlign w:val="bottom"/>
            <w:hideMark/>
          </w:tcPr>
          <w:p w14:paraId="40525F6B"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33236DBB" w14:textId="77777777" w:rsidR="004C314C" w:rsidRPr="00910FA7" w:rsidRDefault="004C314C" w:rsidP="0013612C">
            <w:pPr>
              <w:rPr>
                <w:sz w:val="20"/>
                <w:szCs w:val="20"/>
              </w:rPr>
            </w:pPr>
          </w:p>
        </w:tc>
        <w:tc>
          <w:tcPr>
            <w:tcW w:w="252" w:type="dxa"/>
            <w:gridSpan w:val="2"/>
            <w:tcBorders>
              <w:top w:val="nil"/>
              <w:left w:val="nil"/>
              <w:bottom w:val="nil"/>
              <w:right w:val="nil"/>
            </w:tcBorders>
            <w:shd w:val="clear" w:color="auto" w:fill="auto"/>
            <w:noWrap/>
            <w:vAlign w:val="bottom"/>
            <w:hideMark/>
          </w:tcPr>
          <w:p w14:paraId="71355AF3"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26EF0913"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3B3BEDDA"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052096C5"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4E44BD7C" w14:textId="77777777" w:rsidR="004C314C" w:rsidRPr="00910FA7" w:rsidRDefault="004C314C" w:rsidP="0013612C">
            <w:pPr>
              <w:rPr>
                <w:sz w:val="20"/>
                <w:szCs w:val="20"/>
              </w:rPr>
            </w:pPr>
          </w:p>
        </w:tc>
        <w:tc>
          <w:tcPr>
            <w:tcW w:w="279" w:type="dxa"/>
            <w:gridSpan w:val="3"/>
            <w:tcBorders>
              <w:top w:val="nil"/>
              <w:left w:val="nil"/>
              <w:bottom w:val="nil"/>
              <w:right w:val="nil"/>
            </w:tcBorders>
            <w:shd w:val="clear" w:color="auto" w:fill="auto"/>
            <w:noWrap/>
            <w:vAlign w:val="bottom"/>
            <w:hideMark/>
          </w:tcPr>
          <w:p w14:paraId="3E26278C" w14:textId="77777777" w:rsidR="004C314C" w:rsidRPr="00910FA7" w:rsidRDefault="004C314C" w:rsidP="0013612C">
            <w:pPr>
              <w:rPr>
                <w:sz w:val="20"/>
                <w:szCs w:val="20"/>
              </w:rPr>
            </w:pPr>
          </w:p>
        </w:tc>
        <w:tc>
          <w:tcPr>
            <w:tcW w:w="252" w:type="dxa"/>
            <w:gridSpan w:val="2"/>
            <w:tcBorders>
              <w:top w:val="nil"/>
              <w:left w:val="nil"/>
              <w:bottom w:val="nil"/>
              <w:right w:val="nil"/>
            </w:tcBorders>
            <w:shd w:val="clear" w:color="auto" w:fill="auto"/>
            <w:noWrap/>
            <w:vAlign w:val="bottom"/>
            <w:hideMark/>
          </w:tcPr>
          <w:p w14:paraId="58C7F61B"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0A395842"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54FB8569" w14:textId="77777777" w:rsidR="004C314C" w:rsidRPr="00910FA7" w:rsidRDefault="004C314C" w:rsidP="0013612C">
            <w:pPr>
              <w:rPr>
                <w:sz w:val="20"/>
                <w:szCs w:val="20"/>
              </w:rPr>
            </w:pPr>
          </w:p>
        </w:tc>
        <w:tc>
          <w:tcPr>
            <w:tcW w:w="266" w:type="dxa"/>
            <w:gridSpan w:val="3"/>
            <w:tcBorders>
              <w:top w:val="nil"/>
              <w:left w:val="nil"/>
              <w:bottom w:val="nil"/>
              <w:right w:val="nil"/>
            </w:tcBorders>
            <w:shd w:val="clear" w:color="auto" w:fill="auto"/>
            <w:noWrap/>
            <w:vAlign w:val="bottom"/>
            <w:hideMark/>
          </w:tcPr>
          <w:p w14:paraId="5039F824"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5AF1659A"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79D3ADB1"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48BB5CF5"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56E9EE02"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675C95BF"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65E9A41D"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4F49E3AC"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60B00FFB" w14:textId="77777777" w:rsidR="004C314C" w:rsidRPr="00910FA7" w:rsidRDefault="004C314C" w:rsidP="0013612C">
            <w:pPr>
              <w:rPr>
                <w:sz w:val="20"/>
                <w:szCs w:val="20"/>
              </w:rPr>
            </w:pPr>
          </w:p>
        </w:tc>
        <w:tc>
          <w:tcPr>
            <w:tcW w:w="358" w:type="dxa"/>
            <w:gridSpan w:val="3"/>
            <w:tcBorders>
              <w:top w:val="nil"/>
              <w:left w:val="nil"/>
              <w:bottom w:val="nil"/>
              <w:right w:val="nil"/>
            </w:tcBorders>
            <w:shd w:val="clear" w:color="auto" w:fill="auto"/>
            <w:noWrap/>
            <w:vAlign w:val="bottom"/>
            <w:hideMark/>
          </w:tcPr>
          <w:p w14:paraId="5D61E97F"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10479AC3"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2608D45A" w14:textId="77777777" w:rsidR="004C314C" w:rsidRPr="00910FA7" w:rsidRDefault="004C314C" w:rsidP="0013612C">
            <w:pPr>
              <w:rPr>
                <w:sz w:val="20"/>
                <w:szCs w:val="20"/>
              </w:rPr>
            </w:pPr>
          </w:p>
        </w:tc>
        <w:tc>
          <w:tcPr>
            <w:tcW w:w="544" w:type="dxa"/>
            <w:gridSpan w:val="2"/>
            <w:tcBorders>
              <w:top w:val="nil"/>
              <w:left w:val="nil"/>
              <w:bottom w:val="nil"/>
              <w:right w:val="nil"/>
            </w:tcBorders>
            <w:shd w:val="clear" w:color="auto" w:fill="auto"/>
            <w:noWrap/>
            <w:vAlign w:val="bottom"/>
            <w:hideMark/>
          </w:tcPr>
          <w:p w14:paraId="3BC74C4C"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67C6E403"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54263037"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581481C0"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25C27F70"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319FB99D" w14:textId="77777777" w:rsidR="004C314C" w:rsidRPr="00910FA7" w:rsidRDefault="004C314C" w:rsidP="0013612C">
            <w:pPr>
              <w:rPr>
                <w:sz w:val="20"/>
                <w:szCs w:val="20"/>
              </w:rPr>
            </w:pPr>
          </w:p>
        </w:tc>
        <w:tc>
          <w:tcPr>
            <w:tcW w:w="236" w:type="dxa"/>
            <w:gridSpan w:val="3"/>
            <w:tcBorders>
              <w:top w:val="nil"/>
              <w:left w:val="nil"/>
              <w:bottom w:val="nil"/>
              <w:right w:val="nil"/>
            </w:tcBorders>
            <w:shd w:val="clear" w:color="auto" w:fill="auto"/>
            <w:noWrap/>
            <w:vAlign w:val="bottom"/>
            <w:hideMark/>
          </w:tcPr>
          <w:p w14:paraId="57A09247" w14:textId="77777777" w:rsidR="004C314C" w:rsidRPr="00910FA7" w:rsidRDefault="004C314C" w:rsidP="0013612C">
            <w:pPr>
              <w:rPr>
                <w:sz w:val="20"/>
                <w:szCs w:val="20"/>
              </w:rPr>
            </w:pPr>
          </w:p>
        </w:tc>
        <w:tc>
          <w:tcPr>
            <w:tcW w:w="457" w:type="dxa"/>
            <w:gridSpan w:val="2"/>
            <w:tcBorders>
              <w:top w:val="nil"/>
              <w:left w:val="nil"/>
              <w:bottom w:val="nil"/>
              <w:right w:val="nil"/>
            </w:tcBorders>
            <w:shd w:val="clear" w:color="auto" w:fill="auto"/>
            <w:noWrap/>
            <w:vAlign w:val="bottom"/>
            <w:hideMark/>
          </w:tcPr>
          <w:p w14:paraId="46188A41" w14:textId="77777777" w:rsidR="004C314C" w:rsidRPr="00910FA7" w:rsidRDefault="004C314C" w:rsidP="0013612C">
            <w:pPr>
              <w:rPr>
                <w:sz w:val="20"/>
                <w:szCs w:val="20"/>
              </w:rPr>
            </w:pPr>
          </w:p>
        </w:tc>
        <w:tc>
          <w:tcPr>
            <w:tcW w:w="3891" w:type="dxa"/>
            <w:gridSpan w:val="29"/>
            <w:tcBorders>
              <w:top w:val="nil"/>
              <w:left w:val="nil"/>
              <w:bottom w:val="nil"/>
              <w:right w:val="nil"/>
            </w:tcBorders>
            <w:shd w:val="clear" w:color="auto" w:fill="auto"/>
            <w:noWrap/>
            <w:vAlign w:val="bottom"/>
            <w:hideMark/>
          </w:tcPr>
          <w:p w14:paraId="367CBEFF" w14:textId="77777777" w:rsidR="004C314C" w:rsidRPr="00910FA7" w:rsidRDefault="004C314C" w:rsidP="0013612C">
            <w:pPr>
              <w:jc w:val="center"/>
              <w:rPr>
                <w:i/>
                <w:iCs/>
                <w:color w:val="000000"/>
                <w:sz w:val="16"/>
                <w:szCs w:val="16"/>
              </w:rPr>
            </w:pPr>
            <w:r w:rsidRPr="00910FA7">
              <w:rPr>
                <w:i/>
                <w:iCs/>
                <w:color w:val="000000"/>
                <w:sz w:val="16"/>
                <w:szCs w:val="16"/>
              </w:rPr>
              <w:t>Республики Казахстан</w:t>
            </w:r>
          </w:p>
        </w:tc>
      </w:tr>
      <w:tr w:rsidR="004C314C" w:rsidRPr="00910FA7" w14:paraId="7FA14A1D" w14:textId="77777777" w:rsidTr="004C314C">
        <w:trPr>
          <w:gridAfter w:val="4"/>
          <w:wAfter w:w="1601" w:type="dxa"/>
          <w:trHeight w:val="222"/>
        </w:trPr>
        <w:tc>
          <w:tcPr>
            <w:tcW w:w="415" w:type="dxa"/>
            <w:tcBorders>
              <w:top w:val="nil"/>
              <w:left w:val="nil"/>
              <w:bottom w:val="nil"/>
              <w:right w:val="nil"/>
            </w:tcBorders>
            <w:shd w:val="clear" w:color="auto" w:fill="auto"/>
            <w:noWrap/>
            <w:vAlign w:val="bottom"/>
            <w:hideMark/>
          </w:tcPr>
          <w:p w14:paraId="349368DD" w14:textId="77777777" w:rsidR="004C314C" w:rsidRPr="00910FA7" w:rsidRDefault="004C314C" w:rsidP="0013612C">
            <w:pPr>
              <w:jc w:val="center"/>
              <w:rPr>
                <w:i/>
                <w:iCs/>
                <w:color w:val="000000"/>
                <w:sz w:val="16"/>
                <w:szCs w:val="16"/>
              </w:rPr>
            </w:pPr>
          </w:p>
        </w:tc>
        <w:tc>
          <w:tcPr>
            <w:tcW w:w="306" w:type="dxa"/>
            <w:gridSpan w:val="3"/>
            <w:tcBorders>
              <w:top w:val="nil"/>
              <w:left w:val="nil"/>
              <w:bottom w:val="nil"/>
              <w:right w:val="nil"/>
            </w:tcBorders>
            <w:shd w:val="clear" w:color="auto" w:fill="auto"/>
            <w:noWrap/>
            <w:vAlign w:val="bottom"/>
            <w:hideMark/>
          </w:tcPr>
          <w:p w14:paraId="162AA9E0"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7DC3A3B4" w14:textId="77777777" w:rsidR="004C314C" w:rsidRPr="00910FA7" w:rsidRDefault="004C314C" w:rsidP="0013612C">
            <w:pPr>
              <w:rPr>
                <w:sz w:val="20"/>
                <w:szCs w:val="20"/>
              </w:rPr>
            </w:pPr>
          </w:p>
        </w:tc>
        <w:tc>
          <w:tcPr>
            <w:tcW w:w="291" w:type="dxa"/>
            <w:gridSpan w:val="2"/>
            <w:tcBorders>
              <w:top w:val="nil"/>
              <w:left w:val="nil"/>
              <w:bottom w:val="nil"/>
              <w:right w:val="nil"/>
            </w:tcBorders>
            <w:shd w:val="clear" w:color="auto" w:fill="auto"/>
            <w:noWrap/>
            <w:vAlign w:val="bottom"/>
            <w:hideMark/>
          </w:tcPr>
          <w:p w14:paraId="556C2C79"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noWrap/>
            <w:vAlign w:val="bottom"/>
            <w:hideMark/>
          </w:tcPr>
          <w:p w14:paraId="31F2F001"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noWrap/>
            <w:vAlign w:val="bottom"/>
            <w:hideMark/>
          </w:tcPr>
          <w:p w14:paraId="4FEE2C3B"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noWrap/>
            <w:vAlign w:val="bottom"/>
            <w:hideMark/>
          </w:tcPr>
          <w:p w14:paraId="7F23B36A" w14:textId="77777777" w:rsidR="004C314C" w:rsidRPr="00910FA7" w:rsidRDefault="004C314C" w:rsidP="0013612C">
            <w:pPr>
              <w:rPr>
                <w:sz w:val="20"/>
                <w:szCs w:val="20"/>
              </w:rPr>
            </w:pPr>
          </w:p>
        </w:tc>
        <w:tc>
          <w:tcPr>
            <w:tcW w:w="278" w:type="dxa"/>
            <w:gridSpan w:val="2"/>
            <w:tcBorders>
              <w:top w:val="nil"/>
              <w:left w:val="nil"/>
              <w:bottom w:val="nil"/>
              <w:right w:val="nil"/>
            </w:tcBorders>
            <w:shd w:val="clear" w:color="auto" w:fill="auto"/>
            <w:noWrap/>
            <w:vAlign w:val="bottom"/>
            <w:hideMark/>
          </w:tcPr>
          <w:p w14:paraId="17A6DD80" w14:textId="77777777" w:rsidR="004C314C" w:rsidRPr="00910FA7" w:rsidRDefault="004C314C" w:rsidP="0013612C">
            <w:pPr>
              <w:rPr>
                <w:sz w:val="20"/>
                <w:szCs w:val="20"/>
              </w:rPr>
            </w:pPr>
          </w:p>
        </w:tc>
        <w:tc>
          <w:tcPr>
            <w:tcW w:w="278" w:type="dxa"/>
            <w:gridSpan w:val="3"/>
            <w:tcBorders>
              <w:top w:val="nil"/>
              <w:left w:val="nil"/>
              <w:bottom w:val="nil"/>
              <w:right w:val="nil"/>
            </w:tcBorders>
            <w:shd w:val="clear" w:color="auto" w:fill="auto"/>
            <w:noWrap/>
            <w:vAlign w:val="bottom"/>
            <w:hideMark/>
          </w:tcPr>
          <w:p w14:paraId="778C31DE"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5861FE98" w14:textId="77777777" w:rsidR="004C314C" w:rsidRPr="00910FA7" w:rsidRDefault="004C314C" w:rsidP="0013612C">
            <w:pPr>
              <w:rPr>
                <w:sz w:val="20"/>
                <w:szCs w:val="20"/>
              </w:rPr>
            </w:pPr>
          </w:p>
        </w:tc>
        <w:tc>
          <w:tcPr>
            <w:tcW w:w="252" w:type="dxa"/>
            <w:gridSpan w:val="2"/>
            <w:tcBorders>
              <w:top w:val="nil"/>
              <w:left w:val="nil"/>
              <w:bottom w:val="nil"/>
              <w:right w:val="nil"/>
            </w:tcBorders>
            <w:shd w:val="clear" w:color="auto" w:fill="auto"/>
            <w:noWrap/>
            <w:vAlign w:val="bottom"/>
            <w:hideMark/>
          </w:tcPr>
          <w:p w14:paraId="4270EB41"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00FDF4E2"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29A83488"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34F40240"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1007231D" w14:textId="77777777" w:rsidR="004C314C" w:rsidRPr="00910FA7" w:rsidRDefault="004C314C" w:rsidP="0013612C">
            <w:pPr>
              <w:rPr>
                <w:sz w:val="20"/>
                <w:szCs w:val="20"/>
              </w:rPr>
            </w:pPr>
          </w:p>
        </w:tc>
        <w:tc>
          <w:tcPr>
            <w:tcW w:w="279" w:type="dxa"/>
            <w:gridSpan w:val="3"/>
            <w:tcBorders>
              <w:top w:val="nil"/>
              <w:left w:val="nil"/>
              <w:bottom w:val="nil"/>
              <w:right w:val="nil"/>
            </w:tcBorders>
            <w:shd w:val="clear" w:color="auto" w:fill="auto"/>
            <w:noWrap/>
            <w:vAlign w:val="bottom"/>
            <w:hideMark/>
          </w:tcPr>
          <w:p w14:paraId="7CDAC0CC" w14:textId="77777777" w:rsidR="004C314C" w:rsidRPr="00910FA7" w:rsidRDefault="004C314C" w:rsidP="0013612C">
            <w:pPr>
              <w:rPr>
                <w:sz w:val="20"/>
                <w:szCs w:val="20"/>
              </w:rPr>
            </w:pPr>
          </w:p>
        </w:tc>
        <w:tc>
          <w:tcPr>
            <w:tcW w:w="252" w:type="dxa"/>
            <w:gridSpan w:val="2"/>
            <w:tcBorders>
              <w:top w:val="nil"/>
              <w:left w:val="nil"/>
              <w:bottom w:val="nil"/>
              <w:right w:val="nil"/>
            </w:tcBorders>
            <w:shd w:val="clear" w:color="auto" w:fill="auto"/>
            <w:noWrap/>
            <w:vAlign w:val="bottom"/>
            <w:hideMark/>
          </w:tcPr>
          <w:p w14:paraId="6F234F93"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38B0AD91"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6CFF748E" w14:textId="77777777" w:rsidR="004C314C" w:rsidRPr="00910FA7" w:rsidRDefault="004C314C" w:rsidP="0013612C">
            <w:pPr>
              <w:rPr>
                <w:sz w:val="20"/>
                <w:szCs w:val="20"/>
              </w:rPr>
            </w:pPr>
          </w:p>
        </w:tc>
        <w:tc>
          <w:tcPr>
            <w:tcW w:w="266" w:type="dxa"/>
            <w:gridSpan w:val="3"/>
            <w:tcBorders>
              <w:top w:val="nil"/>
              <w:left w:val="nil"/>
              <w:bottom w:val="nil"/>
              <w:right w:val="nil"/>
            </w:tcBorders>
            <w:shd w:val="clear" w:color="auto" w:fill="auto"/>
            <w:noWrap/>
            <w:vAlign w:val="bottom"/>
            <w:hideMark/>
          </w:tcPr>
          <w:p w14:paraId="1F276678"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4592DF3D"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2E8AF23D"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237BE827"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6385D969"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20F288A8"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13716402"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00166571"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763E42D1" w14:textId="77777777" w:rsidR="004C314C" w:rsidRPr="00910FA7" w:rsidRDefault="004C314C" w:rsidP="0013612C">
            <w:pPr>
              <w:rPr>
                <w:sz w:val="20"/>
                <w:szCs w:val="20"/>
              </w:rPr>
            </w:pPr>
          </w:p>
        </w:tc>
        <w:tc>
          <w:tcPr>
            <w:tcW w:w="358" w:type="dxa"/>
            <w:gridSpan w:val="3"/>
            <w:tcBorders>
              <w:top w:val="nil"/>
              <w:left w:val="nil"/>
              <w:bottom w:val="nil"/>
              <w:right w:val="nil"/>
            </w:tcBorders>
            <w:shd w:val="clear" w:color="auto" w:fill="auto"/>
            <w:noWrap/>
            <w:vAlign w:val="bottom"/>
            <w:hideMark/>
          </w:tcPr>
          <w:p w14:paraId="4D96308E"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15D19CF8"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257F805B" w14:textId="77777777" w:rsidR="004C314C" w:rsidRPr="00910FA7" w:rsidRDefault="004C314C" w:rsidP="0013612C">
            <w:pPr>
              <w:rPr>
                <w:sz w:val="20"/>
                <w:szCs w:val="20"/>
              </w:rPr>
            </w:pPr>
          </w:p>
        </w:tc>
        <w:tc>
          <w:tcPr>
            <w:tcW w:w="544" w:type="dxa"/>
            <w:gridSpan w:val="2"/>
            <w:tcBorders>
              <w:top w:val="nil"/>
              <w:left w:val="nil"/>
              <w:bottom w:val="nil"/>
              <w:right w:val="nil"/>
            </w:tcBorders>
            <w:shd w:val="clear" w:color="auto" w:fill="auto"/>
            <w:noWrap/>
            <w:vAlign w:val="bottom"/>
            <w:hideMark/>
          </w:tcPr>
          <w:p w14:paraId="276BE79F"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71A179F4"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5AD07283"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09C5E296"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0792438D"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11362E66" w14:textId="77777777" w:rsidR="004C314C" w:rsidRPr="00910FA7" w:rsidRDefault="004C314C" w:rsidP="0013612C">
            <w:pPr>
              <w:rPr>
                <w:sz w:val="20"/>
                <w:szCs w:val="20"/>
              </w:rPr>
            </w:pPr>
          </w:p>
        </w:tc>
        <w:tc>
          <w:tcPr>
            <w:tcW w:w="236" w:type="dxa"/>
            <w:gridSpan w:val="3"/>
            <w:tcBorders>
              <w:top w:val="nil"/>
              <w:left w:val="nil"/>
              <w:bottom w:val="nil"/>
              <w:right w:val="nil"/>
            </w:tcBorders>
            <w:shd w:val="clear" w:color="auto" w:fill="auto"/>
            <w:noWrap/>
            <w:vAlign w:val="bottom"/>
            <w:hideMark/>
          </w:tcPr>
          <w:p w14:paraId="669EBF0B" w14:textId="77777777" w:rsidR="004C314C" w:rsidRPr="00910FA7" w:rsidRDefault="004C314C" w:rsidP="0013612C">
            <w:pPr>
              <w:rPr>
                <w:sz w:val="20"/>
                <w:szCs w:val="20"/>
              </w:rPr>
            </w:pPr>
          </w:p>
        </w:tc>
        <w:tc>
          <w:tcPr>
            <w:tcW w:w="457" w:type="dxa"/>
            <w:gridSpan w:val="2"/>
            <w:tcBorders>
              <w:top w:val="nil"/>
              <w:left w:val="nil"/>
              <w:bottom w:val="nil"/>
              <w:right w:val="nil"/>
            </w:tcBorders>
            <w:shd w:val="clear" w:color="auto" w:fill="auto"/>
            <w:noWrap/>
            <w:vAlign w:val="bottom"/>
            <w:hideMark/>
          </w:tcPr>
          <w:p w14:paraId="7313E77A" w14:textId="77777777" w:rsidR="004C314C" w:rsidRPr="00910FA7" w:rsidRDefault="004C314C" w:rsidP="0013612C">
            <w:pPr>
              <w:rPr>
                <w:sz w:val="20"/>
                <w:szCs w:val="20"/>
              </w:rPr>
            </w:pPr>
          </w:p>
        </w:tc>
        <w:tc>
          <w:tcPr>
            <w:tcW w:w="3891" w:type="dxa"/>
            <w:gridSpan w:val="29"/>
            <w:tcBorders>
              <w:top w:val="nil"/>
              <w:left w:val="nil"/>
              <w:bottom w:val="nil"/>
              <w:right w:val="nil"/>
            </w:tcBorders>
            <w:shd w:val="clear" w:color="auto" w:fill="auto"/>
            <w:noWrap/>
            <w:vAlign w:val="bottom"/>
            <w:hideMark/>
          </w:tcPr>
          <w:p w14:paraId="5DA43565" w14:textId="77777777" w:rsidR="004C314C" w:rsidRPr="00910FA7" w:rsidRDefault="004C314C" w:rsidP="0013612C">
            <w:pPr>
              <w:jc w:val="center"/>
              <w:rPr>
                <w:i/>
                <w:iCs/>
                <w:color w:val="000000"/>
                <w:sz w:val="16"/>
                <w:szCs w:val="16"/>
              </w:rPr>
            </w:pPr>
            <w:r w:rsidRPr="00910FA7">
              <w:rPr>
                <w:i/>
                <w:iCs/>
                <w:color w:val="000000"/>
                <w:sz w:val="16"/>
                <w:szCs w:val="16"/>
              </w:rPr>
              <w:t>от 20 декабря 2012 года № 562</w:t>
            </w:r>
          </w:p>
        </w:tc>
      </w:tr>
      <w:tr w:rsidR="004C314C" w:rsidRPr="00910FA7" w14:paraId="1F250D16" w14:textId="77777777" w:rsidTr="004C314C">
        <w:trPr>
          <w:gridAfter w:val="3"/>
          <w:wAfter w:w="1572" w:type="dxa"/>
          <w:trHeight w:val="222"/>
        </w:trPr>
        <w:tc>
          <w:tcPr>
            <w:tcW w:w="415" w:type="dxa"/>
            <w:tcBorders>
              <w:top w:val="nil"/>
              <w:left w:val="nil"/>
              <w:bottom w:val="nil"/>
              <w:right w:val="nil"/>
            </w:tcBorders>
            <w:shd w:val="clear" w:color="auto" w:fill="auto"/>
            <w:noWrap/>
            <w:vAlign w:val="bottom"/>
            <w:hideMark/>
          </w:tcPr>
          <w:p w14:paraId="69A54659" w14:textId="77777777" w:rsidR="004C314C" w:rsidRPr="00910FA7" w:rsidRDefault="004C314C" w:rsidP="0013612C">
            <w:pPr>
              <w:jc w:val="center"/>
              <w:rPr>
                <w:i/>
                <w:iCs/>
                <w:color w:val="000000"/>
                <w:sz w:val="16"/>
                <w:szCs w:val="16"/>
              </w:rPr>
            </w:pPr>
          </w:p>
        </w:tc>
        <w:tc>
          <w:tcPr>
            <w:tcW w:w="306" w:type="dxa"/>
            <w:gridSpan w:val="3"/>
            <w:tcBorders>
              <w:top w:val="nil"/>
              <w:left w:val="nil"/>
              <w:bottom w:val="nil"/>
              <w:right w:val="nil"/>
            </w:tcBorders>
            <w:shd w:val="clear" w:color="auto" w:fill="auto"/>
            <w:noWrap/>
            <w:vAlign w:val="bottom"/>
            <w:hideMark/>
          </w:tcPr>
          <w:p w14:paraId="0488C271"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0D981111" w14:textId="77777777" w:rsidR="004C314C" w:rsidRPr="00910FA7" w:rsidRDefault="004C314C" w:rsidP="0013612C">
            <w:pPr>
              <w:rPr>
                <w:sz w:val="20"/>
                <w:szCs w:val="20"/>
              </w:rPr>
            </w:pPr>
          </w:p>
        </w:tc>
        <w:tc>
          <w:tcPr>
            <w:tcW w:w="291" w:type="dxa"/>
            <w:gridSpan w:val="2"/>
            <w:tcBorders>
              <w:top w:val="nil"/>
              <w:left w:val="nil"/>
              <w:bottom w:val="nil"/>
              <w:right w:val="nil"/>
            </w:tcBorders>
            <w:shd w:val="clear" w:color="auto" w:fill="auto"/>
            <w:noWrap/>
            <w:vAlign w:val="bottom"/>
            <w:hideMark/>
          </w:tcPr>
          <w:p w14:paraId="1DD36C81"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noWrap/>
            <w:vAlign w:val="bottom"/>
            <w:hideMark/>
          </w:tcPr>
          <w:p w14:paraId="52F65499"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noWrap/>
            <w:vAlign w:val="bottom"/>
            <w:hideMark/>
          </w:tcPr>
          <w:p w14:paraId="4F185337"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noWrap/>
            <w:vAlign w:val="bottom"/>
            <w:hideMark/>
          </w:tcPr>
          <w:p w14:paraId="733D3274" w14:textId="77777777" w:rsidR="004C314C" w:rsidRPr="00910FA7" w:rsidRDefault="004C314C" w:rsidP="0013612C">
            <w:pPr>
              <w:rPr>
                <w:sz w:val="20"/>
                <w:szCs w:val="20"/>
              </w:rPr>
            </w:pPr>
          </w:p>
        </w:tc>
        <w:tc>
          <w:tcPr>
            <w:tcW w:w="278" w:type="dxa"/>
            <w:gridSpan w:val="2"/>
            <w:tcBorders>
              <w:top w:val="nil"/>
              <w:left w:val="nil"/>
              <w:bottom w:val="nil"/>
              <w:right w:val="nil"/>
            </w:tcBorders>
            <w:shd w:val="clear" w:color="auto" w:fill="auto"/>
            <w:noWrap/>
            <w:vAlign w:val="bottom"/>
            <w:hideMark/>
          </w:tcPr>
          <w:p w14:paraId="0DC5854E" w14:textId="77777777" w:rsidR="004C314C" w:rsidRPr="00910FA7" w:rsidRDefault="004C314C" w:rsidP="0013612C">
            <w:pPr>
              <w:rPr>
                <w:sz w:val="20"/>
                <w:szCs w:val="20"/>
              </w:rPr>
            </w:pPr>
          </w:p>
        </w:tc>
        <w:tc>
          <w:tcPr>
            <w:tcW w:w="278" w:type="dxa"/>
            <w:gridSpan w:val="3"/>
            <w:tcBorders>
              <w:top w:val="nil"/>
              <w:left w:val="nil"/>
              <w:bottom w:val="nil"/>
              <w:right w:val="nil"/>
            </w:tcBorders>
            <w:shd w:val="clear" w:color="auto" w:fill="auto"/>
            <w:noWrap/>
            <w:vAlign w:val="bottom"/>
            <w:hideMark/>
          </w:tcPr>
          <w:p w14:paraId="6D97A9DF"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6E5CB41D" w14:textId="77777777" w:rsidR="004C314C" w:rsidRPr="00910FA7" w:rsidRDefault="004C314C" w:rsidP="0013612C">
            <w:pPr>
              <w:rPr>
                <w:sz w:val="20"/>
                <w:szCs w:val="20"/>
              </w:rPr>
            </w:pPr>
          </w:p>
        </w:tc>
        <w:tc>
          <w:tcPr>
            <w:tcW w:w="252" w:type="dxa"/>
            <w:gridSpan w:val="2"/>
            <w:tcBorders>
              <w:top w:val="nil"/>
              <w:left w:val="nil"/>
              <w:bottom w:val="nil"/>
              <w:right w:val="nil"/>
            </w:tcBorders>
            <w:shd w:val="clear" w:color="auto" w:fill="auto"/>
            <w:noWrap/>
            <w:vAlign w:val="bottom"/>
            <w:hideMark/>
          </w:tcPr>
          <w:p w14:paraId="7576B026"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65508622"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5D36A895"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14EE3AFE"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1259D41B" w14:textId="77777777" w:rsidR="004C314C" w:rsidRPr="00910FA7" w:rsidRDefault="004C314C" w:rsidP="0013612C">
            <w:pPr>
              <w:rPr>
                <w:sz w:val="20"/>
                <w:szCs w:val="20"/>
              </w:rPr>
            </w:pPr>
          </w:p>
        </w:tc>
        <w:tc>
          <w:tcPr>
            <w:tcW w:w="279" w:type="dxa"/>
            <w:gridSpan w:val="3"/>
            <w:tcBorders>
              <w:top w:val="nil"/>
              <w:left w:val="nil"/>
              <w:bottom w:val="nil"/>
              <w:right w:val="nil"/>
            </w:tcBorders>
            <w:shd w:val="clear" w:color="auto" w:fill="auto"/>
            <w:noWrap/>
            <w:vAlign w:val="bottom"/>
            <w:hideMark/>
          </w:tcPr>
          <w:p w14:paraId="1B2ABB45" w14:textId="77777777" w:rsidR="004C314C" w:rsidRPr="00910FA7" w:rsidRDefault="004C314C" w:rsidP="0013612C">
            <w:pPr>
              <w:rPr>
                <w:sz w:val="20"/>
                <w:szCs w:val="20"/>
              </w:rPr>
            </w:pPr>
          </w:p>
        </w:tc>
        <w:tc>
          <w:tcPr>
            <w:tcW w:w="252" w:type="dxa"/>
            <w:gridSpan w:val="2"/>
            <w:tcBorders>
              <w:top w:val="nil"/>
              <w:left w:val="nil"/>
              <w:bottom w:val="nil"/>
              <w:right w:val="nil"/>
            </w:tcBorders>
            <w:shd w:val="clear" w:color="auto" w:fill="auto"/>
            <w:noWrap/>
            <w:vAlign w:val="bottom"/>
            <w:hideMark/>
          </w:tcPr>
          <w:p w14:paraId="515F0707"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459D83E4"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46D98E54" w14:textId="77777777" w:rsidR="004C314C" w:rsidRPr="00910FA7" w:rsidRDefault="004C314C" w:rsidP="0013612C">
            <w:pPr>
              <w:rPr>
                <w:sz w:val="20"/>
                <w:szCs w:val="20"/>
              </w:rPr>
            </w:pPr>
          </w:p>
        </w:tc>
        <w:tc>
          <w:tcPr>
            <w:tcW w:w="266" w:type="dxa"/>
            <w:gridSpan w:val="3"/>
            <w:tcBorders>
              <w:top w:val="nil"/>
              <w:left w:val="nil"/>
              <w:bottom w:val="nil"/>
              <w:right w:val="nil"/>
            </w:tcBorders>
            <w:shd w:val="clear" w:color="auto" w:fill="auto"/>
            <w:noWrap/>
            <w:vAlign w:val="bottom"/>
            <w:hideMark/>
          </w:tcPr>
          <w:p w14:paraId="233617D1"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6D3C6498"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40EC19D9"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3CA872C6"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2547E0B6"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5184643B"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5F061B86"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085AD9B2"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205E385D" w14:textId="77777777" w:rsidR="004C314C" w:rsidRPr="00910FA7" w:rsidRDefault="004C314C" w:rsidP="0013612C">
            <w:pPr>
              <w:rPr>
                <w:sz w:val="20"/>
                <w:szCs w:val="20"/>
              </w:rPr>
            </w:pPr>
          </w:p>
        </w:tc>
        <w:tc>
          <w:tcPr>
            <w:tcW w:w="358" w:type="dxa"/>
            <w:gridSpan w:val="3"/>
            <w:tcBorders>
              <w:top w:val="nil"/>
              <w:left w:val="nil"/>
              <w:bottom w:val="nil"/>
              <w:right w:val="nil"/>
            </w:tcBorders>
            <w:shd w:val="clear" w:color="auto" w:fill="auto"/>
            <w:noWrap/>
            <w:vAlign w:val="bottom"/>
            <w:hideMark/>
          </w:tcPr>
          <w:p w14:paraId="59A51230"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2CB7A371"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1C05DE06" w14:textId="77777777" w:rsidR="004C314C" w:rsidRPr="00910FA7" w:rsidRDefault="004C314C" w:rsidP="0013612C">
            <w:pPr>
              <w:rPr>
                <w:sz w:val="20"/>
                <w:szCs w:val="20"/>
              </w:rPr>
            </w:pPr>
          </w:p>
        </w:tc>
        <w:tc>
          <w:tcPr>
            <w:tcW w:w="544" w:type="dxa"/>
            <w:gridSpan w:val="2"/>
            <w:tcBorders>
              <w:top w:val="nil"/>
              <w:left w:val="nil"/>
              <w:bottom w:val="nil"/>
              <w:right w:val="nil"/>
            </w:tcBorders>
            <w:shd w:val="clear" w:color="auto" w:fill="auto"/>
            <w:noWrap/>
            <w:vAlign w:val="bottom"/>
            <w:hideMark/>
          </w:tcPr>
          <w:p w14:paraId="282359F5"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6F3ED44F"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5863BF67"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05B2B10E"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333F295F"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1922FFB3" w14:textId="77777777" w:rsidR="004C314C" w:rsidRPr="00910FA7" w:rsidRDefault="004C314C" w:rsidP="0013612C">
            <w:pPr>
              <w:rPr>
                <w:sz w:val="20"/>
                <w:szCs w:val="20"/>
              </w:rPr>
            </w:pPr>
          </w:p>
        </w:tc>
        <w:tc>
          <w:tcPr>
            <w:tcW w:w="236" w:type="dxa"/>
            <w:gridSpan w:val="3"/>
            <w:tcBorders>
              <w:top w:val="nil"/>
              <w:left w:val="nil"/>
              <w:bottom w:val="nil"/>
              <w:right w:val="nil"/>
            </w:tcBorders>
            <w:shd w:val="clear" w:color="auto" w:fill="auto"/>
            <w:noWrap/>
            <w:vAlign w:val="bottom"/>
            <w:hideMark/>
          </w:tcPr>
          <w:p w14:paraId="6EB835DD" w14:textId="77777777" w:rsidR="004C314C" w:rsidRPr="00910FA7" w:rsidRDefault="004C314C" w:rsidP="0013612C">
            <w:pPr>
              <w:rPr>
                <w:sz w:val="20"/>
                <w:szCs w:val="20"/>
              </w:rPr>
            </w:pPr>
          </w:p>
        </w:tc>
        <w:tc>
          <w:tcPr>
            <w:tcW w:w="457" w:type="dxa"/>
            <w:gridSpan w:val="2"/>
            <w:tcBorders>
              <w:top w:val="nil"/>
              <w:left w:val="nil"/>
              <w:bottom w:val="nil"/>
              <w:right w:val="nil"/>
            </w:tcBorders>
            <w:shd w:val="clear" w:color="auto" w:fill="auto"/>
            <w:noWrap/>
            <w:vAlign w:val="bottom"/>
            <w:hideMark/>
          </w:tcPr>
          <w:p w14:paraId="2BF75633"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4AB2A031"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41B86472"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59F251CA" w14:textId="77777777" w:rsidR="004C314C" w:rsidRPr="00910FA7" w:rsidRDefault="004C314C" w:rsidP="0013612C">
            <w:pPr>
              <w:rPr>
                <w:sz w:val="20"/>
                <w:szCs w:val="20"/>
              </w:rPr>
            </w:pPr>
          </w:p>
        </w:tc>
        <w:tc>
          <w:tcPr>
            <w:tcW w:w="347" w:type="dxa"/>
            <w:gridSpan w:val="3"/>
            <w:tcBorders>
              <w:top w:val="nil"/>
              <w:left w:val="nil"/>
              <w:bottom w:val="nil"/>
              <w:right w:val="nil"/>
            </w:tcBorders>
            <w:shd w:val="clear" w:color="auto" w:fill="auto"/>
            <w:noWrap/>
            <w:vAlign w:val="bottom"/>
            <w:hideMark/>
          </w:tcPr>
          <w:p w14:paraId="40388D32" w14:textId="77777777" w:rsidR="004C314C" w:rsidRPr="00910FA7" w:rsidRDefault="004C314C" w:rsidP="0013612C">
            <w:pPr>
              <w:rPr>
                <w:sz w:val="20"/>
                <w:szCs w:val="20"/>
              </w:rPr>
            </w:pPr>
          </w:p>
        </w:tc>
        <w:tc>
          <w:tcPr>
            <w:tcW w:w="247" w:type="dxa"/>
            <w:gridSpan w:val="3"/>
            <w:tcBorders>
              <w:top w:val="nil"/>
              <w:left w:val="nil"/>
              <w:bottom w:val="nil"/>
              <w:right w:val="nil"/>
            </w:tcBorders>
            <w:shd w:val="clear" w:color="auto" w:fill="auto"/>
            <w:noWrap/>
            <w:vAlign w:val="bottom"/>
            <w:hideMark/>
          </w:tcPr>
          <w:p w14:paraId="548D96B2" w14:textId="77777777" w:rsidR="004C314C" w:rsidRPr="00910FA7" w:rsidRDefault="004C314C" w:rsidP="0013612C">
            <w:pPr>
              <w:rPr>
                <w:sz w:val="20"/>
                <w:szCs w:val="20"/>
              </w:rPr>
            </w:pPr>
          </w:p>
        </w:tc>
        <w:tc>
          <w:tcPr>
            <w:tcW w:w="316" w:type="dxa"/>
            <w:gridSpan w:val="3"/>
            <w:tcBorders>
              <w:top w:val="nil"/>
              <w:left w:val="nil"/>
              <w:bottom w:val="nil"/>
              <w:right w:val="nil"/>
            </w:tcBorders>
            <w:shd w:val="clear" w:color="auto" w:fill="auto"/>
            <w:noWrap/>
            <w:vAlign w:val="bottom"/>
            <w:hideMark/>
          </w:tcPr>
          <w:p w14:paraId="56DB1B35" w14:textId="77777777" w:rsidR="004C314C" w:rsidRPr="00910FA7" w:rsidRDefault="004C314C" w:rsidP="0013612C">
            <w:pPr>
              <w:rPr>
                <w:sz w:val="20"/>
                <w:szCs w:val="20"/>
              </w:rPr>
            </w:pPr>
          </w:p>
        </w:tc>
        <w:tc>
          <w:tcPr>
            <w:tcW w:w="315" w:type="dxa"/>
            <w:gridSpan w:val="4"/>
            <w:tcBorders>
              <w:top w:val="nil"/>
              <w:left w:val="nil"/>
              <w:bottom w:val="nil"/>
              <w:right w:val="nil"/>
            </w:tcBorders>
            <w:shd w:val="clear" w:color="auto" w:fill="auto"/>
            <w:noWrap/>
            <w:vAlign w:val="bottom"/>
            <w:hideMark/>
          </w:tcPr>
          <w:p w14:paraId="2EAF935A" w14:textId="77777777" w:rsidR="004C314C" w:rsidRPr="00910FA7" w:rsidRDefault="004C314C" w:rsidP="0013612C">
            <w:pPr>
              <w:rPr>
                <w:sz w:val="20"/>
                <w:szCs w:val="20"/>
              </w:rPr>
            </w:pPr>
          </w:p>
        </w:tc>
        <w:tc>
          <w:tcPr>
            <w:tcW w:w="315" w:type="dxa"/>
            <w:gridSpan w:val="3"/>
            <w:tcBorders>
              <w:top w:val="nil"/>
              <w:left w:val="nil"/>
              <w:bottom w:val="nil"/>
              <w:right w:val="nil"/>
            </w:tcBorders>
            <w:shd w:val="clear" w:color="auto" w:fill="auto"/>
            <w:noWrap/>
            <w:vAlign w:val="bottom"/>
            <w:hideMark/>
          </w:tcPr>
          <w:p w14:paraId="20B4A808" w14:textId="77777777" w:rsidR="004C314C" w:rsidRPr="00910FA7" w:rsidRDefault="004C314C" w:rsidP="0013612C">
            <w:pPr>
              <w:rPr>
                <w:sz w:val="20"/>
                <w:szCs w:val="20"/>
              </w:rPr>
            </w:pPr>
          </w:p>
        </w:tc>
        <w:tc>
          <w:tcPr>
            <w:tcW w:w="246" w:type="dxa"/>
            <w:gridSpan w:val="3"/>
            <w:tcBorders>
              <w:top w:val="nil"/>
              <w:left w:val="nil"/>
              <w:bottom w:val="nil"/>
              <w:right w:val="nil"/>
            </w:tcBorders>
            <w:shd w:val="clear" w:color="auto" w:fill="auto"/>
            <w:noWrap/>
            <w:vAlign w:val="bottom"/>
            <w:hideMark/>
          </w:tcPr>
          <w:p w14:paraId="4D9F078F" w14:textId="77777777" w:rsidR="004C314C" w:rsidRPr="00910FA7" w:rsidRDefault="004C314C" w:rsidP="0013612C">
            <w:pPr>
              <w:rPr>
                <w:sz w:val="20"/>
                <w:szCs w:val="20"/>
              </w:rPr>
            </w:pPr>
          </w:p>
        </w:tc>
        <w:tc>
          <w:tcPr>
            <w:tcW w:w="1426" w:type="dxa"/>
            <w:gridSpan w:val="5"/>
            <w:tcBorders>
              <w:top w:val="nil"/>
              <w:left w:val="nil"/>
              <w:bottom w:val="nil"/>
              <w:right w:val="nil"/>
            </w:tcBorders>
            <w:shd w:val="clear" w:color="auto" w:fill="auto"/>
            <w:noWrap/>
            <w:vAlign w:val="bottom"/>
            <w:hideMark/>
          </w:tcPr>
          <w:p w14:paraId="68F1CBD1" w14:textId="77777777" w:rsidR="004C314C" w:rsidRPr="00910FA7" w:rsidRDefault="004C314C" w:rsidP="0013612C">
            <w:pPr>
              <w:rPr>
                <w:sz w:val="20"/>
                <w:szCs w:val="20"/>
              </w:rPr>
            </w:pPr>
          </w:p>
        </w:tc>
      </w:tr>
      <w:tr w:rsidR="004C314C" w:rsidRPr="00910FA7" w14:paraId="60602A9A" w14:textId="77777777" w:rsidTr="004C314C">
        <w:trPr>
          <w:gridAfter w:val="3"/>
          <w:wAfter w:w="1572" w:type="dxa"/>
          <w:trHeight w:val="240"/>
        </w:trPr>
        <w:tc>
          <w:tcPr>
            <w:tcW w:w="415" w:type="dxa"/>
            <w:tcBorders>
              <w:top w:val="nil"/>
              <w:left w:val="nil"/>
              <w:bottom w:val="nil"/>
              <w:right w:val="nil"/>
            </w:tcBorders>
            <w:shd w:val="clear" w:color="auto" w:fill="auto"/>
            <w:noWrap/>
            <w:vAlign w:val="bottom"/>
            <w:hideMark/>
          </w:tcPr>
          <w:p w14:paraId="6B73B7A4" w14:textId="77777777" w:rsidR="004C314C" w:rsidRPr="00910FA7" w:rsidRDefault="004C314C" w:rsidP="0013612C">
            <w:pPr>
              <w:rPr>
                <w:sz w:val="20"/>
                <w:szCs w:val="20"/>
              </w:rPr>
            </w:pPr>
          </w:p>
        </w:tc>
        <w:tc>
          <w:tcPr>
            <w:tcW w:w="306" w:type="dxa"/>
            <w:gridSpan w:val="3"/>
            <w:tcBorders>
              <w:top w:val="nil"/>
              <w:left w:val="nil"/>
              <w:bottom w:val="nil"/>
              <w:right w:val="nil"/>
            </w:tcBorders>
            <w:shd w:val="clear" w:color="auto" w:fill="auto"/>
            <w:noWrap/>
            <w:vAlign w:val="bottom"/>
            <w:hideMark/>
          </w:tcPr>
          <w:p w14:paraId="515906B0"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5F626E5E" w14:textId="77777777" w:rsidR="004C314C" w:rsidRPr="00910FA7" w:rsidRDefault="004C314C" w:rsidP="0013612C">
            <w:pPr>
              <w:rPr>
                <w:sz w:val="20"/>
                <w:szCs w:val="20"/>
              </w:rPr>
            </w:pPr>
          </w:p>
        </w:tc>
        <w:tc>
          <w:tcPr>
            <w:tcW w:w="291" w:type="dxa"/>
            <w:gridSpan w:val="2"/>
            <w:tcBorders>
              <w:top w:val="nil"/>
              <w:left w:val="nil"/>
              <w:bottom w:val="nil"/>
              <w:right w:val="nil"/>
            </w:tcBorders>
            <w:shd w:val="clear" w:color="auto" w:fill="auto"/>
            <w:noWrap/>
            <w:vAlign w:val="bottom"/>
            <w:hideMark/>
          </w:tcPr>
          <w:p w14:paraId="5E310395"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noWrap/>
            <w:vAlign w:val="bottom"/>
            <w:hideMark/>
          </w:tcPr>
          <w:p w14:paraId="19635980"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noWrap/>
            <w:vAlign w:val="bottom"/>
            <w:hideMark/>
          </w:tcPr>
          <w:p w14:paraId="136D4C55"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noWrap/>
            <w:vAlign w:val="bottom"/>
            <w:hideMark/>
          </w:tcPr>
          <w:p w14:paraId="631621A2" w14:textId="77777777" w:rsidR="004C314C" w:rsidRPr="00910FA7" w:rsidRDefault="004C314C" w:rsidP="0013612C">
            <w:pPr>
              <w:rPr>
                <w:sz w:val="20"/>
                <w:szCs w:val="20"/>
              </w:rPr>
            </w:pPr>
          </w:p>
        </w:tc>
        <w:tc>
          <w:tcPr>
            <w:tcW w:w="278" w:type="dxa"/>
            <w:gridSpan w:val="2"/>
            <w:tcBorders>
              <w:top w:val="nil"/>
              <w:left w:val="nil"/>
              <w:bottom w:val="nil"/>
              <w:right w:val="nil"/>
            </w:tcBorders>
            <w:shd w:val="clear" w:color="auto" w:fill="auto"/>
            <w:noWrap/>
            <w:vAlign w:val="bottom"/>
            <w:hideMark/>
          </w:tcPr>
          <w:p w14:paraId="63152C00" w14:textId="77777777" w:rsidR="004C314C" w:rsidRPr="00910FA7" w:rsidRDefault="004C314C" w:rsidP="0013612C">
            <w:pPr>
              <w:rPr>
                <w:sz w:val="20"/>
                <w:szCs w:val="20"/>
              </w:rPr>
            </w:pPr>
          </w:p>
        </w:tc>
        <w:tc>
          <w:tcPr>
            <w:tcW w:w="278" w:type="dxa"/>
            <w:gridSpan w:val="3"/>
            <w:tcBorders>
              <w:top w:val="nil"/>
              <w:left w:val="nil"/>
              <w:bottom w:val="nil"/>
              <w:right w:val="nil"/>
            </w:tcBorders>
            <w:shd w:val="clear" w:color="auto" w:fill="auto"/>
            <w:noWrap/>
            <w:vAlign w:val="bottom"/>
            <w:hideMark/>
          </w:tcPr>
          <w:p w14:paraId="3E45E846"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1AEC8AF7" w14:textId="77777777" w:rsidR="004C314C" w:rsidRPr="00910FA7" w:rsidRDefault="004C314C" w:rsidP="0013612C">
            <w:pPr>
              <w:rPr>
                <w:sz w:val="20"/>
                <w:szCs w:val="20"/>
              </w:rPr>
            </w:pPr>
          </w:p>
        </w:tc>
        <w:tc>
          <w:tcPr>
            <w:tcW w:w="252" w:type="dxa"/>
            <w:gridSpan w:val="2"/>
            <w:tcBorders>
              <w:top w:val="nil"/>
              <w:left w:val="nil"/>
              <w:bottom w:val="nil"/>
              <w:right w:val="nil"/>
            </w:tcBorders>
            <w:shd w:val="clear" w:color="auto" w:fill="auto"/>
            <w:noWrap/>
            <w:vAlign w:val="bottom"/>
            <w:hideMark/>
          </w:tcPr>
          <w:p w14:paraId="7F9BEEC8"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1C2472AF"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3D505926"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4E78DBC6"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0D941406" w14:textId="77777777" w:rsidR="004C314C" w:rsidRPr="00910FA7" w:rsidRDefault="004C314C" w:rsidP="0013612C">
            <w:pPr>
              <w:rPr>
                <w:sz w:val="20"/>
                <w:szCs w:val="20"/>
              </w:rPr>
            </w:pPr>
          </w:p>
        </w:tc>
        <w:tc>
          <w:tcPr>
            <w:tcW w:w="279" w:type="dxa"/>
            <w:gridSpan w:val="3"/>
            <w:tcBorders>
              <w:top w:val="nil"/>
              <w:left w:val="nil"/>
              <w:bottom w:val="nil"/>
              <w:right w:val="nil"/>
            </w:tcBorders>
            <w:shd w:val="clear" w:color="auto" w:fill="auto"/>
            <w:noWrap/>
            <w:vAlign w:val="bottom"/>
            <w:hideMark/>
          </w:tcPr>
          <w:p w14:paraId="04D0DC89" w14:textId="77777777" w:rsidR="004C314C" w:rsidRPr="00910FA7" w:rsidRDefault="004C314C" w:rsidP="0013612C">
            <w:pPr>
              <w:rPr>
                <w:sz w:val="20"/>
                <w:szCs w:val="20"/>
              </w:rPr>
            </w:pPr>
          </w:p>
        </w:tc>
        <w:tc>
          <w:tcPr>
            <w:tcW w:w="252" w:type="dxa"/>
            <w:gridSpan w:val="2"/>
            <w:tcBorders>
              <w:top w:val="nil"/>
              <w:left w:val="nil"/>
              <w:bottom w:val="nil"/>
              <w:right w:val="nil"/>
            </w:tcBorders>
            <w:shd w:val="clear" w:color="auto" w:fill="auto"/>
            <w:noWrap/>
            <w:vAlign w:val="bottom"/>
            <w:hideMark/>
          </w:tcPr>
          <w:p w14:paraId="5BA929A4"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03AF696D"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7B6C1CD6" w14:textId="77777777" w:rsidR="004C314C" w:rsidRPr="00910FA7" w:rsidRDefault="004C314C" w:rsidP="0013612C">
            <w:pPr>
              <w:rPr>
                <w:sz w:val="20"/>
                <w:szCs w:val="20"/>
              </w:rPr>
            </w:pPr>
          </w:p>
        </w:tc>
        <w:tc>
          <w:tcPr>
            <w:tcW w:w="266" w:type="dxa"/>
            <w:gridSpan w:val="3"/>
            <w:tcBorders>
              <w:top w:val="nil"/>
              <w:left w:val="nil"/>
              <w:bottom w:val="nil"/>
              <w:right w:val="nil"/>
            </w:tcBorders>
            <w:shd w:val="clear" w:color="auto" w:fill="auto"/>
            <w:noWrap/>
            <w:vAlign w:val="bottom"/>
            <w:hideMark/>
          </w:tcPr>
          <w:p w14:paraId="7D9B3E51"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47B29DF0"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2A61EB69"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0990F237"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18A8DE02"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2159A4C8"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07134D06"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0A7E93C8"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34F826C4" w14:textId="77777777" w:rsidR="004C314C" w:rsidRPr="00910FA7" w:rsidRDefault="004C314C" w:rsidP="0013612C">
            <w:pPr>
              <w:rPr>
                <w:sz w:val="20"/>
                <w:szCs w:val="20"/>
              </w:rPr>
            </w:pPr>
          </w:p>
        </w:tc>
        <w:tc>
          <w:tcPr>
            <w:tcW w:w="358" w:type="dxa"/>
            <w:gridSpan w:val="3"/>
            <w:tcBorders>
              <w:top w:val="nil"/>
              <w:left w:val="nil"/>
              <w:bottom w:val="nil"/>
              <w:right w:val="nil"/>
            </w:tcBorders>
            <w:shd w:val="clear" w:color="auto" w:fill="auto"/>
            <w:noWrap/>
            <w:vAlign w:val="bottom"/>
            <w:hideMark/>
          </w:tcPr>
          <w:p w14:paraId="2EF3EF24"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5F2A0BEC"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6B184063" w14:textId="77777777" w:rsidR="004C314C" w:rsidRPr="00910FA7" w:rsidRDefault="004C314C" w:rsidP="0013612C">
            <w:pPr>
              <w:rPr>
                <w:sz w:val="20"/>
                <w:szCs w:val="20"/>
              </w:rPr>
            </w:pPr>
          </w:p>
        </w:tc>
        <w:tc>
          <w:tcPr>
            <w:tcW w:w="544" w:type="dxa"/>
            <w:gridSpan w:val="2"/>
            <w:tcBorders>
              <w:top w:val="nil"/>
              <w:left w:val="nil"/>
              <w:bottom w:val="nil"/>
              <w:right w:val="nil"/>
            </w:tcBorders>
            <w:shd w:val="clear" w:color="auto" w:fill="auto"/>
            <w:noWrap/>
            <w:vAlign w:val="bottom"/>
            <w:hideMark/>
          </w:tcPr>
          <w:p w14:paraId="1C6B0623"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50D71D0B"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67820EE7"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0382A0F1"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4564FC0A"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4E25F834" w14:textId="77777777" w:rsidR="004C314C" w:rsidRPr="00910FA7" w:rsidRDefault="004C314C" w:rsidP="0013612C">
            <w:pPr>
              <w:rPr>
                <w:sz w:val="20"/>
                <w:szCs w:val="20"/>
              </w:rPr>
            </w:pPr>
          </w:p>
        </w:tc>
        <w:tc>
          <w:tcPr>
            <w:tcW w:w="236" w:type="dxa"/>
            <w:gridSpan w:val="3"/>
            <w:tcBorders>
              <w:top w:val="nil"/>
              <w:left w:val="nil"/>
              <w:bottom w:val="nil"/>
              <w:right w:val="nil"/>
            </w:tcBorders>
            <w:shd w:val="clear" w:color="auto" w:fill="auto"/>
            <w:noWrap/>
            <w:vAlign w:val="bottom"/>
            <w:hideMark/>
          </w:tcPr>
          <w:p w14:paraId="21AFC44D" w14:textId="77777777" w:rsidR="004C314C" w:rsidRPr="00910FA7" w:rsidRDefault="004C314C" w:rsidP="0013612C">
            <w:pPr>
              <w:rPr>
                <w:sz w:val="20"/>
                <w:szCs w:val="20"/>
              </w:rPr>
            </w:pPr>
          </w:p>
        </w:tc>
        <w:tc>
          <w:tcPr>
            <w:tcW w:w="457" w:type="dxa"/>
            <w:gridSpan w:val="2"/>
            <w:tcBorders>
              <w:top w:val="nil"/>
              <w:left w:val="nil"/>
              <w:bottom w:val="nil"/>
              <w:right w:val="nil"/>
            </w:tcBorders>
            <w:shd w:val="clear" w:color="auto" w:fill="auto"/>
            <w:noWrap/>
            <w:vAlign w:val="bottom"/>
            <w:hideMark/>
          </w:tcPr>
          <w:p w14:paraId="6F0A768A"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7F7291A7"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694AA7E1"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70175873" w14:textId="77777777" w:rsidR="004C314C" w:rsidRPr="00910FA7" w:rsidRDefault="004C314C" w:rsidP="0013612C">
            <w:pPr>
              <w:rPr>
                <w:sz w:val="20"/>
                <w:szCs w:val="20"/>
              </w:rPr>
            </w:pPr>
          </w:p>
        </w:tc>
        <w:tc>
          <w:tcPr>
            <w:tcW w:w="347" w:type="dxa"/>
            <w:gridSpan w:val="3"/>
            <w:tcBorders>
              <w:top w:val="nil"/>
              <w:left w:val="nil"/>
              <w:bottom w:val="nil"/>
              <w:right w:val="nil"/>
            </w:tcBorders>
            <w:shd w:val="clear" w:color="auto" w:fill="auto"/>
            <w:noWrap/>
            <w:vAlign w:val="bottom"/>
            <w:hideMark/>
          </w:tcPr>
          <w:p w14:paraId="4AA91B54" w14:textId="77777777" w:rsidR="004C314C" w:rsidRPr="00910FA7" w:rsidRDefault="004C314C" w:rsidP="0013612C">
            <w:pPr>
              <w:rPr>
                <w:sz w:val="20"/>
                <w:szCs w:val="20"/>
              </w:rPr>
            </w:pPr>
          </w:p>
        </w:tc>
        <w:tc>
          <w:tcPr>
            <w:tcW w:w="247" w:type="dxa"/>
            <w:gridSpan w:val="3"/>
            <w:tcBorders>
              <w:top w:val="nil"/>
              <w:left w:val="nil"/>
              <w:bottom w:val="nil"/>
              <w:right w:val="nil"/>
            </w:tcBorders>
            <w:shd w:val="clear" w:color="auto" w:fill="auto"/>
            <w:noWrap/>
            <w:vAlign w:val="bottom"/>
            <w:hideMark/>
          </w:tcPr>
          <w:p w14:paraId="548A408D" w14:textId="77777777" w:rsidR="004C314C" w:rsidRPr="00910FA7" w:rsidRDefault="004C314C" w:rsidP="0013612C">
            <w:pPr>
              <w:rPr>
                <w:sz w:val="20"/>
                <w:szCs w:val="20"/>
              </w:rPr>
            </w:pPr>
          </w:p>
        </w:tc>
        <w:tc>
          <w:tcPr>
            <w:tcW w:w="316" w:type="dxa"/>
            <w:gridSpan w:val="3"/>
            <w:tcBorders>
              <w:top w:val="nil"/>
              <w:left w:val="nil"/>
              <w:bottom w:val="nil"/>
              <w:right w:val="nil"/>
            </w:tcBorders>
            <w:shd w:val="clear" w:color="auto" w:fill="auto"/>
            <w:noWrap/>
            <w:vAlign w:val="bottom"/>
            <w:hideMark/>
          </w:tcPr>
          <w:p w14:paraId="56DB55A9" w14:textId="77777777" w:rsidR="004C314C" w:rsidRPr="00910FA7" w:rsidRDefault="004C314C" w:rsidP="0013612C">
            <w:pPr>
              <w:rPr>
                <w:sz w:val="20"/>
                <w:szCs w:val="20"/>
              </w:rPr>
            </w:pPr>
          </w:p>
        </w:tc>
        <w:tc>
          <w:tcPr>
            <w:tcW w:w="315" w:type="dxa"/>
            <w:gridSpan w:val="4"/>
            <w:tcBorders>
              <w:top w:val="nil"/>
              <w:left w:val="nil"/>
              <w:bottom w:val="nil"/>
              <w:right w:val="nil"/>
            </w:tcBorders>
            <w:shd w:val="clear" w:color="auto" w:fill="auto"/>
            <w:noWrap/>
            <w:vAlign w:val="bottom"/>
            <w:hideMark/>
          </w:tcPr>
          <w:p w14:paraId="37721893" w14:textId="77777777" w:rsidR="004C314C" w:rsidRPr="00910FA7" w:rsidRDefault="004C314C" w:rsidP="0013612C">
            <w:pPr>
              <w:rPr>
                <w:sz w:val="20"/>
                <w:szCs w:val="20"/>
              </w:rPr>
            </w:pPr>
          </w:p>
        </w:tc>
        <w:tc>
          <w:tcPr>
            <w:tcW w:w="315" w:type="dxa"/>
            <w:gridSpan w:val="3"/>
            <w:tcBorders>
              <w:top w:val="nil"/>
              <w:left w:val="nil"/>
              <w:bottom w:val="nil"/>
              <w:right w:val="nil"/>
            </w:tcBorders>
            <w:shd w:val="clear" w:color="auto" w:fill="auto"/>
            <w:noWrap/>
            <w:vAlign w:val="bottom"/>
            <w:hideMark/>
          </w:tcPr>
          <w:p w14:paraId="2F2593A0" w14:textId="77777777" w:rsidR="004C314C" w:rsidRPr="00910FA7" w:rsidRDefault="004C314C" w:rsidP="0013612C">
            <w:pPr>
              <w:rPr>
                <w:sz w:val="20"/>
                <w:szCs w:val="20"/>
              </w:rPr>
            </w:pPr>
          </w:p>
        </w:tc>
        <w:tc>
          <w:tcPr>
            <w:tcW w:w="246" w:type="dxa"/>
            <w:gridSpan w:val="3"/>
            <w:tcBorders>
              <w:top w:val="nil"/>
              <w:left w:val="nil"/>
              <w:bottom w:val="nil"/>
              <w:right w:val="nil"/>
            </w:tcBorders>
            <w:shd w:val="clear" w:color="auto" w:fill="auto"/>
            <w:noWrap/>
            <w:vAlign w:val="bottom"/>
            <w:hideMark/>
          </w:tcPr>
          <w:p w14:paraId="4F9D1AE5" w14:textId="77777777" w:rsidR="004C314C" w:rsidRPr="00910FA7" w:rsidRDefault="004C314C" w:rsidP="0013612C">
            <w:pPr>
              <w:rPr>
                <w:sz w:val="20"/>
                <w:szCs w:val="20"/>
              </w:rPr>
            </w:pPr>
          </w:p>
        </w:tc>
        <w:tc>
          <w:tcPr>
            <w:tcW w:w="1426" w:type="dxa"/>
            <w:gridSpan w:val="5"/>
            <w:tcBorders>
              <w:top w:val="nil"/>
              <w:left w:val="nil"/>
              <w:bottom w:val="nil"/>
              <w:right w:val="nil"/>
            </w:tcBorders>
            <w:shd w:val="clear" w:color="auto" w:fill="auto"/>
            <w:noWrap/>
            <w:vAlign w:val="bottom"/>
            <w:hideMark/>
          </w:tcPr>
          <w:p w14:paraId="591D9EC1" w14:textId="77777777" w:rsidR="004C314C" w:rsidRPr="00910FA7" w:rsidRDefault="004C314C" w:rsidP="0013612C">
            <w:pPr>
              <w:jc w:val="right"/>
              <w:rPr>
                <w:color w:val="000000"/>
                <w:sz w:val="16"/>
                <w:szCs w:val="16"/>
              </w:rPr>
            </w:pPr>
            <w:r w:rsidRPr="00910FA7">
              <w:rPr>
                <w:color w:val="000000"/>
                <w:sz w:val="16"/>
                <w:szCs w:val="16"/>
              </w:rPr>
              <w:t>Форма Р-1</w:t>
            </w:r>
          </w:p>
        </w:tc>
      </w:tr>
      <w:tr w:rsidR="004C314C" w:rsidRPr="00910FA7" w14:paraId="5E823D12" w14:textId="77777777" w:rsidTr="004C314C">
        <w:trPr>
          <w:gridAfter w:val="3"/>
          <w:wAfter w:w="1572" w:type="dxa"/>
          <w:trHeight w:val="222"/>
        </w:trPr>
        <w:tc>
          <w:tcPr>
            <w:tcW w:w="415" w:type="dxa"/>
            <w:tcBorders>
              <w:top w:val="nil"/>
              <w:left w:val="nil"/>
              <w:bottom w:val="nil"/>
              <w:right w:val="nil"/>
            </w:tcBorders>
            <w:shd w:val="clear" w:color="auto" w:fill="auto"/>
            <w:hideMark/>
          </w:tcPr>
          <w:p w14:paraId="644F43A3" w14:textId="77777777" w:rsidR="004C314C" w:rsidRPr="00910FA7" w:rsidRDefault="004C314C" w:rsidP="0013612C">
            <w:pPr>
              <w:jc w:val="right"/>
              <w:rPr>
                <w:color w:val="000000"/>
                <w:sz w:val="16"/>
                <w:szCs w:val="16"/>
              </w:rPr>
            </w:pPr>
          </w:p>
        </w:tc>
        <w:tc>
          <w:tcPr>
            <w:tcW w:w="306" w:type="dxa"/>
            <w:gridSpan w:val="3"/>
            <w:tcBorders>
              <w:top w:val="nil"/>
              <w:left w:val="nil"/>
              <w:bottom w:val="nil"/>
              <w:right w:val="nil"/>
            </w:tcBorders>
            <w:shd w:val="clear" w:color="auto" w:fill="auto"/>
            <w:hideMark/>
          </w:tcPr>
          <w:p w14:paraId="4FE2C16B"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hideMark/>
          </w:tcPr>
          <w:p w14:paraId="492313B7" w14:textId="77777777" w:rsidR="004C314C" w:rsidRPr="00910FA7" w:rsidRDefault="004C314C" w:rsidP="0013612C">
            <w:pPr>
              <w:rPr>
                <w:sz w:val="20"/>
                <w:szCs w:val="20"/>
              </w:rPr>
            </w:pPr>
          </w:p>
        </w:tc>
        <w:tc>
          <w:tcPr>
            <w:tcW w:w="291" w:type="dxa"/>
            <w:gridSpan w:val="2"/>
            <w:tcBorders>
              <w:top w:val="nil"/>
              <w:left w:val="nil"/>
              <w:bottom w:val="nil"/>
              <w:right w:val="nil"/>
            </w:tcBorders>
            <w:shd w:val="clear" w:color="auto" w:fill="auto"/>
            <w:hideMark/>
          </w:tcPr>
          <w:p w14:paraId="61B83842"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hideMark/>
          </w:tcPr>
          <w:p w14:paraId="73532194"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hideMark/>
          </w:tcPr>
          <w:p w14:paraId="573C104B"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hideMark/>
          </w:tcPr>
          <w:p w14:paraId="3649EBE2" w14:textId="77777777" w:rsidR="004C314C" w:rsidRPr="00910FA7" w:rsidRDefault="004C314C" w:rsidP="0013612C">
            <w:pPr>
              <w:rPr>
                <w:sz w:val="20"/>
                <w:szCs w:val="20"/>
              </w:rPr>
            </w:pPr>
          </w:p>
        </w:tc>
        <w:tc>
          <w:tcPr>
            <w:tcW w:w="278" w:type="dxa"/>
            <w:gridSpan w:val="2"/>
            <w:tcBorders>
              <w:top w:val="nil"/>
              <w:left w:val="nil"/>
              <w:bottom w:val="nil"/>
              <w:right w:val="nil"/>
            </w:tcBorders>
            <w:shd w:val="clear" w:color="auto" w:fill="auto"/>
            <w:hideMark/>
          </w:tcPr>
          <w:p w14:paraId="4CEB0063" w14:textId="77777777" w:rsidR="004C314C" w:rsidRPr="00910FA7" w:rsidRDefault="004C314C" w:rsidP="0013612C">
            <w:pPr>
              <w:rPr>
                <w:sz w:val="20"/>
                <w:szCs w:val="20"/>
              </w:rPr>
            </w:pPr>
          </w:p>
        </w:tc>
        <w:tc>
          <w:tcPr>
            <w:tcW w:w="278" w:type="dxa"/>
            <w:gridSpan w:val="3"/>
            <w:tcBorders>
              <w:top w:val="nil"/>
              <w:left w:val="nil"/>
              <w:bottom w:val="nil"/>
              <w:right w:val="nil"/>
            </w:tcBorders>
            <w:shd w:val="clear" w:color="auto" w:fill="auto"/>
            <w:hideMark/>
          </w:tcPr>
          <w:p w14:paraId="6E7AB426"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hideMark/>
          </w:tcPr>
          <w:p w14:paraId="745DFC01" w14:textId="77777777" w:rsidR="004C314C" w:rsidRPr="00910FA7" w:rsidRDefault="004C314C" w:rsidP="0013612C">
            <w:pPr>
              <w:rPr>
                <w:sz w:val="20"/>
                <w:szCs w:val="20"/>
              </w:rPr>
            </w:pPr>
          </w:p>
        </w:tc>
        <w:tc>
          <w:tcPr>
            <w:tcW w:w="252" w:type="dxa"/>
            <w:gridSpan w:val="2"/>
            <w:tcBorders>
              <w:top w:val="nil"/>
              <w:left w:val="nil"/>
              <w:bottom w:val="nil"/>
              <w:right w:val="nil"/>
            </w:tcBorders>
            <w:shd w:val="clear" w:color="auto" w:fill="auto"/>
            <w:hideMark/>
          </w:tcPr>
          <w:p w14:paraId="5499A946"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hideMark/>
          </w:tcPr>
          <w:p w14:paraId="25FFC676"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hideMark/>
          </w:tcPr>
          <w:p w14:paraId="606D6326"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hideMark/>
          </w:tcPr>
          <w:p w14:paraId="5F81912E"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hideMark/>
          </w:tcPr>
          <w:p w14:paraId="08AB6C87" w14:textId="77777777" w:rsidR="004C314C" w:rsidRPr="00910FA7" w:rsidRDefault="004C314C" w:rsidP="0013612C">
            <w:pPr>
              <w:rPr>
                <w:sz w:val="20"/>
                <w:szCs w:val="20"/>
              </w:rPr>
            </w:pPr>
          </w:p>
        </w:tc>
        <w:tc>
          <w:tcPr>
            <w:tcW w:w="279" w:type="dxa"/>
            <w:gridSpan w:val="3"/>
            <w:tcBorders>
              <w:top w:val="nil"/>
              <w:left w:val="nil"/>
              <w:bottom w:val="nil"/>
              <w:right w:val="nil"/>
            </w:tcBorders>
            <w:shd w:val="clear" w:color="auto" w:fill="auto"/>
            <w:hideMark/>
          </w:tcPr>
          <w:p w14:paraId="336F3037" w14:textId="77777777" w:rsidR="004C314C" w:rsidRPr="00910FA7" w:rsidRDefault="004C314C" w:rsidP="0013612C">
            <w:pPr>
              <w:rPr>
                <w:sz w:val="20"/>
                <w:szCs w:val="20"/>
              </w:rPr>
            </w:pPr>
          </w:p>
        </w:tc>
        <w:tc>
          <w:tcPr>
            <w:tcW w:w="252" w:type="dxa"/>
            <w:gridSpan w:val="2"/>
            <w:tcBorders>
              <w:top w:val="nil"/>
              <w:left w:val="nil"/>
              <w:bottom w:val="nil"/>
              <w:right w:val="nil"/>
            </w:tcBorders>
            <w:shd w:val="clear" w:color="auto" w:fill="auto"/>
            <w:hideMark/>
          </w:tcPr>
          <w:p w14:paraId="4B997829"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hideMark/>
          </w:tcPr>
          <w:p w14:paraId="59A38FFD"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hideMark/>
          </w:tcPr>
          <w:p w14:paraId="72D7C79B" w14:textId="77777777" w:rsidR="004C314C" w:rsidRPr="00910FA7" w:rsidRDefault="004C314C" w:rsidP="0013612C">
            <w:pPr>
              <w:rPr>
                <w:sz w:val="20"/>
                <w:szCs w:val="20"/>
              </w:rPr>
            </w:pPr>
          </w:p>
        </w:tc>
        <w:tc>
          <w:tcPr>
            <w:tcW w:w="266" w:type="dxa"/>
            <w:gridSpan w:val="3"/>
            <w:tcBorders>
              <w:top w:val="nil"/>
              <w:left w:val="nil"/>
              <w:bottom w:val="nil"/>
              <w:right w:val="nil"/>
            </w:tcBorders>
            <w:shd w:val="clear" w:color="auto" w:fill="auto"/>
            <w:hideMark/>
          </w:tcPr>
          <w:p w14:paraId="5B117852"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hideMark/>
          </w:tcPr>
          <w:p w14:paraId="4841DB19"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hideMark/>
          </w:tcPr>
          <w:p w14:paraId="217F2AD8"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hideMark/>
          </w:tcPr>
          <w:p w14:paraId="269B755D"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hideMark/>
          </w:tcPr>
          <w:p w14:paraId="34F242E8"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hideMark/>
          </w:tcPr>
          <w:p w14:paraId="4CFD9B1E"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hideMark/>
          </w:tcPr>
          <w:p w14:paraId="3834A9C3"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hideMark/>
          </w:tcPr>
          <w:p w14:paraId="57616BD7"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hideMark/>
          </w:tcPr>
          <w:p w14:paraId="4F72F451" w14:textId="77777777" w:rsidR="004C314C" w:rsidRPr="00910FA7" w:rsidRDefault="004C314C" w:rsidP="0013612C">
            <w:pPr>
              <w:rPr>
                <w:sz w:val="20"/>
                <w:szCs w:val="20"/>
              </w:rPr>
            </w:pPr>
          </w:p>
        </w:tc>
        <w:tc>
          <w:tcPr>
            <w:tcW w:w="358" w:type="dxa"/>
            <w:gridSpan w:val="3"/>
            <w:tcBorders>
              <w:top w:val="nil"/>
              <w:left w:val="nil"/>
              <w:bottom w:val="nil"/>
              <w:right w:val="nil"/>
            </w:tcBorders>
            <w:shd w:val="clear" w:color="auto" w:fill="auto"/>
            <w:hideMark/>
          </w:tcPr>
          <w:p w14:paraId="08139FC5"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hideMark/>
          </w:tcPr>
          <w:p w14:paraId="73E501F5"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hideMark/>
          </w:tcPr>
          <w:p w14:paraId="33891974" w14:textId="77777777" w:rsidR="004C314C" w:rsidRPr="00910FA7" w:rsidRDefault="004C314C" w:rsidP="0013612C">
            <w:pPr>
              <w:rPr>
                <w:sz w:val="20"/>
                <w:szCs w:val="20"/>
              </w:rPr>
            </w:pPr>
          </w:p>
        </w:tc>
        <w:tc>
          <w:tcPr>
            <w:tcW w:w="544" w:type="dxa"/>
            <w:gridSpan w:val="2"/>
            <w:tcBorders>
              <w:top w:val="nil"/>
              <w:left w:val="nil"/>
              <w:bottom w:val="nil"/>
              <w:right w:val="nil"/>
            </w:tcBorders>
            <w:shd w:val="clear" w:color="auto" w:fill="auto"/>
            <w:hideMark/>
          </w:tcPr>
          <w:p w14:paraId="2DA23DF3"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hideMark/>
          </w:tcPr>
          <w:p w14:paraId="442F5FB4"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hideMark/>
          </w:tcPr>
          <w:p w14:paraId="687760B8"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hideMark/>
          </w:tcPr>
          <w:p w14:paraId="46C65500"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hideMark/>
          </w:tcPr>
          <w:p w14:paraId="41B7B8E4"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403CDF24" w14:textId="77777777" w:rsidR="004C314C" w:rsidRPr="00910FA7" w:rsidRDefault="004C314C" w:rsidP="0013612C">
            <w:pPr>
              <w:rPr>
                <w:sz w:val="20"/>
                <w:szCs w:val="20"/>
              </w:rPr>
            </w:pPr>
          </w:p>
        </w:tc>
        <w:tc>
          <w:tcPr>
            <w:tcW w:w="236" w:type="dxa"/>
            <w:gridSpan w:val="3"/>
            <w:tcBorders>
              <w:top w:val="nil"/>
              <w:left w:val="nil"/>
              <w:bottom w:val="nil"/>
              <w:right w:val="nil"/>
            </w:tcBorders>
            <w:shd w:val="clear" w:color="auto" w:fill="auto"/>
            <w:noWrap/>
            <w:vAlign w:val="bottom"/>
            <w:hideMark/>
          </w:tcPr>
          <w:p w14:paraId="7A493986" w14:textId="77777777" w:rsidR="004C314C" w:rsidRPr="00910FA7" w:rsidRDefault="004C314C" w:rsidP="0013612C">
            <w:pPr>
              <w:rPr>
                <w:sz w:val="20"/>
                <w:szCs w:val="20"/>
              </w:rPr>
            </w:pPr>
          </w:p>
        </w:tc>
        <w:tc>
          <w:tcPr>
            <w:tcW w:w="457" w:type="dxa"/>
            <w:gridSpan w:val="2"/>
            <w:tcBorders>
              <w:top w:val="nil"/>
              <w:left w:val="nil"/>
              <w:bottom w:val="nil"/>
              <w:right w:val="nil"/>
            </w:tcBorders>
            <w:shd w:val="clear" w:color="auto" w:fill="auto"/>
            <w:noWrap/>
            <w:vAlign w:val="bottom"/>
            <w:hideMark/>
          </w:tcPr>
          <w:p w14:paraId="6630B487"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758A79C7"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5C6EC638"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20B74729" w14:textId="77777777" w:rsidR="004C314C" w:rsidRPr="00910FA7" w:rsidRDefault="004C314C" w:rsidP="0013612C">
            <w:pPr>
              <w:rPr>
                <w:sz w:val="20"/>
                <w:szCs w:val="20"/>
              </w:rPr>
            </w:pPr>
          </w:p>
        </w:tc>
        <w:tc>
          <w:tcPr>
            <w:tcW w:w="347" w:type="dxa"/>
            <w:gridSpan w:val="3"/>
            <w:tcBorders>
              <w:top w:val="nil"/>
              <w:left w:val="nil"/>
              <w:bottom w:val="nil"/>
              <w:right w:val="nil"/>
            </w:tcBorders>
            <w:shd w:val="clear" w:color="auto" w:fill="auto"/>
            <w:noWrap/>
            <w:vAlign w:val="bottom"/>
            <w:hideMark/>
          </w:tcPr>
          <w:p w14:paraId="3231AA31" w14:textId="77777777" w:rsidR="004C314C" w:rsidRPr="00910FA7" w:rsidRDefault="004C314C" w:rsidP="0013612C">
            <w:pPr>
              <w:rPr>
                <w:sz w:val="20"/>
                <w:szCs w:val="20"/>
              </w:rPr>
            </w:pPr>
          </w:p>
        </w:tc>
        <w:tc>
          <w:tcPr>
            <w:tcW w:w="247" w:type="dxa"/>
            <w:gridSpan w:val="3"/>
            <w:tcBorders>
              <w:top w:val="nil"/>
              <w:left w:val="nil"/>
              <w:bottom w:val="nil"/>
              <w:right w:val="nil"/>
            </w:tcBorders>
            <w:shd w:val="clear" w:color="auto" w:fill="auto"/>
            <w:noWrap/>
            <w:vAlign w:val="bottom"/>
            <w:hideMark/>
          </w:tcPr>
          <w:p w14:paraId="365AD96A" w14:textId="77777777" w:rsidR="004C314C" w:rsidRPr="00910FA7" w:rsidRDefault="004C314C" w:rsidP="0013612C">
            <w:pPr>
              <w:rPr>
                <w:sz w:val="20"/>
                <w:szCs w:val="20"/>
              </w:rPr>
            </w:pPr>
          </w:p>
        </w:tc>
        <w:tc>
          <w:tcPr>
            <w:tcW w:w="316" w:type="dxa"/>
            <w:gridSpan w:val="3"/>
            <w:tcBorders>
              <w:top w:val="nil"/>
              <w:left w:val="nil"/>
              <w:bottom w:val="nil"/>
              <w:right w:val="nil"/>
            </w:tcBorders>
            <w:shd w:val="clear" w:color="auto" w:fill="auto"/>
            <w:noWrap/>
            <w:vAlign w:val="bottom"/>
            <w:hideMark/>
          </w:tcPr>
          <w:p w14:paraId="56539983" w14:textId="77777777" w:rsidR="004C314C" w:rsidRPr="00910FA7" w:rsidRDefault="004C314C" w:rsidP="0013612C">
            <w:pPr>
              <w:rPr>
                <w:sz w:val="20"/>
                <w:szCs w:val="20"/>
              </w:rPr>
            </w:pPr>
          </w:p>
        </w:tc>
        <w:tc>
          <w:tcPr>
            <w:tcW w:w="315" w:type="dxa"/>
            <w:gridSpan w:val="4"/>
            <w:tcBorders>
              <w:top w:val="nil"/>
              <w:left w:val="nil"/>
              <w:bottom w:val="nil"/>
              <w:right w:val="nil"/>
            </w:tcBorders>
            <w:shd w:val="clear" w:color="auto" w:fill="auto"/>
            <w:noWrap/>
            <w:vAlign w:val="bottom"/>
            <w:hideMark/>
          </w:tcPr>
          <w:p w14:paraId="603526E8" w14:textId="77777777" w:rsidR="004C314C" w:rsidRPr="00910FA7" w:rsidRDefault="004C314C" w:rsidP="0013612C">
            <w:pPr>
              <w:rPr>
                <w:sz w:val="20"/>
                <w:szCs w:val="20"/>
              </w:rPr>
            </w:pPr>
          </w:p>
        </w:tc>
        <w:tc>
          <w:tcPr>
            <w:tcW w:w="315" w:type="dxa"/>
            <w:gridSpan w:val="3"/>
            <w:tcBorders>
              <w:top w:val="nil"/>
              <w:left w:val="nil"/>
              <w:bottom w:val="nil"/>
              <w:right w:val="nil"/>
            </w:tcBorders>
            <w:shd w:val="clear" w:color="auto" w:fill="auto"/>
            <w:noWrap/>
            <w:vAlign w:val="bottom"/>
            <w:hideMark/>
          </w:tcPr>
          <w:p w14:paraId="722276D5" w14:textId="77777777" w:rsidR="004C314C" w:rsidRPr="00910FA7" w:rsidRDefault="004C314C" w:rsidP="0013612C">
            <w:pPr>
              <w:rPr>
                <w:sz w:val="20"/>
                <w:szCs w:val="20"/>
              </w:rPr>
            </w:pPr>
          </w:p>
        </w:tc>
        <w:tc>
          <w:tcPr>
            <w:tcW w:w="246" w:type="dxa"/>
            <w:gridSpan w:val="3"/>
            <w:tcBorders>
              <w:top w:val="nil"/>
              <w:left w:val="nil"/>
              <w:bottom w:val="nil"/>
              <w:right w:val="nil"/>
            </w:tcBorders>
            <w:shd w:val="clear" w:color="auto" w:fill="auto"/>
            <w:noWrap/>
            <w:vAlign w:val="bottom"/>
            <w:hideMark/>
          </w:tcPr>
          <w:p w14:paraId="2F35C071" w14:textId="77777777" w:rsidR="004C314C" w:rsidRPr="00910FA7" w:rsidRDefault="004C314C" w:rsidP="0013612C">
            <w:pPr>
              <w:rPr>
                <w:sz w:val="20"/>
                <w:szCs w:val="20"/>
              </w:rPr>
            </w:pPr>
          </w:p>
        </w:tc>
        <w:tc>
          <w:tcPr>
            <w:tcW w:w="1426" w:type="dxa"/>
            <w:gridSpan w:val="5"/>
            <w:tcBorders>
              <w:top w:val="nil"/>
              <w:left w:val="nil"/>
              <w:bottom w:val="nil"/>
              <w:right w:val="nil"/>
            </w:tcBorders>
            <w:shd w:val="clear" w:color="auto" w:fill="auto"/>
            <w:noWrap/>
            <w:vAlign w:val="bottom"/>
            <w:hideMark/>
          </w:tcPr>
          <w:p w14:paraId="3C247AA7" w14:textId="77777777" w:rsidR="004C314C" w:rsidRPr="00910FA7" w:rsidRDefault="004C314C" w:rsidP="0013612C">
            <w:pPr>
              <w:rPr>
                <w:sz w:val="20"/>
                <w:szCs w:val="20"/>
              </w:rPr>
            </w:pPr>
          </w:p>
        </w:tc>
      </w:tr>
      <w:tr w:rsidR="004C314C" w:rsidRPr="00910FA7" w14:paraId="1B179C03" w14:textId="77777777" w:rsidTr="004C314C">
        <w:trPr>
          <w:gridAfter w:val="3"/>
          <w:wAfter w:w="1572" w:type="dxa"/>
          <w:trHeight w:val="240"/>
        </w:trPr>
        <w:tc>
          <w:tcPr>
            <w:tcW w:w="415" w:type="dxa"/>
            <w:tcBorders>
              <w:top w:val="nil"/>
              <w:left w:val="nil"/>
              <w:bottom w:val="nil"/>
              <w:right w:val="nil"/>
            </w:tcBorders>
            <w:shd w:val="clear" w:color="auto" w:fill="auto"/>
            <w:noWrap/>
            <w:vAlign w:val="bottom"/>
            <w:hideMark/>
          </w:tcPr>
          <w:p w14:paraId="456DC4AA" w14:textId="77777777" w:rsidR="004C314C" w:rsidRPr="00910FA7" w:rsidRDefault="004C314C" w:rsidP="0013612C">
            <w:pPr>
              <w:rPr>
                <w:sz w:val="20"/>
                <w:szCs w:val="20"/>
              </w:rPr>
            </w:pPr>
          </w:p>
        </w:tc>
        <w:tc>
          <w:tcPr>
            <w:tcW w:w="306" w:type="dxa"/>
            <w:gridSpan w:val="3"/>
            <w:tcBorders>
              <w:top w:val="nil"/>
              <w:left w:val="nil"/>
              <w:bottom w:val="nil"/>
              <w:right w:val="nil"/>
            </w:tcBorders>
            <w:shd w:val="clear" w:color="auto" w:fill="auto"/>
            <w:noWrap/>
            <w:vAlign w:val="bottom"/>
            <w:hideMark/>
          </w:tcPr>
          <w:p w14:paraId="1F1E8188"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705BF4BA" w14:textId="77777777" w:rsidR="004C314C" w:rsidRPr="00910FA7" w:rsidRDefault="004C314C" w:rsidP="0013612C">
            <w:pPr>
              <w:rPr>
                <w:sz w:val="20"/>
                <w:szCs w:val="20"/>
              </w:rPr>
            </w:pPr>
          </w:p>
        </w:tc>
        <w:tc>
          <w:tcPr>
            <w:tcW w:w="291" w:type="dxa"/>
            <w:gridSpan w:val="2"/>
            <w:tcBorders>
              <w:top w:val="nil"/>
              <w:left w:val="nil"/>
              <w:bottom w:val="nil"/>
              <w:right w:val="nil"/>
            </w:tcBorders>
            <w:shd w:val="clear" w:color="auto" w:fill="auto"/>
            <w:noWrap/>
            <w:vAlign w:val="bottom"/>
            <w:hideMark/>
          </w:tcPr>
          <w:p w14:paraId="12C877DD"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noWrap/>
            <w:vAlign w:val="bottom"/>
            <w:hideMark/>
          </w:tcPr>
          <w:p w14:paraId="2FAB092A"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noWrap/>
            <w:vAlign w:val="bottom"/>
            <w:hideMark/>
          </w:tcPr>
          <w:p w14:paraId="4F8B6CB8"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noWrap/>
            <w:vAlign w:val="bottom"/>
            <w:hideMark/>
          </w:tcPr>
          <w:p w14:paraId="32D6AE3B" w14:textId="77777777" w:rsidR="004C314C" w:rsidRPr="00910FA7" w:rsidRDefault="004C314C" w:rsidP="0013612C">
            <w:pPr>
              <w:rPr>
                <w:sz w:val="20"/>
                <w:szCs w:val="20"/>
              </w:rPr>
            </w:pPr>
          </w:p>
        </w:tc>
        <w:tc>
          <w:tcPr>
            <w:tcW w:w="278" w:type="dxa"/>
            <w:gridSpan w:val="2"/>
            <w:tcBorders>
              <w:top w:val="nil"/>
              <w:left w:val="nil"/>
              <w:bottom w:val="nil"/>
              <w:right w:val="nil"/>
            </w:tcBorders>
            <w:shd w:val="clear" w:color="auto" w:fill="auto"/>
            <w:noWrap/>
            <w:vAlign w:val="bottom"/>
            <w:hideMark/>
          </w:tcPr>
          <w:p w14:paraId="70E6C9AC" w14:textId="77777777" w:rsidR="004C314C" w:rsidRPr="00910FA7" w:rsidRDefault="004C314C" w:rsidP="0013612C">
            <w:pPr>
              <w:rPr>
                <w:sz w:val="20"/>
                <w:szCs w:val="20"/>
              </w:rPr>
            </w:pPr>
          </w:p>
        </w:tc>
        <w:tc>
          <w:tcPr>
            <w:tcW w:w="278" w:type="dxa"/>
            <w:gridSpan w:val="3"/>
            <w:tcBorders>
              <w:top w:val="nil"/>
              <w:left w:val="nil"/>
              <w:bottom w:val="nil"/>
              <w:right w:val="nil"/>
            </w:tcBorders>
            <w:shd w:val="clear" w:color="auto" w:fill="auto"/>
            <w:noWrap/>
            <w:vAlign w:val="bottom"/>
            <w:hideMark/>
          </w:tcPr>
          <w:p w14:paraId="60D3CD2F"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38736E19" w14:textId="77777777" w:rsidR="004C314C" w:rsidRPr="00910FA7" w:rsidRDefault="004C314C" w:rsidP="0013612C">
            <w:pPr>
              <w:rPr>
                <w:sz w:val="20"/>
                <w:szCs w:val="20"/>
              </w:rPr>
            </w:pPr>
          </w:p>
        </w:tc>
        <w:tc>
          <w:tcPr>
            <w:tcW w:w="252" w:type="dxa"/>
            <w:gridSpan w:val="2"/>
            <w:tcBorders>
              <w:top w:val="nil"/>
              <w:left w:val="nil"/>
              <w:bottom w:val="nil"/>
              <w:right w:val="nil"/>
            </w:tcBorders>
            <w:shd w:val="clear" w:color="auto" w:fill="auto"/>
            <w:noWrap/>
            <w:vAlign w:val="bottom"/>
            <w:hideMark/>
          </w:tcPr>
          <w:p w14:paraId="3F538FBF"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03BE63FD"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3A0E8CF8"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5B42D870"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2E76326E" w14:textId="77777777" w:rsidR="004C314C" w:rsidRPr="00910FA7" w:rsidRDefault="004C314C" w:rsidP="0013612C">
            <w:pPr>
              <w:rPr>
                <w:sz w:val="20"/>
                <w:szCs w:val="20"/>
              </w:rPr>
            </w:pPr>
          </w:p>
        </w:tc>
        <w:tc>
          <w:tcPr>
            <w:tcW w:w="279" w:type="dxa"/>
            <w:gridSpan w:val="3"/>
            <w:tcBorders>
              <w:top w:val="nil"/>
              <w:left w:val="nil"/>
              <w:bottom w:val="nil"/>
              <w:right w:val="nil"/>
            </w:tcBorders>
            <w:shd w:val="clear" w:color="auto" w:fill="auto"/>
            <w:noWrap/>
            <w:vAlign w:val="bottom"/>
            <w:hideMark/>
          </w:tcPr>
          <w:p w14:paraId="07797577" w14:textId="77777777" w:rsidR="004C314C" w:rsidRPr="00910FA7" w:rsidRDefault="004C314C" w:rsidP="0013612C">
            <w:pPr>
              <w:rPr>
                <w:sz w:val="20"/>
                <w:szCs w:val="20"/>
              </w:rPr>
            </w:pPr>
          </w:p>
        </w:tc>
        <w:tc>
          <w:tcPr>
            <w:tcW w:w="252" w:type="dxa"/>
            <w:gridSpan w:val="2"/>
            <w:tcBorders>
              <w:top w:val="nil"/>
              <w:left w:val="nil"/>
              <w:bottom w:val="nil"/>
              <w:right w:val="nil"/>
            </w:tcBorders>
            <w:shd w:val="clear" w:color="auto" w:fill="auto"/>
            <w:noWrap/>
            <w:vAlign w:val="bottom"/>
            <w:hideMark/>
          </w:tcPr>
          <w:p w14:paraId="599BFEFD"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509228EB"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1238A6A0" w14:textId="77777777" w:rsidR="004C314C" w:rsidRPr="00910FA7" w:rsidRDefault="004C314C" w:rsidP="0013612C">
            <w:pPr>
              <w:rPr>
                <w:sz w:val="20"/>
                <w:szCs w:val="20"/>
              </w:rPr>
            </w:pPr>
          </w:p>
        </w:tc>
        <w:tc>
          <w:tcPr>
            <w:tcW w:w="266" w:type="dxa"/>
            <w:gridSpan w:val="3"/>
            <w:tcBorders>
              <w:top w:val="nil"/>
              <w:left w:val="nil"/>
              <w:bottom w:val="nil"/>
              <w:right w:val="nil"/>
            </w:tcBorders>
            <w:shd w:val="clear" w:color="auto" w:fill="auto"/>
            <w:noWrap/>
            <w:vAlign w:val="bottom"/>
            <w:hideMark/>
          </w:tcPr>
          <w:p w14:paraId="225D0724"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65E7C0B3"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06D87DF4"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3A64B4D6"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447A3C40"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20663A2B"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0CD25213"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7BA35D31"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453B2D24" w14:textId="77777777" w:rsidR="004C314C" w:rsidRPr="00910FA7" w:rsidRDefault="004C314C" w:rsidP="0013612C">
            <w:pPr>
              <w:rPr>
                <w:sz w:val="20"/>
                <w:szCs w:val="20"/>
              </w:rPr>
            </w:pPr>
          </w:p>
        </w:tc>
        <w:tc>
          <w:tcPr>
            <w:tcW w:w="358" w:type="dxa"/>
            <w:gridSpan w:val="3"/>
            <w:tcBorders>
              <w:top w:val="nil"/>
              <w:left w:val="nil"/>
              <w:bottom w:val="nil"/>
              <w:right w:val="nil"/>
            </w:tcBorders>
            <w:shd w:val="clear" w:color="auto" w:fill="auto"/>
            <w:noWrap/>
            <w:vAlign w:val="bottom"/>
            <w:hideMark/>
          </w:tcPr>
          <w:p w14:paraId="0A3FA02A"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45F015D1"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2681D35C" w14:textId="77777777" w:rsidR="004C314C" w:rsidRPr="00910FA7" w:rsidRDefault="004C314C" w:rsidP="0013612C">
            <w:pPr>
              <w:rPr>
                <w:sz w:val="20"/>
                <w:szCs w:val="20"/>
              </w:rPr>
            </w:pPr>
          </w:p>
        </w:tc>
        <w:tc>
          <w:tcPr>
            <w:tcW w:w="544" w:type="dxa"/>
            <w:gridSpan w:val="2"/>
            <w:tcBorders>
              <w:top w:val="nil"/>
              <w:left w:val="nil"/>
              <w:bottom w:val="nil"/>
              <w:right w:val="nil"/>
            </w:tcBorders>
            <w:shd w:val="clear" w:color="auto" w:fill="auto"/>
            <w:noWrap/>
            <w:vAlign w:val="bottom"/>
            <w:hideMark/>
          </w:tcPr>
          <w:p w14:paraId="5D96417E"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685B6D24"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1676ED46"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6B795F2F"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2A45763A"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45D55521" w14:textId="77777777" w:rsidR="004C314C" w:rsidRPr="00910FA7" w:rsidRDefault="004C314C" w:rsidP="0013612C">
            <w:pPr>
              <w:rPr>
                <w:sz w:val="20"/>
                <w:szCs w:val="20"/>
              </w:rPr>
            </w:pPr>
          </w:p>
        </w:tc>
        <w:tc>
          <w:tcPr>
            <w:tcW w:w="236" w:type="dxa"/>
            <w:gridSpan w:val="3"/>
            <w:tcBorders>
              <w:top w:val="nil"/>
              <w:left w:val="nil"/>
              <w:bottom w:val="nil"/>
              <w:right w:val="nil"/>
            </w:tcBorders>
            <w:shd w:val="clear" w:color="auto" w:fill="auto"/>
            <w:noWrap/>
            <w:vAlign w:val="bottom"/>
            <w:hideMark/>
          </w:tcPr>
          <w:p w14:paraId="242FA676" w14:textId="77777777" w:rsidR="004C314C" w:rsidRPr="00910FA7" w:rsidRDefault="004C314C" w:rsidP="0013612C">
            <w:pPr>
              <w:rPr>
                <w:sz w:val="20"/>
                <w:szCs w:val="20"/>
              </w:rPr>
            </w:pPr>
          </w:p>
        </w:tc>
        <w:tc>
          <w:tcPr>
            <w:tcW w:w="457" w:type="dxa"/>
            <w:gridSpan w:val="2"/>
            <w:tcBorders>
              <w:top w:val="nil"/>
              <w:left w:val="nil"/>
              <w:bottom w:val="nil"/>
              <w:right w:val="nil"/>
            </w:tcBorders>
            <w:shd w:val="clear" w:color="auto" w:fill="auto"/>
            <w:noWrap/>
            <w:vAlign w:val="bottom"/>
            <w:hideMark/>
          </w:tcPr>
          <w:p w14:paraId="5311BDAE"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6AA69A9E"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14869A82"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0AE2316A" w14:textId="77777777" w:rsidR="004C314C" w:rsidRPr="00910FA7" w:rsidRDefault="004C314C" w:rsidP="0013612C">
            <w:pPr>
              <w:rPr>
                <w:sz w:val="20"/>
                <w:szCs w:val="20"/>
              </w:rPr>
            </w:pPr>
          </w:p>
        </w:tc>
        <w:tc>
          <w:tcPr>
            <w:tcW w:w="347" w:type="dxa"/>
            <w:gridSpan w:val="3"/>
            <w:tcBorders>
              <w:top w:val="nil"/>
              <w:left w:val="nil"/>
              <w:bottom w:val="nil"/>
              <w:right w:val="nil"/>
            </w:tcBorders>
            <w:shd w:val="clear" w:color="auto" w:fill="auto"/>
            <w:noWrap/>
            <w:vAlign w:val="bottom"/>
            <w:hideMark/>
          </w:tcPr>
          <w:p w14:paraId="228E6E3A" w14:textId="77777777" w:rsidR="004C314C" w:rsidRPr="00910FA7" w:rsidRDefault="004C314C" w:rsidP="0013612C">
            <w:pPr>
              <w:rPr>
                <w:sz w:val="20"/>
                <w:szCs w:val="20"/>
              </w:rPr>
            </w:pPr>
          </w:p>
        </w:tc>
        <w:tc>
          <w:tcPr>
            <w:tcW w:w="247" w:type="dxa"/>
            <w:gridSpan w:val="3"/>
            <w:tcBorders>
              <w:top w:val="nil"/>
              <w:left w:val="nil"/>
              <w:bottom w:val="nil"/>
              <w:right w:val="nil"/>
            </w:tcBorders>
            <w:shd w:val="clear" w:color="auto" w:fill="auto"/>
            <w:noWrap/>
            <w:vAlign w:val="bottom"/>
            <w:hideMark/>
          </w:tcPr>
          <w:p w14:paraId="4D275BD2" w14:textId="77777777" w:rsidR="004C314C" w:rsidRPr="00910FA7" w:rsidRDefault="004C314C" w:rsidP="0013612C">
            <w:pPr>
              <w:rPr>
                <w:sz w:val="20"/>
                <w:szCs w:val="20"/>
              </w:rPr>
            </w:pPr>
          </w:p>
        </w:tc>
        <w:tc>
          <w:tcPr>
            <w:tcW w:w="946" w:type="dxa"/>
            <w:gridSpan w:val="10"/>
            <w:tcBorders>
              <w:top w:val="nil"/>
              <w:left w:val="nil"/>
              <w:bottom w:val="nil"/>
              <w:right w:val="nil"/>
            </w:tcBorders>
            <w:shd w:val="clear" w:color="auto" w:fill="auto"/>
            <w:noWrap/>
            <w:vAlign w:val="bottom"/>
            <w:hideMark/>
          </w:tcPr>
          <w:p w14:paraId="79FA5C54" w14:textId="77777777" w:rsidR="004C314C" w:rsidRPr="00910FA7" w:rsidRDefault="004C314C" w:rsidP="0013612C">
            <w:pPr>
              <w:rPr>
                <w:color w:val="000000"/>
                <w:sz w:val="18"/>
                <w:szCs w:val="18"/>
              </w:rPr>
            </w:pPr>
            <w:r w:rsidRPr="00910FA7">
              <w:rPr>
                <w:color w:val="000000"/>
                <w:sz w:val="18"/>
                <w:szCs w:val="18"/>
              </w:rPr>
              <w:t>Б</w:t>
            </w:r>
            <w:r w:rsidRPr="00910FA7">
              <w:rPr>
                <w:color w:val="000000"/>
                <w:sz w:val="18"/>
                <w:szCs w:val="18"/>
                <w:lang w:val="kk-KZ"/>
              </w:rPr>
              <w:t>И</w:t>
            </w:r>
            <w:r w:rsidRPr="00910FA7">
              <w:rPr>
                <w:color w:val="000000"/>
                <w:sz w:val="18"/>
                <w:szCs w:val="18"/>
              </w:rPr>
              <w:t>Н</w:t>
            </w:r>
          </w:p>
        </w:tc>
        <w:tc>
          <w:tcPr>
            <w:tcW w:w="246" w:type="dxa"/>
            <w:gridSpan w:val="3"/>
            <w:tcBorders>
              <w:top w:val="nil"/>
              <w:left w:val="nil"/>
              <w:bottom w:val="nil"/>
              <w:right w:val="nil"/>
            </w:tcBorders>
            <w:shd w:val="clear" w:color="auto" w:fill="auto"/>
            <w:noWrap/>
            <w:vAlign w:val="bottom"/>
            <w:hideMark/>
          </w:tcPr>
          <w:p w14:paraId="14B508F1" w14:textId="77777777" w:rsidR="004C314C" w:rsidRPr="00910FA7" w:rsidRDefault="004C314C" w:rsidP="0013612C">
            <w:pPr>
              <w:rPr>
                <w:color w:val="000000"/>
                <w:sz w:val="18"/>
                <w:szCs w:val="18"/>
              </w:rPr>
            </w:pPr>
          </w:p>
        </w:tc>
        <w:tc>
          <w:tcPr>
            <w:tcW w:w="1426" w:type="dxa"/>
            <w:gridSpan w:val="5"/>
            <w:tcBorders>
              <w:top w:val="nil"/>
              <w:left w:val="nil"/>
              <w:bottom w:val="nil"/>
              <w:right w:val="nil"/>
            </w:tcBorders>
            <w:shd w:val="clear" w:color="auto" w:fill="auto"/>
            <w:noWrap/>
            <w:vAlign w:val="bottom"/>
            <w:hideMark/>
          </w:tcPr>
          <w:p w14:paraId="0024B3F0" w14:textId="77777777" w:rsidR="004C314C" w:rsidRPr="00910FA7" w:rsidRDefault="004C314C" w:rsidP="0013612C">
            <w:pPr>
              <w:rPr>
                <w:sz w:val="20"/>
                <w:szCs w:val="20"/>
              </w:rPr>
            </w:pPr>
          </w:p>
        </w:tc>
      </w:tr>
      <w:tr w:rsidR="004C314C" w:rsidRPr="00910FA7" w14:paraId="456BD14D" w14:textId="77777777" w:rsidTr="004C314C">
        <w:trPr>
          <w:gridAfter w:val="3"/>
          <w:wAfter w:w="1572" w:type="dxa"/>
          <w:trHeight w:val="735"/>
        </w:trPr>
        <w:tc>
          <w:tcPr>
            <w:tcW w:w="1291" w:type="dxa"/>
            <w:gridSpan w:val="8"/>
            <w:tcBorders>
              <w:top w:val="nil"/>
              <w:left w:val="nil"/>
              <w:bottom w:val="nil"/>
              <w:right w:val="nil"/>
            </w:tcBorders>
            <w:shd w:val="clear" w:color="auto" w:fill="auto"/>
            <w:vAlign w:val="bottom"/>
            <w:hideMark/>
          </w:tcPr>
          <w:p w14:paraId="73C8DDCE" w14:textId="77777777" w:rsidR="004C314C" w:rsidRPr="00910FA7" w:rsidRDefault="004C314C" w:rsidP="0013612C">
            <w:pPr>
              <w:rPr>
                <w:color w:val="000000"/>
                <w:sz w:val="16"/>
                <w:szCs w:val="16"/>
              </w:rPr>
            </w:pPr>
            <w:r w:rsidRPr="00910FA7">
              <w:rPr>
                <w:color w:val="000000"/>
                <w:sz w:val="16"/>
                <w:szCs w:val="16"/>
              </w:rPr>
              <w:t>Заказчик</w:t>
            </w:r>
          </w:p>
        </w:tc>
        <w:tc>
          <w:tcPr>
            <w:tcW w:w="8998" w:type="dxa"/>
            <w:gridSpan w:val="68"/>
            <w:tcBorders>
              <w:top w:val="nil"/>
              <w:left w:val="nil"/>
              <w:bottom w:val="single" w:sz="4" w:space="0" w:color="000000"/>
              <w:right w:val="nil"/>
            </w:tcBorders>
            <w:shd w:val="clear" w:color="auto" w:fill="auto"/>
            <w:vAlign w:val="bottom"/>
            <w:hideMark/>
          </w:tcPr>
          <w:p w14:paraId="7BF21155" w14:textId="77777777" w:rsidR="004C314C" w:rsidRPr="00910FA7" w:rsidRDefault="004C314C" w:rsidP="0013612C">
            <w:pPr>
              <w:jc w:val="center"/>
              <w:rPr>
                <w:b/>
                <w:bCs/>
                <w:color w:val="000000"/>
                <w:sz w:val="18"/>
                <w:szCs w:val="18"/>
              </w:rPr>
            </w:pPr>
            <w:r w:rsidRPr="00910FA7">
              <w:rPr>
                <w:b/>
                <w:bCs/>
                <w:color w:val="000000"/>
                <w:sz w:val="18"/>
                <w:szCs w:val="18"/>
              </w:rPr>
              <w:t> </w:t>
            </w:r>
          </w:p>
        </w:tc>
        <w:tc>
          <w:tcPr>
            <w:tcW w:w="266" w:type="dxa"/>
            <w:gridSpan w:val="2"/>
            <w:tcBorders>
              <w:top w:val="nil"/>
              <w:left w:val="nil"/>
              <w:bottom w:val="nil"/>
              <w:right w:val="nil"/>
            </w:tcBorders>
            <w:shd w:val="clear" w:color="auto" w:fill="auto"/>
            <w:noWrap/>
            <w:vAlign w:val="bottom"/>
            <w:hideMark/>
          </w:tcPr>
          <w:p w14:paraId="108FE07E" w14:textId="77777777" w:rsidR="004C314C" w:rsidRPr="00910FA7" w:rsidRDefault="004C314C" w:rsidP="0013612C">
            <w:pPr>
              <w:jc w:val="center"/>
              <w:rPr>
                <w:b/>
                <w:bCs/>
                <w:color w:val="000000"/>
                <w:sz w:val="18"/>
                <w:szCs w:val="18"/>
              </w:rPr>
            </w:pPr>
          </w:p>
        </w:tc>
        <w:tc>
          <w:tcPr>
            <w:tcW w:w="236" w:type="dxa"/>
            <w:gridSpan w:val="3"/>
            <w:tcBorders>
              <w:top w:val="nil"/>
              <w:left w:val="nil"/>
              <w:bottom w:val="nil"/>
              <w:right w:val="nil"/>
            </w:tcBorders>
            <w:shd w:val="clear" w:color="auto" w:fill="auto"/>
            <w:noWrap/>
            <w:vAlign w:val="bottom"/>
            <w:hideMark/>
          </w:tcPr>
          <w:p w14:paraId="7AA409ED" w14:textId="77777777" w:rsidR="004C314C" w:rsidRPr="00910FA7" w:rsidRDefault="004C314C" w:rsidP="0013612C">
            <w:pPr>
              <w:rPr>
                <w:sz w:val="20"/>
                <w:szCs w:val="20"/>
              </w:rPr>
            </w:pPr>
          </w:p>
        </w:tc>
        <w:tc>
          <w:tcPr>
            <w:tcW w:w="457" w:type="dxa"/>
            <w:gridSpan w:val="2"/>
            <w:tcBorders>
              <w:top w:val="nil"/>
              <w:left w:val="nil"/>
              <w:bottom w:val="nil"/>
              <w:right w:val="nil"/>
            </w:tcBorders>
            <w:shd w:val="clear" w:color="auto" w:fill="auto"/>
            <w:noWrap/>
            <w:vAlign w:val="bottom"/>
            <w:hideMark/>
          </w:tcPr>
          <w:p w14:paraId="021DC63B"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4B4A8619"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05073D90"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01D16494" w14:textId="77777777" w:rsidR="004C314C" w:rsidRPr="00910FA7" w:rsidRDefault="004C314C" w:rsidP="0013612C">
            <w:pPr>
              <w:rPr>
                <w:sz w:val="20"/>
                <w:szCs w:val="20"/>
              </w:rPr>
            </w:pPr>
          </w:p>
        </w:tc>
        <w:tc>
          <w:tcPr>
            <w:tcW w:w="3212" w:type="dxa"/>
            <w:gridSpan w:val="2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90C3C22" w14:textId="77777777" w:rsidR="004C314C" w:rsidRPr="00910FA7" w:rsidRDefault="004C314C" w:rsidP="0013612C">
            <w:pPr>
              <w:jc w:val="center"/>
              <w:rPr>
                <w:color w:val="000000"/>
                <w:sz w:val="18"/>
                <w:szCs w:val="18"/>
              </w:rPr>
            </w:pPr>
            <w:r w:rsidRPr="00910FA7">
              <w:rPr>
                <w:color w:val="000000"/>
                <w:sz w:val="18"/>
                <w:szCs w:val="18"/>
              </w:rPr>
              <w:t> </w:t>
            </w:r>
          </w:p>
        </w:tc>
      </w:tr>
      <w:tr w:rsidR="004C314C" w:rsidRPr="00910FA7" w14:paraId="7DB4596B" w14:textId="77777777" w:rsidTr="004C314C">
        <w:trPr>
          <w:gridAfter w:val="3"/>
          <w:wAfter w:w="1572" w:type="dxa"/>
          <w:trHeight w:val="240"/>
        </w:trPr>
        <w:tc>
          <w:tcPr>
            <w:tcW w:w="415" w:type="dxa"/>
            <w:tcBorders>
              <w:top w:val="nil"/>
              <w:left w:val="nil"/>
              <w:bottom w:val="nil"/>
              <w:right w:val="nil"/>
            </w:tcBorders>
            <w:shd w:val="clear" w:color="auto" w:fill="auto"/>
            <w:noWrap/>
            <w:vAlign w:val="bottom"/>
            <w:hideMark/>
          </w:tcPr>
          <w:p w14:paraId="5449457F" w14:textId="77777777" w:rsidR="004C314C" w:rsidRPr="00910FA7" w:rsidRDefault="004C314C" w:rsidP="0013612C">
            <w:pPr>
              <w:jc w:val="center"/>
              <w:rPr>
                <w:color w:val="000000"/>
                <w:sz w:val="18"/>
                <w:szCs w:val="18"/>
              </w:rPr>
            </w:pPr>
          </w:p>
        </w:tc>
        <w:tc>
          <w:tcPr>
            <w:tcW w:w="306" w:type="dxa"/>
            <w:gridSpan w:val="3"/>
            <w:tcBorders>
              <w:top w:val="nil"/>
              <w:left w:val="nil"/>
              <w:bottom w:val="nil"/>
              <w:right w:val="nil"/>
            </w:tcBorders>
            <w:shd w:val="clear" w:color="auto" w:fill="auto"/>
            <w:noWrap/>
            <w:vAlign w:val="bottom"/>
            <w:hideMark/>
          </w:tcPr>
          <w:p w14:paraId="19FC00C4"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73B61AB2" w14:textId="77777777" w:rsidR="004C314C" w:rsidRPr="00910FA7" w:rsidRDefault="004C314C" w:rsidP="0013612C">
            <w:pPr>
              <w:rPr>
                <w:sz w:val="20"/>
                <w:szCs w:val="20"/>
              </w:rPr>
            </w:pPr>
          </w:p>
        </w:tc>
        <w:tc>
          <w:tcPr>
            <w:tcW w:w="291" w:type="dxa"/>
            <w:gridSpan w:val="2"/>
            <w:tcBorders>
              <w:top w:val="nil"/>
              <w:left w:val="nil"/>
              <w:bottom w:val="nil"/>
              <w:right w:val="nil"/>
            </w:tcBorders>
            <w:shd w:val="clear" w:color="auto" w:fill="auto"/>
            <w:noWrap/>
            <w:vAlign w:val="bottom"/>
            <w:hideMark/>
          </w:tcPr>
          <w:p w14:paraId="2C2B010C" w14:textId="77777777" w:rsidR="004C314C" w:rsidRPr="00910FA7" w:rsidRDefault="004C314C" w:rsidP="0013612C">
            <w:pPr>
              <w:rPr>
                <w:sz w:val="20"/>
                <w:szCs w:val="20"/>
              </w:rPr>
            </w:pPr>
          </w:p>
        </w:tc>
        <w:tc>
          <w:tcPr>
            <w:tcW w:w="8998" w:type="dxa"/>
            <w:gridSpan w:val="68"/>
            <w:tcBorders>
              <w:top w:val="nil"/>
              <w:left w:val="nil"/>
              <w:bottom w:val="nil"/>
              <w:right w:val="nil"/>
            </w:tcBorders>
            <w:shd w:val="clear" w:color="auto" w:fill="auto"/>
            <w:noWrap/>
            <w:hideMark/>
          </w:tcPr>
          <w:p w14:paraId="08D3EFDF" w14:textId="77777777" w:rsidR="004C314C" w:rsidRPr="00910FA7" w:rsidRDefault="004C314C" w:rsidP="0013612C">
            <w:pPr>
              <w:jc w:val="center"/>
              <w:rPr>
                <w:i/>
                <w:iCs/>
                <w:color w:val="000000"/>
                <w:sz w:val="16"/>
                <w:szCs w:val="16"/>
              </w:rPr>
            </w:pPr>
            <w:r w:rsidRPr="00910FA7">
              <w:rPr>
                <w:i/>
                <w:iCs/>
                <w:color w:val="000000"/>
                <w:sz w:val="16"/>
                <w:szCs w:val="16"/>
              </w:rPr>
              <w:t>полное наименование, адрес, данные о средствах связи</w:t>
            </w:r>
          </w:p>
        </w:tc>
        <w:tc>
          <w:tcPr>
            <w:tcW w:w="266" w:type="dxa"/>
            <w:gridSpan w:val="2"/>
            <w:tcBorders>
              <w:top w:val="nil"/>
              <w:left w:val="nil"/>
              <w:bottom w:val="nil"/>
              <w:right w:val="nil"/>
            </w:tcBorders>
            <w:shd w:val="clear" w:color="auto" w:fill="auto"/>
            <w:noWrap/>
            <w:vAlign w:val="bottom"/>
            <w:hideMark/>
          </w:tcPr>
          <w:p w14:paraId="45A5EE91" w14:textId="77777777" w:rsidR="004C314C" w:rsidRPr="00910FA7" w:rsidRDefault="004C314C" w:rsidP="0013612C">
            <w:pPr>
              <w:jc w:val="center"/>
              <w:rPr>
                <w:i/>
                <w:iCs/>
                <w:color w:val="000000"/>
                <w:sz w:val="16"/>
                <w:szCs w:val="16"/>
              </w:rPr>
            </w:pPr>
          </w:p>
        </w:tc>
        <w:tc>
          <w:tcPr>
            <w:tcW w:w="236" w:type="dxa"/>
            <w:gridSpan w:val="3"/>
            <w:tcBorders>
              <w:top w:val="nil"/>
              <w:left w:val="nil"/>
              <w:bottom w:val="nil"/>
              <w:right w:val="nil"/>
            </w:tcBorders>
            <w:shd w:val="clear" w:color="auto" w:fill="auto"/>
            <w:noWrap/>
            <w:vAlign w:val="bottom"/>
            <w:hideMark/>
          </w:tcPr>
          <w:p w14:paraId="09BDFF21" w14:textId="77777777" w:rsidR="004C314C" w:rsidRPr="00910FA7" w:rsidRDefault="004C314C" w:rsidP="0013612C">
            <w:pPr>
              <w:rPr>
                <w:sz w:val="20"/>
                <w:szCs w:val="20"/>
              </w:rPr>
            </w:pPr>
          </w:p>
        </w:tc>
        <w:tc>
          <w:tcPr>
            <w:tcW w:w="457" w:type="dxa"/>
            <w:gridSpan w:val="2"/>
            <w:tcBorders>
              <w:top w:val="nil"/>
              <w:left w:val="nil"/>
              <w:bottom w:val="nil"/>
              <w:right w:val="nil"/>
            </w:tcBorders>
            <w:shd w:val="clear" w:color="auto" w:fill="auto"/>
            <w:noWrap/>
            <w:vAlign w:val="bottom"/>
            <w:hideMark/>
          </w:tcPr>
          <w:p w14:paraId="58F14F48"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3C7B6322"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6496F15B"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0DB62061" w14:textId="77777777" w:rsidR="004C314C" w:rsidRPr="00910FA7" w:rsidRDefault="004C314C" w:rsidP="0013612C">
            <w:pPr>
              <w:rPr>
                <w:sz w:val="20"/>
                <w:szCs w:val="20"/>
              </w:rPr>
            </w:pPr>
          </w:p>
        </w:tc>
        <w:tc>
          <w:tcPr>
            <w:tcW w:w="347" w:type="dxa"/>
            <w:gridSpan w:val="3"/>
            <w:tcBorders>
              <w:top w:val="nil"/>
              <w:left w:val="nil"/>
              <w:bottom w:val="nil"/>
              <w:right w:val="nil"/>
            </w:tcBorders>
            <w:shd w:val="clear" w:color="auto" w:fill="auto"/>
            <w:noWrap/>
            <w:vAlign w:val="bottom"/>
            <w:hideMark/>
          </w:tcPr>
          <w:p w14:paraId="1F04E76E" w14:textId="77777777" w:rsidR="004C314C" w:rsidRPr="00910FA7" w:rsidRDefault="004C314C" w:rsidP="0013612C">
            <w:pPr>
              <w:rPr>
                <w:sz w:val="20"/>
                <w:szCs w:val="20"/>
              </w:rPr>
            </w:pPr>
          </w:p>
        </w:tc>
        <w:tc>
          <w:tcPr>
            <w:tcW w:w="247" w:type="dxa"/>
            <w:gridSpan w:val="3"/>
            <w:tcBorders>
              <w:top w:val="nil"/>
              <w:left w:val="nil"/>
              <w:bottom w:val="nil"/>
              <w:right w:val="nil"/>
            </w:tcBorders>
            <w:shd w:val="clear" w:color="auto" w:fill="auto"/>
            <w:noWrap/>
            <w:vAlign w:val="bottom"/>
            <w:hideMark/>
          </w:tcPr>
          <w:p w14:paraId="1A2F37A9" w14:textId="77777777" w:rsidR="004C314C" w:rsidRPr="00910FA7" w:rsidRDefault="004C314C" w:rsidP="0013612C">
            <w:pPr>
              <w:rPr>
                <w:sz w:val="20"/>
                <w:szCs w:val="20"/>
              </w:rPr>
            </w:pPr>
          </w:p>
        </w:tc>
        <w:tc>
          <w:tcPr>
            <w:tcW w:w="316" w:type="dxa"/>
            <w:gridSpan w:val="3"/>
            <w:tcBorders>
              <w:top w:val="nil"/>
              <w:left w:val="nil"/>
              <w:bottom w:val="nil"/>
              <w:right w:val="nil"/>
            </w:tcBorders>
            <w:shd w:val="clear" w:color="auto" w:fill="auto"/>
            <w:noWrap/>
            <w:vAlign w:val="bottom"/>
            <w:hideMark/>
          </w:tcPr>
          <w:p w14:paraId="207719ED" w14:textId="77777777" w:rsidR="004C314C" w:rsidRPr="00910FA7" w:rsidRDefault="004C314C" w:rsidP="0013612C">
            <w:pPr>
              <w:rPr>
                <w:sz w:val="20"/>
                <w:szCs w:val="20"/>
              </w:rPr>
            </w:pPr>
          </w:p>
        </w:tc>
        <w:tc>
          <w:tcPr>
            <w:tcW w:w="315" w:type="dxa"/>
            <w:gridSpan w:val="4"/>
            <w:tcBorders>
              <w:top w:val="nil"/>
              <w:left w:val="nil"/>
              <w:bottom w:val="nil"/>
              <w:right w:val="nil"/>
            </w:tcBorders>
            <w:shd w:val="clear" w:color="auto" w:fill="auto"/>
            <w:noWrap/>
            <w:vAlign w:val="bottom"/>
            <w:hideMark/>
          </w:tcPr>
          <w:p w14:paraId="142A502C" w14:textId="77777777" w:rsidR="004C314C" w:rsidRPr="00910FA7" w:rsidRDefault="004C314C" w:rsidP="0013612C">
            <w:pPr>
              <w:rPr>
                <w:sz w:val="20"/>
                <w:szCs w:val="20"/>
              </w:rPr>
            </w:pPr>
          </w:p>
        </w:tc>
        <w:tc>
          <w:tcPr>
            <w:tcW w:w="315" w:type="dxa"/>
            <w:gridSpan w:val="3"/>
            <w:tcBorders>
              <w:top w:val="nil"/>
              <w:left w:val="nil"/>
              <w:bottom w:val="nil"/>
              <w:right w:val="nil"/>
            </w:tcBorders>
            <w:shd w:val="clear" w:color="auto" w:fill="auto"/>
            <w:noWrap/>
            <w:vAlign w:val="bottom"/>
            <w:hideMark/>
          </w:tcPr>
          <w:p w14:paraId="36526EDE" w14:textId="77777777" w:rsidR="004C314C" w:rsidRPr="00910FA7" w:rsidRDefault="004C314C" w:rsidP="0013612C">
            <w:pPr>
              <w:rPr>
                <w:sz w:val="20"/>
                <w:szCs w:val="20"/>
              </w:rPr>
            </w:pPr>
          </w:p>
        </w:tc>
        <w:tc>
          <w:tcPr>
            <w:tcW w:w="246" w:type="dxa"/>
            <w:gridSpan w:val="3"/>
            <w:tcBorders>
              <w:top w:val="nil"/>
              <w:left w:val="nil"/>
              <w:bottom w:val="nil"/>
              <w:right w:val="nil"/>
            </w:tcBorders>
            <w:shd w:val="clear" w:color="auto" w:fill="auto"/>
            <w:noWrap/>
            <w:vAlign w:val="bottom"/>
            <w:hideMark/>
          </w:tcPr>
          <w:p w14:paraId="13740E0C" w14:textId="77777777" w:rsidR="004C314C" w:rsidRPr="00910FA7" w:rsidRDefault="004C314C" w:rsidP="0013612C">
            <w:pPr>
              <w:rPr>
                <w:sz w:val="20"/>
                <w:szCs w:val="20"/>
              </w:rPr>
            </w:pPr>
          </w:p>
        </w:tc>
        <w:tc>
          <w:tcPr>
            <w:tcW w:w="1426" w:type="dxa"/>
            <w:gridSpan w:val="5"/>
            <w:tcBorders>
              <w:top w:val="nil"/>
              <w:left w:val="nil"/>
              <w:bottom w:val="nil"/>
              <w:right w:val="nil"/>
            </w:tcBorders>
            <w:shd w:val="clear" w:color="auto" w:fill="auto"/>
            <w:noWrap/>
            <w:vAlign w:val="bottom"/>
            <w:hideMark/>
          </w:tcPr>
          <w:p w14:paraId="664B9C34" w14:textId="77777777" w:rsidR="004C314C" w:rsidRPr="00910FA7" w:rsidRDefault="004C314C" w:rsidP="0013612C">
            <w:pPr>
              <w:rPr>
                <w:sz w:val="20"/>
                <w:szCs w:val="20"/>
              </w:rPr>
            </w:pPr>
          </w:p>
        </w:tc>
      </w:tr>
      <w:tr w:rsidR="004C314C" w:rsidRPr="00910FA7" w14:paraId="76E2451E" w14:textId="77777777" w:rsidTr="004C314C">
        <w:trPr>
          <w:gridAfter w:val="3"/>
          <w:wAfter w:w="1572" w:type="dxa"/>
          <w:trHeight w:val="690"/>
        </w:trPr>
        <w:tc>
          <w:tcPr>
            <w:tcW w:w="1291" w:type="dxa"/>
            <w:gridSpan w:val="8"/>
            <w:tcBorders>
              <w:top w:val="nil"/>
              <w:left w:val="nil"/>
              <w:bottom w:val="nil"/>
              <w:right w:val="nil"/>
            </w:tcBorders>
            <w:shd w:val="clear" w:color="auto" w:fill="auto"/>
            <w:noWrap/>
            <w:vAlign w:val="bottom"/>
            <w:hideMark/>
          </w:tcPr>
          <w:p w14:paraId="0AD7589B" w14:textId="77777777" w:rsidR="004C314C" w:rsidRPr="00910FA7" w:rsidRDefault="004C314C" w:rsidP="0013612C">
            <w:pPr>
              <w:rPr>
                <w:color w:val="000000"/>
                <w:sz w:val="16"/>
                <w:szCs w:val="16"/>
              </w:rPr>
            </w:pPr>
            <w:r w:rsidRPr="00910FA7">
              <w:rPr>
                <w:color w:val="000000"/>
                <w:sz w:val="16"/>
                <w:szCs w:val="16"/>
              </w:rPr>
              <w:t>Исполнитель</w:t>
            </w:r>
          </w:p>
        </w:tc>
        <w:tc>
          <w:tcPr>
            <w:tcW w:w="8998" w:type="dxa"/>
            <w:gridSpan w:val="68"/>
            <w:tcBorders>
              <w:top w:val="nil"/>
              <w:left w:val="nil"/>
              <w:bottom w:val="single" w:sz="4" w:space="0" w:color="000000"/>
              <w:right w:val="nil"/>
            </w:tcBorders>
            <w:shd w:val="clear" w:color="auto" w:fill="auto"/>
            <w:vAlign w:val="bottom"/>
            <w:hideMark/>
          </w:tcPr>
          <w:p w14:paraId="026EFA2B" w14:textId="77777777" w:rsidR="004C314C" w:rsidRPr="00910FA7" w:rsidRDefault="004C314C" w:rsidP="0013612C">
            <w:pPr>
              <w:jc w:val="center"/>
              <w:rPr>
                <w:b/>
                <w:bCs/>
                <w:color w:val="000000"/>
                <w:sz w:val="18"/>
                <w:szCs w:val="18"/>
              </w:rPr>
            </w:pPr>
            <w:r w:rsidRPr="00910FA7">
              <w:rPr>
                <w:b/>
                <w:bCs/>
                <w:color w:val="000000"/>
                <w:sz w:val="18"/>
                <w:szCs w:val="18"/>
              </w:rPr>
              <w:t> </w:t>
            </w:r>
          </w:p>
        </w:tc>
        <w:tc>
          <w:tcPr>
            <w:tcW w:w="266" w:type="dxa"/>
            <w:gridSpan w:val="2"/>
            <w:tcBorders>
              <w:top w:val="nil"/>
              <w:left w:val="nil"/>
              <w:bottom w:val="nil"/>
              <w:right w:val="nil"/>
            </w:tcBorders>
            <w:shd w:val="clear" w:color="auto" w:fill="auto"/>
            <w:noWrap/>
            <w:vAlign w:val="bottom"/>
            <w:hideMark/>
          </w:tcPr>
          <w:p w14:paraId="767FFE83" w14:textId="77777777" w:rsidR="004C314C" w:rsidRPr="00910FA7" w:rsidRDefault="004C314C" w:rsidP="0013612C">
            <w:pPr>
              <w:jc w:val="center"/>
              <w:rPr>
                <w:b/>
                <w:bCs/>
                <w:color w:val="000000"/>
                <w:sz w:val="18"/>
                <w:szCs w:val="18"/>
              </w:rPr>
            </w:pPr>
          </w:p>
        </w:tc>
        <w:tc>
          <w:tcPr>
            <w:tcW w:w="236" w:type="dxa"/>
            <w:gridSpan w:val="3"/>
            <w:tcBorders>
              <w:top w:val="nil"/>
              <w:left w:val="nil"/>
              <w:bottom w:val="nil"/>
              <w:right w:val="nil"/>
            </w:tcBorders>
            <w:shd w:val="clear" w:color="auto" w:fill="auto"/>
            <w:noWrap/>
            <w:vAlign w:val="bottom"/>
            <w:hideMark/>
          </w:tcPr>
          <w:p w14:paraId="2753DEF4" w14:textId="77777777" w:rsidR="004C314C" w:rsidRPr="00910FA7" w:rsidRDefault="004C314C" w:rsidP="0013612C">
            <w:pPr>
              <w:rPr>
                <w:sz w:val="20"/>
                <w:szCs w:val="20"/>
              </w:rPr>
            </w:pPr>
          </w:p>
        </w:tc>
        <w:tc>
          <w:tcPr>
            <w:tcW w:w="457" w:type="dxa"/>
            <w:gridSpan w:val="2"/>
            <w:tcBorders>
              <w:top w:val="nil"/>
              <w:left w:val="nil"/>
              <w:bottom w:val="nil"/>
              <w:right w:val="nil"/>
            </w:tcBorders>
            <w:shd w:val="clear" w:color="auto" w:fill="auto"/>
            <w:noWrap/>
            <w:vAlign w:val="bottom"/>
            <w:hideMark/>
          </w:tcPr>
          <w:p w14:paraId="579D0EAE"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3F491376"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717C5F12"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4B582123" w14:textId="77777777" w:rsidR="004C314C" w:rsidRPr="00910FA7" w:rsidRDefault="004C314C" w:rsidP="0013612C">
            <w:pPr>
              <w:rPr>
                <w:sz w:val="20"/>
                <w:szCs w:val="20"/>
              </w:rPr>
            </w:pPr>
          </w:p>
        </w:tc>
        <w:tc>
          <w:tcPr>
            <w:tcW w:w="3212" w:type="dxa"/>
            <w:gridSpan w:val="2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FC0F43" w14:textId="77777777" w:rsidR="004C314C" w:rsidRPr="00910FA7" w:rsidRDefault="004C314C" w:rsidP="0013612C">
            <w:pPr>
              <w:jc w:val="center"/>
              <w:rPr>
                <w:b/>
                <w:bCs/>
                <w:color w:val="000000"/>
                <w:sz w:val="18"/>
                <w:szCs w:val="18"/>
              </w:rPr>
            </w:pPr>
            <w:r w:rsidRPr="00910FA7">
              <w:rPr>
                <w:b/>
                <w:bCs/>
                <w:color w:val="000000"/>
                <w:sz w:val="18"/>
                <w:szCs w:val="18"/>
              </w:rPr>
              <w:t> </w:t>
            </w:r>
          </w:p>
        </w:tc>
      </w:tr>
      <w:tr w:rsidR="004C314C" w:rsidRPr="00910FA7" w14:paraId="1741420A" w14:textId="77777777" w:rsidTr="004C314C">
        <w:trPr>
          <w:gridAfter w:val="3"/>
          <w:wAfter w:w="1572" w:type="dxa"/>
          <w:trHeight w:val="222"/>
        </w:trPr>
        <w:tc>
          <w:tcPr>
            <w:tcW w:w="415" w:type="dxa"/>
            <w:tcBorders>
              <w:top w:val="nil"/>
              <w:left w:val="nil"/>
              <w:bottom w:val="nil"/>
              <w:right w:val="nil"/>
            </w:tcBorders>
            <w:shd w:val="clear" w:color="auto" w:fill="auto"/>
            <w:noWrap/>
            <w:vAlign w:val="bottom"/>
            <w:hideMark/>
          </w:tcPr>
          <w:p w14:paraId="6182908C" w14:textId="77777777" w:rsidR="004C314C" w:rsidRPr="00910FA7" w:rsidRDefault="004C314C" w:rsidP="0013612C">
            <w:pPr>
              <w:jc w:val="center"/>
              <w:rPr>
                <w:b/>
                <w:bCs/>
                <w:color w:val="000000"/>
                <w:sz w:val="18"/>
                <w:szCs w:val="18"/>
              </w:rPr>
            </w:pPr>
          </w:p>
        </w:tc>
        <w:tc>
          <w:tcPr>
            <w:tcW w:w="306" w:type="dxa"/>
            <w:gridSpan w:val="3"/>
            <w:tcBorders>
              <w:top w:val="nil"/>
              <w:left w:val="nil"/>
              <w:bottom w:val="nil"/>
              <w:right w:val="nil"/>
            </w:tcBorders>
            <w:shd w:val="clear" w:color="auto" w:fill="auto"/>
            <w:noWrap/>
            <w:vAlign w:val="bottom"/>
            <w:hideMark/>
          </w:tcPr>
          <w:p w14:paraId="68F0466A"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64CA3E80" w14:textId="77777777" w:rsidR="004C314C" w:rsidRPr="00910FA7" w:rsidRDefault="004C314C" w:rsidP="0013612C">
            <w:pPr>
              <w:rPr>
                <w:sz w:val="20"/>
                <w:szCs w:val="20"/>
              </w:rPr>
            </w:pPr>
          </w:p>
        </w:tc>
        <w:tc>
          <w:tcPr>
            <w:tcW w:w="291" w:type="dxa"/>
            <w:gridSpan w:val="2"/>
            <w:tcBorders>
              <w:top w:val="nil"/>
              <w:left w:val="nil"/>
              <w:bottom w:val="nil"/>
              <w:right w:val="nil"/>
            </w:tcBorders>
            <w:shd w:val="clear" w:color="auto" w:fill="auto"/>
            <w:noWrap/>
            <w:vAlign w:val="bottom"/>
            <w:hideMark/>
          </w:tcPr>
          <w:p w14:paraId="3DCCA737" w14:textId="77777777" w:rsidR="004C314C" w:rsidRPr="00910FA7" w:rsidRDefault="004C314C" w:rsidP="0013612C">
            <w:pPr>
              <w:rPr>
                <w:sz w:val="20"/>
                <w:szCs w:val="20"/>
              </w:rPr>
            </w:pPr>
          </w:p>
        </w:tc>
        <w:tc>
          <w:tcPr>
            <w:tcW w:w="8998" w:type="dxa"/>
            <w:gridSpan w:val="68"/>
            <w:tcBorders>
              <w:top w:val="nil"/>
              <w:left w:val="nil"/>
              <w:bottom w:val="nil"/>
              <w:right w:val="nil"/>
            </w:tcBorders>
            <w:shd w:val="clear" w:color="auto" w:fill="auto"/>
            <w:noWrap/>
            <w:hideMark/>
          </w:tcPr>
          <w:p w14:paraId="6F37C657" w14:textId="77777777" w:rsidR="004C314C" w:rsidRPr="00910FA7" w:rsidRDefault="004C314C" w:rsidP="0013612C">
            <w:pPr>
              <w:jc w:val="center"/>
              <w:rPr>
                <w:i/>
                <w:iCs/>
                <w:color w:val="000000"/>
                <w:sz w:val="16"/>
                <w:szCs w:val="16"/>
              </w:rPr>
            </w:pPr>
            <w:r w:rsidRPr="00910FA7">
              <w:rPr>
                <w:i/>
                <w:iCs/>
                <w:color w:val="000000"/>
                <w:sz w:val="16"/>
                <w:szCs w:val="16"/>
              </w:rPr>
              <w:t>полное наименование, адрес, данные о средствах связи</w:t>
            </w:r>
          </w:p>
        </w:tc>
        <w:tc>
          <w:tcPr>
            <w:tcW w:w="266" w:type="dxa"/>
            <w:gridSpan w:val="2"/>
            <w:tcBorders>
              <w:top w:val="nil"/>
              <w:left w:val="nil"/>
              <w:bottom w:val="nil"/>
              <w:right w:val="nil"/>
            </w:tcBorders>
            <w:shd w:val="clear" w:color="auto" w:fill="auto"/>
            <w:noWrap/>
            <w:vAlign w:val="bottom"/>
            <w:hideMark/>
          </w:tcPr>
          <w:p w14:paraId="49C0DDE2" w14:textId="77777777" w:rsidR="004C314C" w:rsidRPr="00910FA7" w:rsidRDefault="004C314C" w:rsidP="0013612C">
            <w:pPr>
              <w:jc w:val="center"/>
              <w:rPr>
                <w:i/>
                <w:iCs/>
                <w:color w:val="000000"/>
                <w:sz w:val="16"/>
                <w:szCs w:val="16"/>
              </w:rPr>
            </w:pPr>
          </w:p>
        </w:tc>
        <w:tc>
          <w:tcPr>
            <w:tcW w:w="236" w:type="dxa"/>
            <w:gridSpan w:val="3"/>
            <w:tcBorders>
              <w:top w:val="nil"/>
              <w:left w:val="nil"/>
              <w:bottom w:val="nil"/>
              <w:right w:val="nil"/>
            </w:tcBorders>
            <w:shd w:val="clear" w:color="auto" w:fill="auto"/>
            <w:noWrap/>
            <w:vAlign w:val="bottom"/>
            <w:hideMark/>
          </w:tcPr>
          <w:p w14:paraId="070CFEB2" w14:textId="77777777" w:rsidR="004C314C" w:rsidRPr="00910FA7" w:rsidRDefault="004C314C" w:rsidP="0013612C">
            <w:pPr>
              <w:rPr>
                <w:sz w:val="20"/>
                <w:szCs w:val="20"/>
              </w:rPr>
            </w:pPr>
          </w:p>
        </w:tc>
        <w:tc>
          <w:tcPr>
            <w:tcW w:w="457" w:type="dxa"/>
            <w:gridSpan w:val="2"/>
            <w:tcBorders>
              <w:top w:val="nil"/>
              <w:left w:val="nil"/>
              <w:bottom w:val="nil"/>
              <w:right w:val="nil"/>
            </w:tcBorders>
            <w:shd w:val="clear" w:color="auto" w:fill="auto"/>
            <w:noWrap/>
            <w:vAlign w:val="bottom"/>
            <w:hideMark/>
          </w:tcPr>
          <w:p w14:paraId="1893B31B"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754ACE60"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51DC2239"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0519CD89" w14:textId="77777777" w:rsidR="004C314C" w:rsidRPr="00910FA7" w:rsidRDefault="004C314C" w:rsidP="0013612C">
            <w:pPr>
              <w:rPr>
                <w:sz w:val="20"/>
                <w:szCs w:val="20"/>
              </w:rPr>
            </w:pPr>
          </w:p>
        </w:tc>
        <w:tc>
          <w:tcPr>
            <w:tcW w:w="347" w:type="dxa"/>
            <w:gridSpan w:val="3"/>
            <w:tcBorders>
              <w:top w:val="nil"/>
              <w:left w:val="nil"/>
              <w:bottom w:val="nil"/>
              <w:right w:val="nil"/>
            </w:tcBorders>
            <w:shd w:val="clear" w:color="auto" w:fill="auto"/>
            <w:noWrap/>
            <w:vAlign w:val="bottom"/>
            <w:hideMark/>
          </w:tcPr>
          <w:p w14:paraId="49EEB8AA" w14:textId="77777777" w:rsidR="004C314C" w:rsidRPr="00910FA7" w:rsidRDefault="004C314C" w:rsidP="0013612C">
            <w:pPr>
              <w:rPr>
                <w:sz w:val="20"/>
                <w:szCs w:val="20"/>
              </w:rPr>
            </w:pPr>
          </w:p>
        </w:tc>
        <w:tc>
          <w:tcPr>
            <w:tcW w:w="247" w:type="dxa"/>
            <w:gridSpan w:val="3"/>
            <w:tcBorders>
              <w:top w:val="nil"/>
              <w:left w:val="nil"/>
              <w:bottom w:val="nil"/>
              <w:right w:val="nil"/>
            </w:tcBorders>
            <w:shd w:val="clear" w:color="auto" w:fill="auto"/>
            <w:noWrap/>
            <w:vAlign w:val="bottom"/>
            <w:hideMark/>
          </w:tcPr>
          <w:p w14:paraId="662F3EED" w14:textId="77777777" w:rsidR="004C314C" w:rsidRPr="00910FA7" w:rsidRDefault="004C314C" w:rsidP="0013612C">
            <w:pPr>
              <w:rPr>
                <w:sz w:val="20"/>
                <w:szCs w:val="20"/>
              </w:rPr>
            </w:pPr>
          </w:p>
        </w:tc>
        <w:tc>
          <w:tcPr>
            <w:tcW w:w="316" w:type="dxa"/>
            <w:gridSpan w:val="3"/>
            <w:tcBorders>
              <w:top w:val="nil"/>
              <w:left w:val="nil"/>
              <w:bottom w:val="nil"/>
              <w:right w:val="nil"/>
            </w:tcBorders>
            <w:shd w:val="clear" w:color="auto" w:fill="auto"/>
            <w:noWrap/>
            <w:vAlign w:val="bottom"/>
            <w:hideMark/>
          </w:tcPr>
          <w:p w14:paraId="3D8DFCE3" w14:textId="77777777" w:rsidR="004C314C" w:rsidRPr="00910FA7" w:rsidRDefault="004C314C" w:rsidP="0013612C">
            <w:pPr>
              <w:rPr>
                <w:sz w:val="20"/>
                <w:szCs w:val="20"/>
              </w:rPr>
            </w:pPr>
          </w:p>
        </w:tc>
        <w:tc>
          <w:tcPr>
            <w:tcW w:w="315" w:type="dxa"/>
            <w:gridSpan w:val="4"/>
            <w:tcBorders>
              <w:top w:val="nil"/>
              <w:left w:val="nil"/>
              <w:bottom w:val="nil"/>
              <w:right w:val="nil"/>
            </w:tcBorders>
            <w:shd w:val="clear" w:color="auto" w:fill="auto"/>
            <w:noWrap/>
            <w:vAlign w:val="bottom"/>
            <w:hideMark/>
          </w:tcPr>
          <w:p w14:paraId="0B2B74CC" w14:textId="77777777" w:rsidR="004C314C" w:rsidRPr="00910FA7" w:rsidRDefault="004C314C" w:rsidP="0013612C">
            <w:pPr>
              <w:rPr>
                <w:sz w:val="20"/>
                <w:szCs w:val="20"/>
              </w:rPr>
            </w:pPr>
          </w:p>
        </w:tc>
        <w:tc>
          <w:tcPr>
            <w:tcW w:w="315" w:type="dxa"/>
            <w:gridSpan w:val="3"/>
            <w:tcBorders>
              <w:top w:val="nil"/>
              <w:left w:val="nil"/>
              <w:bottom w:val="nil"/>
              <w:right w:val="nil"/>
            </w:tcBorders>
            <w:shd w:val="clear" w:color="auto" w:fill="auto"/>
            <w:noWrap/>
            <w:vAlign w:val="bottom"/>
            <w:hideMark/>
          </w:tcPr>
          <w:p w14:paraId="1D2C71E8" w14:textId="77777777" w:rsidR="004C314C" w:rsidRPr="00910FA7" w:rsidRDefault="004C314C" w:rsidP="0013612C">
            <w:pPr>
              <w:rPr>
                <w:sz w:val="20"/>
                <w:szCs w:val="20"/>
              </w:rPr>
            </w:pPr>
          </w:p>
        </w:tc>
        <w:tc>
          <w:tcPr>
            <w:tcW w:w="246" w:type="dxa"/>
            <w:gridSpan w:val="3"/>
            <w:tcBorders>
              <w:top w:val="nil"/>
              <w:left w:val="nil"/>
              <w:bottom w:val="nil"/>
              <w:right w:val="nil"/>
            </w:tcBorders>
            <w:shd w:val="clear" w:color="auto" w:fill="auto"/>
            <w:noWrap/>
            <w:vAlign w:val="bottom"/>
            <w:hideMark/>
          </w:tcPr>
          <w:p w14:paraId="4D1A82CF" w14:textId="77777777" w:rsidR="004C314C" w:rsidRPr="00910FA7" w:rsidRDefault="004C314C" w:rsidP="0013612C">
            <w:pPr>
              <w:rPr>
                <w:sz w:val="20"/>
                <w:szCs w:val="20"/>
              </w:rPr>
            </w:pPr>
          </w:p>
        </w:tc>
        <w:tc>
          <w:tcPr>
            <w:tcW w:w="1426" w:type="dxa"/>
            <w:gridSpan w:val="5"/>
            <w:tcBorders>
              <w:top w:val="nil"/>
              <w:left w:val="nil"/>
              <w:bottom w:val="nil"/>
              <w:right w:val="nil"/>
            </w:tcBorders>
            <w:shd w:val="clear" w:color="auto" w:fill="auto"/>
            <w:noWrap/>
            <w:vAlign w:val="bottom"/>
            <w:hideMark/>
          </w:tcPr>
          <w:p w14:paraId="0D191B84" w14:textId="77777777" w:rsidR="004C314C" w:rsidRPr="00910FA7" w:rsidRDefault="004C314C" w:rsidP="0013612C">
            <w:pPr>
              <w:rPr>
                <w:sz w:val="20"/>
                <w:szCs w:val="20"/>
              </w:rPr>
            </w:pPr>
          </w:p>
        </w:tc>
      </w:tr>
      <w:tr w:rsidR="004C314C" w:rsidRPr="00910FA7" w14:paraId="79DC86C1" w14:textId="77777777" w:rsidTr="004C314C">
        <w:trPr>
          <w:gridAfter w:val="2"/>
          <w:wAfter w:w="1601" w:type="dxa"/>
          <w:trHeight w:val="222"/>
        </w:trPr>
        <w:tc>
          <w:tcPr>
            <w:tcW w:w="1581" w:type="dxa"/>
            <w:gridSpan w:val="11"/>
            <w:tcBorders>
              <w:top w:val="nil"/>
              <w:left w:val="nil"/>
              <w:bottom w:val="nil"/>
              <w:right w:val="nil"/>
            </w:tcBorders>
            <w:shd w:val="clear" w:color="auto" w:fill="auto"/>
            <w:noWrap/>
            <w:vAlign w:val="bottom"/>
            <w:hideMark/>
          </w:tcPr>
          <w:p w14:paraId="3D8F3E1E" w14:textId="77777777" w:rsidR="004C314C" w:rsidRPr="00910FA7" w:rsidRDefault="004C314C" w:rsidP="0013612C">
            <w:pPr>
              <w:rPr>
                <w:color w:val="000000"/>
                <w:sz w:val="16"/>
                <w:szCs w:val="16"/>
              </w:rPr>
            </w:pPr>
            <w:r w:rsidRPr="00910FA7">
              <w:rPr>
                <w:color w:val="000000"/>
                <w:sz w:val="16"/>
                <w:szCs w:val="16"/>
              </w:rPr>
              <w:t>Договор (контракт)</w:t>
            </w:r>
          </w:p>
        </w:tc>
        <w:tc>
          <w:tcPr>
            <w:tcW w:w="6598" w:type="dxa"/>
            <w:gridSpan w:val="52"/>
            <w:tcBorders>
              <w:top w:val="nil"/>
              <w:left w:val="nil"/>
              <w:bottom w:val="single" w:sz="4" w:space="0" w:color="000000"/>
              <w:right w:val="nil"/>
            </w:tcBorders>
            <w:shd w:val="clear" w:color="auto" w:fill="auto"/>
            <w:noWrap/>
            <w:vAlign w:val="bottom"/>
            <w:hideMark/>
          </w:tcPr>
          <w:p w14:paraId="3B4EDF7D" w14:textId="77777777" w:rsidR="004C314C" w:rsidRPr="00910FA7" w:rsidRDefault="004C314C" w:rsidP="0013612C">
            <w:pPr>
              <w:rPr>
                <w:color w:val="000000"/>
                <w:sz w:val="16"/>
                <w:szCs w:val="16"/>
              </w:rPr>
            </w:pPr>
            <w:r w:rsidRPr="00910FA7">
              <w:rPr>
                <w:color w:val="000000"/>
                <w:sz w:val="16"/>
                <w:szCs w:val="16"/>
              </w:rPr>
              <w:t> </w:t>
            </w:r>
          </w:p>
        </w:tc>
        <w:tc>
          <w:tcPr>
            <w:tcW w:w="266" w:type="dxa"/>
            <w:gridSpan w:val="2"/>
            <w:tcBorders>
              <w:top w:val="nil"/>
              <w:left w:val="nil"/>
              <w:bottom w:val="nil"/>
              <w:right w:val="nil"/>
            </w:tcBorders>
            <w:shd w:val="clear" w:color="auto" w:fill="auto"/>
            <w:noWrap/>
            <w:vAlign w:val="bottom"/>
            <w:hideMark/>
          </w:tcPr>
          <w:p w14:paraId="5BE0890A" w14:textId="77777777" w:rsidR="004C314C" w:rsidRPr="00910FA7" w:rsidRDefault="004C314C" w:rsidP="0013612C">
            <w:pPr>
              <w:rPr>
                <w:color w:val="000000"/>
                <w:sz w:val="16"/>
                <w:szCs w:val="16"/>
              </w:rPr>
            </w:pPr>
          </w:p>
        </w:tc>
        <w:tc>
          <w:tcPr>
            <w:tcW w:w="266" w:type="dxa"/>
            <w:gridSpan w:val="2"/>
            <w:tcBorders>
              <w:top w:val="nil"/>
              <w:left w:val="nil"/>
              <w:bottom w:val="nil"/>
              <w:right w:val="nil"/>
            </w:tcBorders>
            <w:shd w:val="clear" w:color="auto" w:fill="auto"/>
            <w:noWrap/>
            <w:vAlign w:val="bottom"/>
            <w:hideMark/>
          </w:tcPr>
          <w:p w14:paraId="4FF61B2D" w14:textId="77777777" w:rsidR="004C314C" w:rsidRPr="00910FA7" w:rsidRDefault="004C314C" w:rsidP="0013612C">
            <w:pPr>
              <w:rPr>
                <w:sz w:val="20"/>
                <w:szCs w:val="20"/>
              </w:rPr>
            </w:pPr>
          </w:p>
        </w:tc>
        <w:tc>
          <w:tcPr>
            <w:tcW w:w="544" w:type="dxa"/>
            <w:gridSpan w:val="2"/>
            <w:tcBorders>
              <w:top w:val="nil"/>
              <w:left w:val="nil"/>
              <w:bottom w:val="nil"/>
              <w:right w:val="nil"/>
            </w:tcBorders>
            <w:shd w:val="clear" w:color="auto" w:fill="auto"/>
            <w:noWrap/>
            <w:vAlign w:val="bottom"/>
            <w:hideMark/>
          </w:tcPr>
          <w:p w14:paraId="2F7D5F52"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77BE9BAF" w14:textId="77777777" w:rsidR="004C314C" w:rsidRPr="00910FA7" w:rsidRDefault="004C314C" w:rsidP="0013612C">
            <w:pPr>
              <w:rPr>
                <w:sz w:val="20"/>
                <w:szCs w:val="20"/>
              </w:rPr>
            </w:pPr>
          </w:p>
        </w:tc>
        <w:tc>
          <w:tcPr>
            <w:tcW w:w="1270" w:type="dxa"/>
            <w:gridSpan w:val="11"/>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667930A" w14:textId="77777777" w:rsidR="004C314C" w:rsidRPr="00910FA7" w:rsidRDefault="004C314C" w:rsidP="0013612C">
            <w:pPr>
              <w:jc w:val="center"/>
              <w:rPr>
                <w:color w:val="000000"/>
                <w:sz w:val="16"/>
                <w:szCs w:val="16"/>
              </w:rPr>
            </w:pPr>
            <w:r w:rsidRPr="00910FA7">
              <w:rPr>
                <w:color w:val="000000"/>
                <w:sz w:val="16"/>
                <w:szCs w:val="16"/>
              </w:rPr>
              <w:t>Номер документа</w:t>
            </w:r>
          </w:p>
        </w:tc>
        <w:tc>
          <w:tcPr>
            <w:tcW w:w="1135" w:type="dxa"/>
            <w:gridSpan w:val="8"/>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E80DA40" w14:textId="77777777" w:rsidR="004C314C" w:rsidRPr="00910FA7" w:rsidRDefault="004C314C" w:rsidP="0013612C">
            <w:pPr>
              <w:jc w:val="center"/>
              <w:rPr>
                <w:color w:val="000000"/>
                <w:sz w:val="16"/>
                <w:szCs w:val="16"/>
              </w:rPr>
            </w:pPr>
            <w:r w:rsidRPr="00910FA7">
              <w:rPr>
                <w:color w:val="000000"/>
                <w:sz w:val="16"/>
                <w:szCs w:val="16"/>
              </w:rPr>
              <w:t>Дата составления</w:t>
            </w:r>
          </w:p>
        </w:tc>
        <w:tc>
          <w:tcPr>
            <w:tcW w:w="347" w:type="dxa"/>
            <w:gridSpan w:val="3"/>
            <w:tcBorders>
              <w:top w:val="nil"/>
              <w:left w:val="nil"/>
              <w:bottom w:val="nil"/>
              <w:right w:val="nil"/>
            </w:tcBorders>
            <w:shd w:val="clear" w:color="auto" w:fill="auto"/>
            <w:noWrap/>
            <w:vAlign w:val="bottom"/>
            <w:hideMark/>
          </w:tcPr>
          <w:p w14:paraId="20418725" w14:textId="77777777" w:rsidR="004C314C" w:rsidRPr="00910FA7" w:rsidRDefault="004C314C" w:rsidP="0013612C">
            <w:pPr>
              <w:jc w:val="center"/>
              <w:rPr>
                <w:color w:val="000000"/>
                <w:sz w:val="16"/>
                <w:szCs w:val="16"/>
              </w:rPr>
            </w:pPr>
          </w:p>
        </w:tc>
        <w:tc>
          <w:tcPr>
            <w:tcW w:w="241" w:type="dxa"/>
            <w:gridSpan w:val="3"/>
            <w:tcBorders>
              <w:top w:val="nil"/>
              <w:left w:val="nil"/>
              <w:bottom w:val="nil"/>
              <w:right w:val="nil"/>
            </w:tcBorders>
            <w:shd w:val="clear" w:color="auto" w:fill="auto"/>
            <w:noWrap/>
            <w:vAlign w:val="bottom"/>
            <w:hideMark/>
          </w:tcPr>
          <w:p w14:paraId="0CEA4B45" w14:textId="77777777" w:rsidR="004C314C" w:rsidRPr="00910FA7" w:rsidRDefault="004C314C" w:rsidP="0013612C">
            <w:pPr>
              <w:rPr>
                <w:sz w:val="20"/>
                <w:szCs w:val="20"/>
              </w:rPr>
            </w:pPr>
          </w:p>
        </w:tc>
        <w:tc>
          <w:tcPr>
            <w:tcW w:w="322" w:type="dxa"/>
            <w:gridSpan w:val="4"/>
            <w:tcBorders>
              <w:top w:val="nil"/>
              <w:left w:val="nil"/>
              <w:bottom w:val="nil"/>
              <w:right w:val="nil"/>
            </w:tcBorders>
            <w:shd w:val="clear" w:color="auto" w:fill="auto"/>
            <w:noWrap/>
            <w:vAlign w:val="bottom"/>
            <w:hideMark/>
          </w:tcPr>
          <w:p w14:paraId="13564BB8" w14:textId="77777777" w:rsidR="004C314C" w:rsidRPr="00910FA7" w:rsidRDefault="004C314C" w:rsidP="0013612C">
            <w:pPr>
              <w:rPr>
                <w:sz w:val="20"/>
                <w:szCs w:val="20"/>
              </w:rPr>
            </w:pPr>
          </w:p>
        </w:tc>
        <w:tc>
          <w:tcPr>
            <w:tcW w:w="315" w:type="dxa"/>
            <w:gridSpan w:val="3"/>
            <w:tcBorders>
              <w:top w:val="nil"/>
              <w:left w:val="nil"/>
              <w:bottom w:val="nil"/>
              <w:right w:val="nil"/>
            </w:tcBorders>
            <w:shd w:val="clear" w:color="auto" w:fill="auto"/>
            <w:noWrap/>
            <w:vAlign w:val="bottom"/>
            <w:hideMark/>
          </w:tcPr>
          <w:p w14:paraId="70A3876A" w14:textId="77777777" w:rsidR="004C314C" w:rsidRPr="00910FA7" w:rsidRDefault="004C314C" w:rsidP="0013612C">
            <w:pPr>
              <w:rPr>
                <w:sz w:val="20"/>
                <w:szCs w:val="20"/>
              </w:rPr>
            </w:pPr>
          </w:p>
        </w:tc>
        <w:tc>
          <w:tcPr>
            <w:tcW w:w="315" w:type="dxa"/>
            <w:gridSpan w:val="3"/>
            <w:tcBorders>
              <w:top w:val="nil"/>
              <w:left w:val="nil"/>
              <w:bottom w:val="nil"/>
              <w:right w:val="nil"/>
            </w:tcBorders>
            <w:shd w:val="clear" w:color="auto" w:fill="auto"/>
            <w:noWrap/>
            <w:vAlign w:val="bottom"/>
            <w:hideMark/>
          </w:tcPr>
          <w:p w14:paraId="4C8EE8D7" w14:textId="77777777" w:rsidR="004C314C" w:rsidRPr="00910FA7" w:rsidRDefault="004C314C" w:rsidP="0013612C">
            <w:pPr>
              <w:rPr>
                <w:sz w:val="20"/>
                <w:szCs w:val="20"/>
              </w:rPr>
            </w:pPr>
          </w:p>
        </w:tc>
        <w:tc>
          <w:tcPr>
            <w:tcW w:w="240" w:type="dxa"/>
            <w:gridSpan w:val="3"/>
            <w:tcBorders>
              <w:top w:val="nil"/>
              <w:left w:val="nil"/>
              <w:bottom w:val="nil"/>
              <w:right w:val="nil"/>
            </w:tcBorders>
            <w:shd w:val="clear" w:color="auto" w:fill="auto"/>
            <w:noWrap/>
            <w:vAlign w:val="bottom"/>
            <w:hideMark/>
          </w:tcPr>
          <w:p w14:paraId="21875959" w14:textId="77777777" w:rsidR="004C314C" w:rsidRPr="00910FA7" w:rsidRDefault="004C314C" w:rsidP="0013612C">
            <w:pPr>
              <w:rPr>
                <w:sz w:val="20"/>
                <w:szCs w:val="20"/>
              </w:rPr>
            </w:pPr>
          </w:p>
        </w:tc>
        <w:tc>
          <w:tcPr>
            <w:tcW w:w="1433" w:type="dxa"/>
            <w:gridSpan w:val="5"/>
            <w:tcBorders>
              <w:top w:val="nil"/>
              <w:left w:val="nil"/>
              <w:bottom w:val="nil"/>
              <w:right w:val="nil"/>
            </w:tcBorders>
            <w:shd w:val="clear" w:color="auto" w:fill="auto"/>
            <w:noWrap/>
            <w:vAlign w:val="bottom"/>
            <w:hideMark/>
          </w:tcPr>
          <w:p w14:paraId="607B6B9E" w14:textId="77777777" w:rsidR="004C314C" w:rsidRPr="00910FA7" w:rsidRDefault="004C314C" w:rsidP="0013612C">
            <w:pPr>
              <w:rPr>
                <w:sz w:val="20"/>
                <w:szCs w:val="20"/>
              </w:rPr>
            </w:pPr>
          </w:p>
        </w:tc>
      </w:tr>
      <w:tr w:rsidR="004C314C" w:rsidRPr="00910FA7" w14:paraId="3B116B0D" w14:textId="77777777" w:rsidTr="004C314C">
        <w:trPr>
          <w:gridAfter w:val="2"/>
          <w:wAfter w:w="1601" w:type="dxa"/>
          <w:trHeight w:val="222"/>
        </w:trPr>
        <w:tc>
          <w:tcPr>
            <w:tcW w:w="415" w:type="dxa"/>
            <w:gridSpan w:val="2"/>
            <w:tcBorders>
              <w:top w:val="nil"/>
              <w:left w:val="nil"/>
              <w:bottom w:val="nil"/>
              <w:right w:val="nil"/>
            </w:tcBorders>
            <w:shd w:val="clear" w:color="auto" w:fill="auto"/>
            <w:noWrap/>
            <w:vAlign w:val="bottom"/>
            <w:hideMark/>
          </w:tcPr>
          <w:p w14:paraId="1C2A8BB5" w14:textId="77777777" w:rsidR="004C314C" w:rsidRPr="00910FA7" w:rsidRDefault="004C314C" w:rsidP="0013612C">
            <w:pPr>
              <w:rPr>
                <w:sz w:val="20"/>
                <w:szCs w:val="20"/>
              </w:rPr>
            </w:pPr>
          </w:p>
        </w:tc>
        <w:tc>
          <w:tcPr>
            <w:tcW w:w="306" w:type="dxa"/>
            <w:gridSpan w:val="3"/>
            <w:tcBorders>
              <w:top w:val="nil"/>
              <w:left w:val="nil"/>
              <w:bottom w:val="nil"/>
              <w:right w:val="nil"/>
            </w:tcBorders>
            <w:shd w:val="clear" w:color="auto" w:fill="auto"/>
            <w:noWrap/>
            <w:vAlign w:val="bottom"/>
            <w:hideMark/>
          </w:tcPr>
          <w:p w14:paraId="273E6051"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1F01DACB" w14:textId="77777777" w:rsidR="004C314C" w:rsidRPr="00910FA7" w:rsidRDefault="004C314C" w:rsidP="0013612C">
            <w:pPr>
              <w:rPr>
                <w:sz w:val="20"/>
                <w:szCs w:val="20"/>
              </w:rPr>
            </w:pPr>
          </w:p>
        </w:tc>
        <w:tc>
          <w:tcPr>
            <w:tcW w:w="291" w:type="dxa"/>
            <w:gridSpan w:val="2"/>
            <w:tcBorders>
              <w:top w:val="nil"/>
              <w:left w:val="nil"/>
              <w:bottom w:val="nil"/>
              <w:right w:val="nil"/>
            </w:tcBorders>
            <w:shd w:val="clear" w:color="auto" w:fill="auto"/>
            <w:noWrap/>
            <w:vAlign w:val="bottom"/>
            <w:hideMark/>
          </w:tcPr>
          <w:p w14:paraId="25336FA5"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noWrap/>
            <w:vAlign w:val="bottom"/>
            <w:hideMark/>
          </w:tcPr>
          <w:p w14:paraId="414ED4DF"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noWrap/>
            <w:vAlign w:val="bottom"/>
            <w:hideMark/>
          </w:tcPr>
          <w:p w14:paraId="0849573E"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noWrap/>
            <w:vAlign w:val="bottom"/>
            <w:hideMark/>
          </w:tcPr>
          <w:p w14:paraId="00A48C0A" w14:textId="77777777" w:rsidR="004C314C" w:rsidRPr="00910FA7" w:rsidRDefault="004C314C" w:rsidP="0013612C">
            <w:pPr>
              <w:rPr>
                <w:sz w:val="20"/>
                <w:szCs w:val="20"/>
              </w:rPr>
            </w:pPr>
          </w:p>
        </w:tc>
        <w:tc>
          <w:tcPr>
            <w:tcW w:w="278" w:type="dxa"/>
            <w:gridSpan w:val="2"/>
            <w:tcBorders>
              <w:top w:val="nil"/>
              <w:left w:val="nil"/>
              <w:bottom w:val="nil"/>
              <w:right w:val="nil"/>
            </w:tcBorders>
            <w:shd w:val="clear" w:color="auto" w:fill="auto"/>
            <w:noWrap/>
            <w:vAlign w:val="bottom"/>
            <w:hideMark/>
          </w:tcPr>
          <w:p w14:paraId="439D1D0C" w14:textId="77777777" w:rsidR="004C314C" w:rsidRPr="00910FA7" w:rsidRDefault="004C314C" w:rsidP="0013612C">
            <w:pPr>
              <w:rPr>
                <w:sz w:val="20"/>
                <w:szCs w:val="20"/>
              </w:rPr>
            </w:pPr>
          </w:p>
        </w:tc>
        <w:tc>
          <w:tcPr>
            <w:tcW w:w="278" w:type="dxa"/>
            <w:gridSpan w:val="3"/>
            <w:tcBorders>
              <w:top w:val="nil"/>
              <w:left w:val="nil"/>
              <w:bottom w:val="nil"/>
              <w:right w:val="nil"/>
            </w:tcBorders>
            <w:shd w:val="clear" w:color="auto" w:fill="auto"/>
            <w:noWrap/>
            <w:vAlign w:val="bottom"/>
            <w:hideMark/>
          </w:tcPr>
          <w:p w14:paraId="7D701EC9"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515A10FC" w14:textId="77777777" w:rsidR="004C314C" w:rsidRPr="00910FA7" w:rsidRDefault="004C314C" w:rsidP="0013612C">
            <w:pPr>
              <w:rPr>
                <w:sz w:val="20"/>
                <w:szCs w:val="20"/>
              </w:rPr>
            </w:pPr>
          </w:p>
        </w:tc>
        <w:tc>
          <w:tcPr>
            <w:tcW w:w="252" w:type="dxa"/>
            <w:gridSpan w:val="2"/>
            <w:tcBorders>
              <w:top w:val="nil"/>
              <w:left w:val="nil"/>
              <w:bottom w:val="nil"/>
              <w:right w:val="nil"/>
            </w:tcBorders>
            <w:shd w:val="clear" w:color="auto" w:fill="auto"/>
            <w:noWrap/>
            <w:vAlign w:val="bottom"/>
            <w:hideMark/>
          </w:tcPr>
          <w:p w14:paraId="074A7914"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4F13AC76"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40CC0D8C"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6F30962A"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35FDAF16" w14:textId="77777777" w:rsidR="004C314C" w:rsidRPr="00910FA7" w:rsidRDefault="004C314C" w:rsidP="0013612C">
            <w:pPr>
              <w:rPr>
                <w:sz w:val="20"/>
                <w:szCs w:val="20"/>
              </w:rPr>
            </w:pPr>
          </w:p>
        </w:tc>
        <w:tc>
          <w:tcPr>
            <w:tcW w:w="279" w:type="dxa"/>
            <w:gridSpan w:val="3"/>
            <w:tcBorders>
              <w:top w:val="nil"/>
              <w:left w:val="nil"/>
              <w:bottom w:val="nil"/>
              <w:right w:val="nil"/>
            </w:tcBorders>
            <w:shd w:val="clear" w:color="auto" w:fill="auto"/>
            <w:noWrap/>
            <w:vAlign w:val="bottom"/>
            <w:hideMark/>
          </w:tcPr>
          <w:p w14:paraId="6032B323" w14:textId="77777777" w:rsidR="004C314C" w:rsidRPr="00910FA7" w:rsidRDefault="004C314C" w:rsidP="0013612C">
            <w:pPr>
              <w:rPr>
                <w:sz w:val="20"/>
                <w:szCs w:val="20"/>
              </w:rPr>
            </w:pPr>
          </w:p>
        </w:tc>
        <w:tc>
          <w:tcPr>
            <w:tcW w:w="252" w:type="dxa"/>
            <w:gridSpan w:val="2"/>
            <w:tcBorders>
              <w:top w:val="nil"/>
              <w:left w:val="nil"/>
              <w:bottom w:val="nil"/>
              <w:right w:val="nil"/>
            </w:tcBorders>
            <w:shd w:val="clear" w:color="auto" w:fill="auto"/>
            <w:noWrap/>
            <w:vAlign w:val="bottom"/>
            <w:hideMark/>
          </w:tcPr>
          <w:p w14:paraId="140F1EE2"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23207D6C"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3078705A" w14:textId="77777777" w:rsidR="004C314C" w:rsidRPr="00910FA7" w:rsidRDefault="004C314C" w:rsidP="0013612C">
            <w:pPr>
              <w:rPr>
                <w:sz w:val="20"/>
                <w:szCs w:val="20"/>
              </w:rPr>
            </w:pPr>
          </w:p>
        </w:tc>
        <w:tc>
          <w:tcPr>
            <w:tcW w:w="266" w:type="dxa"/>
            <w:gridSpan w:val="3"/>
            <w:tcBorders>
              <w:top w:val="nil"/>
              <w:left w:val="nil"/>
              <w:bottom w:val="nil"/>
              <w:right w:val="nil"/>
            </w:tcBorders>
            <w:shd w:val="clear" w:color="auto" w:fill="auto"/>
            <w:noWrap/>
            <w:vAlign w:val="bottom"/>
            <w:hideMark/>
          </w:tcPr>
          <w:p w14:paraId="177AF78D"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6377A14E"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7F74194E"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23FBBBBA"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0B5D81C0"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1D47588D"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551CDCBB"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4F4CE506" w14:textId="77777777" w:rsidR="004C314C" w:rsidRPr="00910FA7" w:rsidRDefault="004C314C" w:rsidP="0013612C">
            <w:pPr>
              <w:rPr>
                <w:sz w:val="20"/>
                <w:szCs w:val="20"/>
              </w:rPr>
            </w:pPr>
          </w:p>
        </w:tc>
        <w:tc>
          <w:tcPr>
            <w:tcW w:w="266" w:type="dxa"/>
            <w:gridSpan w:val="3"/>
            <w:tcBorders>
              <w:top w:val="nil"/>
              <w:left w:val="nil"/>
              <w:bottom w:val="nil"/>
              <w:right w:val="nil"/>
            </w:tcBorders>
            <w:shd w:val="clear" w:color="auto" w:fill="auto"/>
            <w:noWrap/>
            <w:vAlign w:val="bottom"/>
            <w:hideMark/>
          </w:tcPr>
          <w:p w14:paraId="53FAF105" w14:textId="77777777" w:rsidR="004C314C" w:rsidRPr="00910FA7" w:rsidRDefault="004C314C" w:rsidP="0013612C">
            <w:pPr>
              <w:rPr>
                <w:sz w:val="20"/>
                <w:szCs w:val="20"/>
              </w:rPr>
            </w:pPr>
          </w:p>
        </w:tc>
        <w:tc>
          <w:tcPr>
            <w:tcW w:w="358" w:type="dxa"/>
            <w:gridSpan w:val="2"/>
            <w:tcBorders>
              <w:top w:val="nil"/>
              <w:left w:val="nil"/>
              <w:bottom w:val="nil"/>
              <w:right w:val="nil"/>
            </w:tcBorders>
            <w:shd w:val="clear" w:color="auto" w:fill="auto"/>
            <w:noWrap/>
            <w:vAlign w:val="bottom"/>
            <w:hideMark/>
          </w:tcPr>
          <w:p w14:paraId="5CFD1E7D"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75877ACC"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697ED8B2" w14:textId="77777777" w:rsidR="004C314C" w:rsidRPr="00910FA7" w:rsidRDefault="004C314C" w:rsidP="0013612C">
            <w:pPr>
              <w:rPr>
                <w:sz w:val="20"/>
                <w:szCs w:val="20"/>
              </w:rPr>
            </w:pPr>
          </w:p>
        </w:tc>
        <w:tc>
          <w:tcPr>
            <w:tcW w:w="544" w:type="dxa"/>
            <w:gridSpan w:val="2"/>
            <w:tcBorders>
              <w:top w:val="nil"/>
              <w:left w:val="nil"/>
              <w:bottom w:val="nil"/>
              <w:right w:val="nil"/>
            </w:tcBorders>
            <w:shd w:val="clear" w:color="auto" w:fill="auto"/>
            <w:noWrap/>
            <w:vAlign w:val="bottom"/>
            <w:hideMark/>
          </w:tcPr>
          <w:p w14:paraId="424C16C8"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7C12C2A1" w14:textId="77777777" w:rsidR="004C314C" w:rsidRPr="00910FA7" w:rsidRDefault="004C314C" w:rsidP="0013612C">
            <w:pPr>
              <w:rPr>
                <w:sz w:val="20"/>
                <w:szCs w:val="20"/>
              </w:rPr>
            </w:pPr>
          </w:p>
        </w:tc>
        <w:tc>
          <w:tcPr>
            <w:tcW w:w="1270" w:type="dxa"/>
            <w:gridSpan w:val="11"/>
            <w:vMerge/>
            <w:tcBorders>
              <w:top w:val="nil"/>
              <w:left w:val="nil"/>
              <w:bottom w:val="nil"/>
              <w:right w:val="nil"/>
            </w:tcBorders>
            <w:vAlign w:val="center"/>
            <w:hideMark/>
          </w:tcPr>
          <w:p w14:paraId="76C1A1BB" w14:textId="77777777" w:rsidR="004C314C" w:rsidRPr="00910FA7" w:rsidRDefault="004C314C" w:rsidP="0013612C">
            <w:pPr>
              <w:rPr>
                <w:color w:val="000000"/>
                <w:sz w:val="16"/>
                <w:szCs w:val="16"/>
              </w:rPr>
            </w:pPr>
          </w:p>
        </w:tc>
        <w:tc>
          <w:tcPr>
            <w:tcW w:w="1135" w:type="dxa"/>
            <w:gridSpan w:val="8"/>
            <w:vMerge/>
            <w:tcBorders>
              <w:top w:val="nil"/>
              <w:left w:val="nil"/>
              <w:bottom w:val="nil"/>
              <w:right w:val="nil"/>
            </w:tcBorders>
            <w:vAlign w:val="center"/>
            <w:hideMark/>
          </w:tcPr>
          <w:p w14:paraId="7D667DE3" w14:textId="77777777" w:rsidR="004C314C" w:rsidRPr="00910FA7" w:rsidRDefault="004C314C" w:rsidP="0013612C">
            <w:pPr>
              <w:rPr>
                <w:color w:val="000000"/>
                <w:sz w:val="16"/>
                <w:szCs w:val="16"/>
              </w:rPr>
            </w:pPr>
          </w:p>
        </w:tc>
        <w:tc>
          <w:tcPr>
            <w:tcW w:w="347" w:type="dxa"/>
            <w:gridSpan w:val="3"/>
            <w:tcBorders>
              <w:top w:val="nil"/>
              <w:left w:val="nil"/>
              <w:bottom w:val="nil"/>
              <w:right w:val="nil"/>
            </w:tcBorders>
            <w:shd w:val="clear" w:color="auto" w:fill="auto"/>
            <w:noWrap/>
            <w:vAlign w:val="bottom"/>
            <w:hideMark/>
          </w:tcPr>
          <w:p w14:paraId="5FF87083" w14:textId="77777777" w:rsidR="004C314C" w:rsidRPr="00910FA7" w:rsidRDefault="004C314C" w:rsidP="0013612C">
            <w:pPr>
              <w:rPr>
                <w:sz w:val="20"/>
                <w:szCs w:val="20"/>
              </w:rPr>
            </w:pPr>
          </w:p>
        </w:tc>
        <w:tc>
          <w:tcPr>
            <w:tcW w:w="241" w:type="dxa"/>
            <w:gridSpan w:val="3"/>
            <w:tcBorders>
              <w:top w:val="nil"/>
              <w:left w:val="nil"/>
              <w:bottom w:val="nil"/>
              <w:right w:val="nil"/>
            </w:tcBorders>
            <w:shd w:val="clear" w:color="auto" w:fill="auto"/>
            <w:noWrap/>
            <w:vAlign w:val="bottom"/>
            <w:hideMark/>
          </w:tcPr>
          <w:p w14:paraId="590145F4" w14:textId="77777777" w:rsidR="004C314C" w:rsidRPr="00910FA7" w:rsidRDefault="004C314C" w:rsidP="0013612C">
            <w:pPr>
              <w:rPr>
                <w:sz w:val="20"/>
                <w:szCs w:val="20"/>
              </w:rPr>
            </w:pPr>
          </w:p>
        </w:tc>
        <w:tc>
          <w:tcPr>
            <w:tcW w:w="322" w:type="dxa"/>
            <w:gridSpan w:val="4"/>
            <w:tcBorders>
              <w:top w:val="nil"/>
              <w:left w:val="nil"/>
              <w:bottom w:val="nil"/>
              <w:right w:val="nil"/>
            </w:tcBorders>
            <w:shd w:val="clear" w:color="auto" w:fill="auto"/>
            <w:noWrap/>
            <w:vAlign w:val="bottom"/>
            <w:hideMark/>
          </w:tcPr>
          <w:p w14:paraId="20E57EDB" w14:textId="77777777" w:rsidR="004C314C" w:rsidRPr="00910FA7" w:rsidRDefault="004C314C" w:rsidP="0013612C">
            <w:pPr>
              <w:rPr>
                <w:sz w:val="20"/>
                <w:szCs w:val="20"/>
              </w:rPr>
            </w:pPr>
          </w:p>
        </w:tc>
        <w:tc>
          <w:tcPr>
            <w:tcW w:w="315" w:type="dxa"/>
            <w:gridSpan w:val="3"/>
            <w:tcBorders>
              <w:top w:val="nil"/>
              <w:left w:val="nil"/>
              <w:bottom w:val="nil"/>
              <w:right w:val="nil"/>
            </w:tcBorders>
            <w:shd w:val="clear" w:color="auto" w:fill="auto"/>
            <w:noWrap/>
            <w:vAlign w:val="bottom"/>
            <w:hideMark/>
          </w:tcPr>
          <w:p w14:paraId="1F40498A" w14:textId="77777777" w:rsidR="004C314C" w:rsidRPr="00910FA7" w:rsidRDefault="004C314C" w:rsidP="0013612C">
            <w:pPr>
              <w:rPr>
                <w:sz w:val="20"/>
                <w:szCs w:val="20"/>
              </w:rPr>
            </w:pPr>
          </w:p>
        </w:tc>
        <w:tc>
          <w:tcPr>
            <w:tcW w:w="315" w:type="dxa"/>
            <w:gridSpan w:val="3"/>
            <w:tcBorders>
              <w:top w:val="nil"/>
              <w:left w:val="nil"/>
              <w:bottom w:val="nil"/>
              <w:right w:val="nil"/>
            </w:tcBorders>
            <w:shd w:val="clear" w:color="auto" w:fill="auto"/>
            <w:noWrap/>
            <w:vAlign w:val="bottom"/>
            <w:hideMark/>
          </w:tcPr>
          <w:p w14:paraId="0051EC88" w14:textId="77777777" w:rsidR="004C314C" w:rsidRPr="00910FA7" w:rsidRDefault="004C314C" w:rsidP="0013612C">
            <w:pPr>
              <w:rPr>
                <w:sz w:val="20"/>
                <w:szCs w:val="20"/>
              </w:rPr>
            </w:pPr>
          </w:p>
        </w:tc>
        <w:tc>
          <w:tcPr>
            <w:tcW w:w="240" w:type="dxa"/>
            <w:gridSpan w:val="3"/>
            <w:tcBorders>
              <w:top w:val="nil"/>
              <w:left w:val="nil"/>
              <w:bottom w:val="nil"/>
              <w:right w:val="nil"/>
            </w:tcBorders>
            <w:shd w:val="clear" w:color="auto" w:fill="auto"/>
            <w:noWrap/>
            <w:vAlign w:val="bottom"/>
            <w:hideMark/>
          </w:tcPr>
          <w:p w14:paraId="61EBD620" w14:textId="77777777" w:rsidR="004C314C" w:rsidRPr="00910FA7" w:rsidRDefault="004C314C" w:rsidP="0013612C">
            <w:pPr>
              <w:rPr>
                <w:sz w:val="20"/>
                <w:szCs w:val="20"/>
              </w:rPr>
            </w:pPr>
          </w:p>
        </w:tc>
        <w:tc>
          <w:tcPr>
            <w:tcW w:w="1433" w:type="dxa"/>
            <w:gridSpan w:val="5"/>
            <w:tcBorders>
              <w:top w:val="nil"/>
              <w:left w:val="nil"/>
              <w:bottom w:val="nil"/>
              <w:right w:val="nil"/>
            </w:tcBorders>
            <w:shd w:val="clear" w:color="auto" w:fill="auto"/>
            <w:noWrap/>
            <w:vAlign w:val="bottom"/>
            <w:hideMark/>
          </w:tcPr>
          <w:p w14:paraId="2F8276B9" w14:textId="77777777" w:rsidR="004C314C" w:rsidRPr="00910FA7" w:rsidRDefault="004C314C" w:rsidP="0013612C">
            <w:pPr>
              <w:rPr>
                <w:sz w:val="20"/>
                <w:szCs w:val="20"/>
              </w:rPr>
            </w:pPr>
          </w:p>
        </w:tc>
      </w:tr>
      <w:tr w:rsidR="004C314C" w:rsidRPr="00910FA7" w14:paraId="1A73A486" w14:textId="77777777" w:rsidTr="004C314C">
        <w:trPr>
          <w:gridAfter w:val="2"/>
          <w:wAfter w:w="1601" w:type="dxa"/>
          <w:trHeight w:val="258"/>
        </w:trPr>
        <w:tc>
          <w:tcPr>
            <w:tcW w:w="9521" w:type="dxa"/>
            <w:gridSpan w:val="71"/>
            <w:tcBorders>
              <w:top w:val="nil"/>
              <w:left w:val="nil"/>
              <w:bottom w:val="nil"/>
              <w:right w:val="nil"/>
            </w:tcBorders>
            <w:shd w:val="clear" w:color="auto" w:fill="auto"/>
            <w:noWrap/>
            <w:vAlign w:val="bottom"/>
            <w:hideMark/>
          </w:tcPr>
          <w:p w14:paraId="2644B561" w14:textId="77777777" w:rsidR="004C314C" w:rsidRPr="00910FA7" w:rsidRDefault="004C314C" w:rsidP="0013612C">
            <w:pPr>
              <w:jc w:val="center"/>
              <w:rPr>
                <w:b/>
                <w:bCs/>
                <w:color w:val="000000"/>
                <w:sz w:val="20"/>
                <w:szCs w:val="20"/>
              </w:rPr>
            </w:pPr>
            <w:r w:rsidRPr="00910FA7">
              <w:rPr>
                <w:b/>
                <w:bCs/>
                <w:color w:val="000000"/>
                <w:sz w:val="20"/>
                <w:szCs w:val="20"/>
              </w:rPr>
              <w:t>АКТ ВЫПОЛНЕННЫХ РАБОТ (ОКАЗАННЫХ УСЛУГ)</w:t>
            </w:r>
          </w:p>
        </w:tc>
        <w:tc>
          <w:tcPr>
            <w:tcW w:w="1270" w:type="dxa"/>
            <w:gridSpan w:val="11"/>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4EF140B" w14:textId="77777777" w:rsidR="004C314C" w:rsidRPr="00910FA7" w:rsidRDefault="004C314C" w:rsidP="0013612C">
            <w:pPr>
              <w:jc w:val="center"/>
              <w:rPr>
                <w:b/>
                <w:bCs/>
                <w:color w:val="000000"/>
                <w:sz w:val="16"/>
                <w:szCs w:val="16"/>
              </w:rPr>
            </w:pPr>
            <w:r w:rsidRPr="00910FA7">
              <w:rPr>
                <w:b/>
                <w:bCs/>
                <w:color w:val="000000"/>
                <w:sz w:val="16"/>
                <w:szCs w:val="16"/>
              </w:rPr>
              <w:t> </w:t>
            </w:r>
          </w:p>
        </w:tc>
        <w:tc>
          <w:tcPr>
            <w:tcW w:w="1135" w:type="dxa"/>
            <w:gridSpan w:val="8"/>
            <w:tcBorders>
              <w:top w:val="single" w:sz="4" w:space="0" w:color="000000"/>
              <w:left w:val="nil"/>
              <w:bottom w:val="single" w:sz="4" w:space="0" w:color="000000"/>
              <w:right w:val="single" w:sz="4" w:space="0" w:color="000000"/>
            </w:tcBorders>
            <w:shd w:val="clear" w:color="auto" w:fill="auto"/>
            <w:vAlign w:val="bottom"/>
            <w:hideMark/>
          </w:tcPr>
          <w:p w14:paraId="52E0C09D" w14:textId="77777777" w:rsidR="004C314C" w:rsidRPr="00910FA7" w:rsidRDefault="004C314C" w:rsidP="0013612C">
            <w:pPr>
              <w:jc w:val="center"/>
              <w:rPr>
                <w:b/>
                <w:bCs/>
                <w:color w:val="000000"/>
                <w:sz w:val="16"/>
                <w:szCs w:val="16"/>
              </w:rPr>
            </w:pPr>
            <w:r w:rsidRPr="00910FA7">
              <w:rPr>
                <w:b/>
                <w:bCs/>
                <w:color w:val="000000"/>
                <w:sz w:val="16"/>
                <w:szCs w:val="16"/>
              </w:rPr>
              <w:t> </w:t>
            </w:r>
          </w:p>
        </w:tc>
        <w:tc>
          <w:tcPr>
            <w:tcW w:w="347" w:type="dxa"/>
            <w:gridSpan w:val="3"/>
            <w:tcBorders>
              <w:top w:val="nil"/>
              <w:left w:val="nil"/>
              <w:bottom w:val="nil"/>
              <w:right w:val="nil"/>
            </w:tcBorders>
            <w:shd w:val="clear" w:color="auto" w:fill="auto"/>
            <w:noWrap/>
            <w:vAlign w:val="bottom"/>
            <w:hideMark/>
          </w:tcPr>
          <w:p w14:paraId="134A1FFA" w14:textId="77777777" w:rsidR="004C314C" w:rsidRPr="00910FA7" w:rsidRDefault="004C314C" w:rsidP="0013612C">
            <w:pPr>
              <w:jc w:val="center"/>
              <w:rPr>
                <w:b/>
                <w:bCs/>
                <w:color w:val="000000"/>
                <w:sz w:val="16"/>
                <w:szCs w:val="16"/>
              </w:rPr>
            </w:pPr>
          </w:p>
        </w:tc>
        <w:tc>
          <w:tcPr>
            <w:tcW w:w="241" w:type="dxa"/>
            <w:gridSpan w:val="3"/>
            <w:tcBorders>
              <w:top w:val="nil"/>
              <w:left w:val="nil"/>
              <w:bottom w:val="nil"/>
              <w:right w:val="nil"/>
            </w:tcBorders>
            <w:shd w:val="clear" w:color="auto" w:fill="auto"/>
            <w:noWrap/>
            <w:vAlign w:val="bottom"/>
            <w:hideMark/>
          </w:tcPr>
          <w:p w14:paraId="1DB9849A" w14:textId="77777777" w:rsidR="004C314C" w:rsidRPr="00910FA7" w:rsidRDefault="004C314C" w:rsidP="0013612C">
            <w:pPr>
              <w:rPr>
                <w:sz w:val="20"/>
                <w:szCs w:val="20"/>
              </w:rPr>
            </w:pPr>
          </w:p>
        </w:tc>
        <w:tc>
          <w:tcPr>
            <w:tcW w:w="322" w:type="dxa"/>
            <w:gridSpan w:val="4"/>
            <w:tcBorders>
              <w:top w:val="nil"/>
              <w:left w:val="nil"/>
              <w:bottom w:val="nil"/>
              <w:right w:val="nil"/>
            </w:tcBorders>
            <w:shd w:val="clear" w:color="auto" w:fill="auto"/>
            <w:noWrap/>
            <w:vAlign w:val="bottom"/>
            <w:hideMark/>
          </w:tcPr>
          <w:p w14:paraId="7120C60F" w14:textId="77777777" w:rsidR="004C314C" w:rsidRPr="00910FA7" w:rsidRDefault="004C314C" w:rsidP="0013612C">
            <w:pPr>
              <w:rPr>
                <w:sz w:val="20"/>
                <w:szCs w:val="20"/>
              </w:rPr>
            </w:pPr>
          </w:p>
        </w:tc>
        <w:tc>
          <w:tcPr>
            <w:tcW w:w="315" w:type="dxa"/>
            <w:gridSpan w:val="3"/>
            <w:tcBorders>
              <w:top w:val="nil"/>
              <w:left w:val="nil"/>
              <w:bottom w:val="nil"/>
              <w:right w:val="nil"/>
            </w:tcBorders>
            <w:shd w:val="clear" w:color="auto" w:fill="auto"/>
            <w:noWrap/>
            <w:vAlign w:val="bottom"/>
            <w:hideMark/>
          </w:tcPr>
          <w:p w14:paraId="115B1D8C" w14:textId="77777777" w:rsidR="004C314C" w:rsidRPr="00910FA7" w:rsidRDefault="004C314C" w:rsidP="0013612C">
            <w:pPr>
              <w:rPr>
                <w:sz w:val="20"/>
                <w:szCs w:val="20"/>
              </w:rPr>
            </w:pPr>
          </w:p>
        </w:tc>
        <w:tc>
          <w:tcPr>
            <w:tcW w:w="315" w:type="dxa"/>
            <w:gridSpan w:val="3"/>
            <w:tcBorders>
              <w:top w:val="nil"/>
              <w:left w:val="nil"/>
              <w:bottom w:val="nil"/>
              <w:right w:val="nil"/>
            </w:tcBorders>
            <w:shd w:val="clear" w:color="auto" w:fill="auto"/>
            <w:noWrap/>
            <w:vAlign w:val="bottom"/>
            <w:hideMark/>
          </w:tcPr>
          <w:p w14:paraId="6F892D24" w14:textId="77777777" w:rsidR="004C314C" w:rsidRPr="00910FA7" w:rsidRDefault="004C314C" w:rsidP="0013612C">
            <w:pPr>
              <w:rPr>
                <w:sz w:val="20"/>
                <w:szCs w:val="20"/>
              </w:rPr>
            </w:pPr>
          </w:p>
        </w:tc>
        <w:tc>
          <w:tcPr>
            <w:tcW w:w="240" w:type="dxa"/>
            <w:gridSpan w:val="3"/>
            <w:tcBorders>
              <w:top w:val="nil"/>
              <w:left w:val="nil"/>
              <w:bottom w:val="nil"/>
              <w:right w:val="nil"/>
            </w:tcBorders>
            <w:shd w:val="clear" w:color="auto" w:fill="auto"/>
            <w:noWrap/>
            <w:vAlign w:val="bottom"/>
            <w:hideMark/>
          </w:tcPr>
          <w:p w14:paraId="7C95C180" w14:textId="77777777" w:rsidR="004C314C" w:rsidRPr="00910FA7" w:rsidRDefault="004C314C" w:rsidP="0013612C">
            <w:pPr>
              <w:rPr>
                <w:sz w:val="20"/>
                <w:szCs w:val="20"/>
              </w:rPr>
            </w:pPr>
          </w:p>
        </w:tc>
        <w:tc>
          <w:tcPr>
            <w:tcW w:w="1433" w:type="dxa"/>
            <w:gridSpan w:val="5"/>
            <w:tcBorders>
              <w:top w:val="nil"/>
              <w:left w:val="nil"/>
              <w:bottom w:val="nil"/>
              <w:right w:val="nil"/>
            </w:tcBorders>
            <w:shd w:val="clear" w:color="auto" w:fill="auto"/>
            <w:noWrap/>
            <w:vAlign w:val="bottom"/>
            <w:hideMark/>
          </w:tcPr>
          <w:p w14:paraId="182D3C6B" w14:textId="77777777" w:rsidR="004C314C" w:rsidRPr="00910FA7" w:rsidRDefault="004C314C" w:rsidP="0013612C">
            <w:pPr>
              <w:rPr>
                <w:sz w:val="20"/>
                <w:szCs w:val="20"/>
              </w:rPr>
            </w:pPr>
          </w:p>
        </w:tc>
      </w:tr>
      <w:tr w:rsidR="004C314C" w:rsidRPr="00910FA7" w14:paraId="1D9A3091" w14:textId="77777777" w:rsidTr="004C314C">
        <w:trPr>
          <w:trHeight w:val="222"/>
        </w:trPr>
        <w:tc>
          <w:tcPr>
            <w:tcW w:w="415" w:type="dxa"/>
            <w:gridSpan w:val="2"/>
            <w:tcBorders>
              <w:top w:val="nil"/>
              <w:left w:val="nil"/>
              <w:bottom w:val="nil"/>
              <w:right w:val="nil"/>
            </w:tcBorders>
            <w:shd w:val="clear" w:color="auto" w:fill="auto"/>
            <w:noWrap/>
            <w:vAlign w:val="bottom"/>
            <w:hideMark/>
          </w:tcPr>
          <w:p w14:paraId="617B5F60" w14:textId="77777777" w:rsidR="004C314C" w:rsidRPr="00910FA7" w:rsidRDefault="004C314C" w:rsidP="0013612C">
            <w:pPr>
              <w:rPr>
                <w:sz w:val="20"/>
                <w:szCs w:val="20"/>
              </w:rPr>
            </w:pPr>
          </w:p>
        </w:tc>
        <w:tc>
          <w:tcPr>
            <w:tcW w:w="306" w:type="dxa"/>
            <w:gridSpan w:val="3"/>
            <w:tcBorders>
              <w:top w:val="nil"/>
              <w:left w:val="nil"/>
              <w:bottom w:val="nil"/>
              <w:right w:val="nil"/>
            </w:tcBorders>
            <w:shd w:val="clear" w:color="auto" w:fill="auto"/>
            <w:noWrap/>
            <w:vAlign w:val="bottom"/>
            <w:hideMark/>
          </w:tcPr>
          <w:p w14:paraId="5506D6A4"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02653995" w14:textId="77777777" w:rsidR="004C314C" w:rsidRPr="00910FA7" w:rsidRDefault="004C314C" w:rsidP="0013612C">
            <w:pPr>
              <w:rPr>
                <w:sz w:val="20"/>
                <w:szCs w:val="20"/>
              </w:rPr>
            </w:pPr>
          </w:p>
        </w:tc>
        <w:tc>
          <w:tcPr>
            <w:tcW w:w="291" w:type="dxa"/>
            <w:gridSpan w:val="2"/>
            <w:tcBorders>
              <w:top w:val="nil"/>
              <w:left w:val="nil"/>
              <w:bottom w:val="nil"/>
              <w:right w:val="nil"/>
            </w:tcBorders>
            <w:shd w:val="clear" w:color="auto" w:fill="auto"/>
            <w:noWrap/>
            <w:vAlign w:val="bottom"/>
            <w:hideMark/>
          </w:tcPr>
          <w:p w14:paraId="005EC11B"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noWrap/>
            <w:vAlign w:val="bottom"/>
            <w:hideMark/>
          </w:tcPr>
          <w:p w14:paraId="4E22D039"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noWrap/>
            <w:vAlign w:val="bottom"/>
            <w:hideMark/>
          </w:tcPr>
          <w:p w14:paraId="289AFA03"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noWrap/>
            <w:vAlign w:val="bottom"/>
            <w:hideMark/>
          </w:tcPr>
          <w:p w14:paraId="5C761077" w14:textId="77777777" w:rsidR="004C314C" w:rsidRPr="00910FA7" w:rsidRDefault="004C314C" w:rsidP="0013612C">
            <w:pPr>
              <w:rPr>
                <w:sz w:val="20"/>
                <w:szCs w:val="20"/>
              </w:rPr>
            </w:pPr>
          </w:p>
        </w:tc>
        <w:tc>
          <w:tcPr>
            <w:tcW w:w="278" w:type="dxa"/>
            <w:gridSpan w:val="2"/>
            <w:tcBorders>
              <w:top w:val="nil"/>
              <w:left w:val="nil"/>
              <w:bottom w:val="nil"/>
              <w:right w:val="nil"/>
            </w:tcBorders>
            <w:shd w:val="clear" w:color="auto" w:fill="auto"/>
            <w:noWrap/>
            <w:vAlign w:val="bottom"/>
            <w:hideMark/>
          </w:tcPr>
          <w:p w14:paraId="38629B18" w14:textId="77777777" w:rsidR="004C314C" w:rsidRPr="00910FA7" w:rsidRDefault="004C314C" w:rsidP="0013612C">
            <w:pPr>
              <w:rPr>
                <w:sz w:val="20"/>
                <w:szCs w:val="20"/>
              </w:rPr>
            </w:pPr>
          </w:p>
        </w:tc>
        <w:tc>
          <w:tcPr>
            <w:tcW w:w="278" w:type="dxa"/>
            <w:gridSpan w:val="3"/>
            <w:tcBorders>
              <w:top w:val="nil"/>
              <w:left w:val="nil"/>
              <w:bottom w:val="nil"/>
              <w:right w:val="nil"/>
            </w:tcBorders>
            <w:shd w:val="clear" w:color="auto" w:fill="auto"/>
            <w:noWrap/>
            <w:vAlign w:val="bottom"/>
            <w:hideMark/>
          </w:tcPr>
          <w:p w14:paraId="39E4B6D8"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16474F1E" w14:textId="77777777" w:rsidR="004C314C" w:rsidRPr="00910FA7" w:rsidRDefault="004C314C" w:rsidP="0013612C">
            <w:pPr>
              <w:rPr>
                <w:sz w:val="20"/>
                <w:szCs w:val="20"/>
              </w:rPr>
            </w:pPr>
          </w:p>
        </w:tc>
        <w:tc>
          <w:tcPr>
            <w:tcW w:w="252" w:type="dxa"/>
            <w:gridSpan w:val="2"/>
            <w:tcBorders>
              <w:top w:val="nil"/>
              <w:left w:val="nil"/>
              <w:bottom w:val="nil"/>
              <w:right w:val="nil"/>
            </w:tcBorders>
            <w:shd w:val="clear" w:color="auto" w:fill="auto"/>
            <w:noWrap/>
            <w:vAlign w:val="bottom"/>
            <w:hideMark/>
          </w:tcPr>
          <w:p w14:paraId="48B2F2C9"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1418EE67"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1B7E8FAE"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615ACAC5"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7321C91F" w14:textId="77777777" w:rsidR="004C314C" w:rsidRPr="00910FA7" w:rsidRDefault="004C314C" w:rsidP="0013612C">
            <w:pPr>
              <w:rPr>
                <w:sz w:val="20"/>
                <w:szCs w:val="20"/>
              </w:rPr>
            </w:pPr>
          </w:p>
        </w:tc>
        <w:tc>
          <w:tcPr>
            <w:tcW w:w="279" w:type="dxa"/>
            <w:gridSpan w:val="3"/>
            <w:tcBorders>
              <w:top w:val="nil"/>
              <w:left w:val="nil"/>
              <w:bottom w:val="nil"/>
              <w:right w:val="nil"/>
            </w:tcBorders>
            <w:shd w:val="clear" w:color="auto" w:fill="auto"/>
            <w:noWrap/>
            <w:vAlign w:val="bottom"/>
            <w:hideMark/>
          </w:tcPr>
          <w:p w14:paraId="722D9721" w14:textId="77777777" w:rsidR="004C314C" w:rsidRPr="00910FA7" w:rsidRDefault="004C314C" w:rsidP="0013612C">
            <w:pPr>
              <w:rPr>
                <w:sz w:val="20"/>
                <w:szCs w:val="20"/>
              </w:rPr>
            </w:pPr>
          </w:p>
        </w:tc>
        <w:tc>
          <w:tcPr>
            <w:tcW w:w="252" w:type="dxa"/>
            <w:gridSpan w:val="2"/>
            <w:tcBorders>
              <w:top w:val="nil"/>
              <w:left w:val="nil"/>
              <w:bottom w:val="nil"/>
              <w:right w:val="nil"/>
            </w:tcBorders>
            <w:shd w:val="clear" w:color="auto" w:fill="auto"/>
            <w:noWrap/>
            <w:vAlign w:val="bottom"/>
            <w:hideMark/>
          </w:tcPr>
          <w:p w14:paraId="5A0BCA58"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115E6777"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6DB3FD5F" w14:textId="77777777" w:rsidR="004C314C" w:rsidRPr="00910FA7" w:rsidRDefault="004C314C" w:rsidP="0013612C">
            <w:pPr>
              <w:rPr>
                <w:sz w:val="20"/>
                <w:szCs w:val="20"/>
              </w:rPr>
            </w:pPr>
          </w:p>
        </w:tc>
        <w:tc>
          <w:tcPr>
            <w:tcW w:w="266" w:type="dxa"/>
            <w:gridSpan w:val="3"/>
            <w:tcBorders>
              <w:top w:val="nil"/>
              <w:left w:val="nil"/>
              <w:bottom w:val="nil"/>
              <w:right w:val="nil"/>
            </w:tcBorders>
            <w:shd w:val="clear" w:color="auto" w:fill="auto"/>
            <w:noWrap/>
            <w:vAlign w:val="bottom"/>
            <w:hideMark/>
          </w:tcPr>
          <w:p w14:paraId="2D0C07BF"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4191E2F5"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14BCB02A"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25BF08F6"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2CC786B5"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7D879036"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54B46C3D"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28A94D7B" w14:textId="77777777" w:rsidR="004C314C" w:rsidRPr="00910FA7" w:rsidRDefault="004C314C" w:rsidP="0013612C">
            <w:pPr>
              <w:rPr>
                <w:sz w:val="20"/>
                <w:szCs w:val="20"/>
              </w:rPr>
            </w:pPr>
          </w:p>
        </w:tc>
        <w:tc>
          <w:tcPr>
            <w:tcW w:w="266" w:type="dxa"/>
            <w:gridSpan w:val="3"/>
            <w:tcBorders>
              <w:top w:val="nil"/>
              <w:left w:val="nil"/>
              <w:bottom w:val="nil"/>
              <w:right w:val="nil"/>
            </w:tcBorders>
            <w:shd w:val="clear" w:color="auto" w:fill="auto"/>
            <w:noWrap/>
            <w:vAlign w:val="bottom"/>
            <w:hideMark/>
          </w:tcPr>
          <w:p w14:paraId="020E420D" w14:textId="77777777" w:rsidR="004C314C" w:rsidRPr="00910FA7" w:rsidRDefault="004C314C" w:rsidP="0013612C">
            <w:pPr>
              <w:rPr>
                <w:sz w:val="20"/>
                <w:szCs w:val="20"/>
              </w:rPr>
            </w:pPr>
          </w:p>
        </w:tc>
        <w:tc>
          <w:tcPr>
            <w:tcW w:w="358" w:type="dxa"/>
            <w:gridSpan w:val="2"/>
            <w:tcBorders>
              <w:top w:val="nil"/>
              <w:left w:val="nil"/>
              <w:bottom w:val="nil"/>
              <w:right w:val="nil"/>
            </w:tcBorders>
            <w:shd w:val="clear" w:color="auto" w:fill="auto"/>
            <w:noWrap/>
            <w:vAlign w:val="bottom"/>
            <w:hideMark/>
          </w:tcPr>
          <w:p w14:paraId="7808A271"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7E4CD251"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642D7BB6" w14:textId="77777777" w:rsidR="004C314C" w:rsidRPr="00910FA7" w:rsidRDefault="004C314C" w:rsidP="0013612C">
            <w:pPr>
              <w:rPr>
                <w:sz w:val="20"/>
                <w:szCs w:val="20"/>
              </w:rPr>
            </w:pPr>
          </w:p>
        </w:tc>
        <w:tc>
          <w:tcPr>
            <w:tcW w:w="544" w:type="dxa"/>
            <w:gridSpan w:val="2"/>
            <w:tcBorders>
              <w:top w:val="nil"/>
              <w:left w:val="nil"/>
              <w:bottom w:val="nil"/>
              <w:right w:val="nil"/>
            </w:tcBorders>
            <w:shd w:val="clear" w:color="auto" w:fill="auto"/>
            <w:noWrap/>
            <w:vAlign w:val="bottom"/>
            <w:hideMark/>
          </w:tcPr>
          <w:p w14:paraId="3FEFF2EC"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73472099"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0ABA77C2"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2E910FCA"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0E1788B6" w14:textId="77777777" w:rsidR="004C314C" w:rsidRPr="00910FA7" w:rsidRDefault="004C314C" w:rsidP="0013612C">
            <w:pPr>
              <w:rPr>
                <w:sz w:val="20"/>
                <w:szCs w:val="20"/>
              </w:rPr>
            </w:pPr>
          </w:p>
        </w:tc>
        <w:tc>
          <w:tcPr>
            <w:tcW w:w="266" w:type="dxa"/>
            <w:gridSpan w:val="3"/>
            <w:tcBorders>
              <w:top w:val="nil"/>
              <w:left w:val="nil"/>
              <w:bottom w:val="nil"/>
              <w:right w:val="nil"/>
            </w:tcBorders>
            <w:shd w:val="clear" w:color="auto" w:fill="auto"/>
            <w:noWrap/>
            <w:vAlign w:val="bottom"/>
            <w:hideMark/>
          </w:tcPr>
          <w:p w14:paraId="37E456CE"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4DE2E883" w14:textId="77777777" w:rsidR="004C314C" w:rsidRPr="00910FA7" w:rsidRDefault="004C314C" w:rsidP="0013612C">
            <w:pPr>
              <w:rPr>
                <w:sz w:val="20"/>
                <w:szCs w:val="20"/>
              </w:rPr>
            </w:pPr>
          </w:p>
        </w:tc>
        <w:tc>
          <w:tcPr>
            <w:tcW w:w="457" w:type="dxa"/>
            <w:gridSpan w:val="2"/>
            <w:tcBorders>
              <w:top w:val="nil"/>
              <w:left w:val="nil"/>
              <w:bottom w:val="nil"/>
              <w:right w:val="nil"/>
            </w:tcBorders>
            <w:shd w:val="clear" w:color="auto" w:fill="auto"/>
            <w:noWrap/>
            <w:vAlign w:val="bottom"/>
            <w:hideMark/>
          </w:tcPr>
          <w:p w14:paraId="14FED4F7"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0F3CC660"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2992FEA8" w14:textId="77777777" w:rsidR="004C314C" w:rsidRPr="00910FA7" w:rsidRDefault="004C314C" w:rsidP="0013612C">
            <w:pPr>
              <w:rPr>
                <w:sz w:val="20"/>
                <w:szCs w:val="20"/>
              </w:rPr>
            </w:pPr>
          </w:p>
        </w:tc>
        <w:tc>
          <w:tcPr>
            <w:tcW w:w="236" w:type="dxa"/>
            <w:gridSpan w:val="3"/>
            <w:tcBorders>
              <w:top w:val="nil"/>
              <w:left w:val="nil"/>
              <w:bottom w:val="nil"/>
              <w:right w:val="nil"/>
            </w:tcBorders>
            <w:shd w:val="clear" w:color="auto" w:fill="auto"/>
            <w:noWrap/>
            <w:vAlign w:val="bottom"/>
            <w:hideMark/>
          </w:tcPr>
          <w:p w14:paraId="07404C33" w14:textId="77777777" w:rsidR="004C314C" w:rsidRPr="00910FA7" w:rsidRDefault="004C314C" w:rsidP="0013612C">
            <w:pPr>
              <w:rPr>
                <w:sz w:val="20"/>
                <w:szCs w:val="20"/>
              </w:rPr>
            </w:pPr>
          </w:p>
        </w:tc>
        <w:tc>
          <w:tcPr>
            <w:tcW w:w="347" w:type="dxa"/>
            <w:gridSpan w:val="3"/>
            <w:tcBorders>
              <w:top w:val="nil"/>
              <w:left w:val="nil"/>
              <w:bottom w:val="nil"/>
              <w:right w:val="nil"/>
            </w:tcBorders>
            <w:shd w:val="clear" w:color="auto" w:fill="auto"/>
            <w:noWrap/>
            <w:vAlign w:val="bottom"/>
            <w:hideMark/>
          </w:tcPr>
          <w:p w14:paraId="48B7F9D9" w14:textId="77777777" w:rsidR="004C314C" w:rsidRPr="00910FA7" w:rsidRDefault="004C314C" w:rsidP="0013612C">
            <w:pPr>
              <w:rPr>
                <w:sz w:val="20"/>
                <w:szCs w:val="20"/>
              </w:rPr>
            </w:pPr>
          </w:p>
        </w:tc>
        <w:tc>
          <w:tcPr>
            <w:tcW w:w="247" w:type="dxa"/>
            <w:gridSpan w:val="3"/>
            <w:tcBorders>
              <w:top w:val="nil"/>
              <w:left w:val="nil"/>
              <w:bottom w:val="nil"/>
              <w:right w:val="nil"/>
            </w:tcBorders>
            <w:shd w:val="clear" w:color="auto" w:fill="auto"/>
            <w:noWrap/>
            <w:vAlign w:val="bottom"/>
            <w:hideMark/>
          </w:tcPr>
          <w:p w14:paraId="54F8D1F2" w14:textId="77777777" w:rsidR="004C314C" w:rsidRPr="00910FA7" w:rsidRDefault="004C314C" w:rsidP="0013612C">
            <w:pPr>
              <w:rPr>
                <w:sz w:val="20"/>
                <w:szCs w:val="20"/>
              </w:rPr>
            </w:pPr>
          </w:p>
        </w:tc>
        <w:tc>
          <w:tcPr>
            <w:tcW w:w="316" w:type="dxa"/>
            <w:gridSpan w:val="4"/>
            <w:tcBorders>
              <w:top w:val="nil"/>
              <w:left w:val="nil"/>
              <w:bottom w:val="nil"/>
              <w:right w:val="nil"/>
            </w:tcBorders>
            <w:shd w:val="clear" w:color="auto" w:fill="auto"/>
            <w:noWrap/>
            <w:vAlign w:val="bottom"/>
            <w:hideMark/>
          </w:tcPr>
          <w:p w14:paraId="689B2221" w14:textId="77777777" w:rsidR="004C314C" w:rsidRPr="00910FA7" w:rsidRDefault="004C314C" w:rsidP="0013612C">
            <w:pPr>
              <w:rPr>
                <w:sz w:val="20"/>
                <w:szCs w:val="20"/>
              </w:rPr>
            </w:pPr>
          </w:p>
        </w:tc>
        <w:tc>
          <w:tcPr>
            <w:tcW w:w="315" w:type="dxa"/>
            <w:gridSpan w:val="3"/>
            <w:tcBorders>
              <w:top w:val="nil"/>
              <w:left w:val="nil"/>
              <w:bottom w:val="nil"/>
              <w:right w:val="nil"/>
            </w:tcBorders>
            <w:shd w:val="clear" w:color="auto" w:fill="auto"/>
            <w:noWrap/>
            <w:vAlign w:val="bottom"/>
            <w:hideMark/>
          </w:tcPr>
          <w:p w14:paraId="22793770" w14:textId="77777777" w:rsidR="004C314C" w:rsidRPr="00910FA7" w:rsidRDefault="004C314C" w:rsidP="0013612C">
            <w:pPr>
              <w:rPr>
                <w:sz w:val="20"/>
                <w:szCs w:val="20"/>
              </w:rPr>
            </w:pPr>
          </w:p>
        </w:tc>
        <w:tc>
          <w:tcPr>
            <w:tcW w:w="315" w:type="dxa"/>
            <w:gridSpan w:val="3"/>
            <w:tcBorders>
              <w:top w:val="nil"/>
              <w:left w:val="nil"/>
              <w:bottom w:val="nil"/>
              <w:right w:val="nil"/>
            </w:tcBorders>
            <w:shd w:val="clear" w:color="auto" w:fill="auto"/>
            <w:noWrap/>
            <w:vAlign w:val="bottom"/>
            <w:hideMark/>
          </w:tcPr>
          <w:p w14:paraId="1F50894C" w14:textId="77777777" w:rsidR="004C314C" w:rsidRPr="00910FA7" w:rsidRDefault="004C314C" w:rsidP="0013612C">
            <w:pPr>
              <w:rPr>
                <w:sz w:val="20"/>
                <w:szCs w:val="20"/>
              </w:rPr>
            </w:pPr>
          </w:p>
        </w:tc>
        <w:tc>
          <w:tcPr>
            <w:tcW w:w="246" w:type="dxa"/>
            <w:gridSpan w:val="3"/>
            <w:tcBorders>
              <w:top w:val="nil"/>
              <w:left w:val="nil"/>
              <w:bottom w:val="nil"/>
              <w:right w:val="nil"/>
            </w:tcBorders>
            <w:shd w:val="clear" w:color="auto" w:fill="auto"/>
            <w:noWrap/>
            <w:vAlign w:val="bottom"/>
            <w:hideMark/>
          </w:tcPr>
          <w:p w14:paraId="6FAFF8A1" w14:textId="77777777" w:rsidR="004C314C" w:rsidRPr="00910FA7" w:rsidRDefault="004C314C" w:rsidP="0013612C">
            <w:pPr>
              <w:rPr>
                <w:sz w:val="20"/>
                <w:szCs w:val="20"/>
              </w:rPr>
            </w:pPr>
          </w:p>
        </w:tc>
        <w:tc>
          <w:tcPr>
            <w:tcW w:w="1426" w:type="dxa"/>
            <w:gridSpan w:val="6"/>
            <w:tcBorders>
              <w:top w:val="nil"/>
              <w:left w:val="nil"/>
              <w:bottom w:val="nil"/>
              <w:right w:val="nil"/>
            </w:tcBorders>
            <w:shd w:val="clear" w:color="auto" w:fill="auto"/>
            <w:noWrap/>
            <w:vAlign w:val="bottom"/>
            <w:hideMark/>
          </w:tcPr>
          <w:p w14:paraId="4CE23864" w14:textId="77777777" w:rsidR="004C314C" w:rsidRPr="00910FA7" w:rsidRDefault="004C314C" w:rsidP="0013612C">
            <w:pPr>
              <w:rPr>
                <w:sz w:val="20"/>
                <w:szCs w:val="20"/>
              </w:rPr>
            </w:pPr>
          </w:p>
        </w:tc>
      </w:tr>
      <w:tr w:rsidR="004C314C" w:rsidRPr="00910FA7" w14:paraId="364AD979" w14:textId="77777777" w:rsidTr="004C314C">
        <w:trPr>
          <w:gridAfter w:val="2"/>
          <w:wAfter w:w="1601" w:type="dxa"/>
          <w:trHeight w:val="558"/>
        </w:trPr>
        <w:tc>
          <w:tcPr>
            <w:tcW w:w="721"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45F528" w14:textId="77777777" w:rsidR="004C314C" w:rsidRPr="00910FA7" w:rsidRDefault="004C314C" w:rsidP="0013612C">
            <w:pPr>
              <w:jc w:val="center"/>
              <w:rPr>
                <w:color w:val="000000"/>
                <w:sz w:val="16"/>
                <w:szCs w:val="16"/>
              </w:rPr>
            </w:pPr>
            <w:r w:rsidRPr="00910FA7">
              <w:rPr>
                <w:color w:val="000000"/>
                <w:sz w:val="16"/>
                <w:szCs w:val="16"/>
              </w:rPr>
              <w:t>Номер по порядку</w:t>
            </w:r>
          </w:p>
        </w:tc>
        <w:tc>
          <w:tcPr>
            <w:tcW w:w="3643" w:type="dxa"/>
            <w:gridSpan w:val="27"/>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DAC822" w14:textId="77777777" w:rsidR="004C314C" w:rsidRPr="00910FA7" w:rsidRDefault="004C314C" w:rsidP="0013612C">
            <w:pPr>
              <w:jc w:val="center"/>
              <w:rPr>
                <w:color w:val="000000"/>
                <w:sz w:val="16"/>
                <w:szCs w:val="16"/>
              </w:rPr>
            </w:pPr>
            <w:r w:rsidRPr="00910FA7">
              <w:rPr>
                <w:color w:val="000000"/>
                <w:sz w:val="16"/>
                <w:szCs w:val="16"/>
              </w:rPr>
              <w:t>Наименование работ (услуг) (в разрезе их подвидов в соответствии с технической спецификацией, заданием, графиком выполнения работ (услуг) при их наличии)</w:t>
            </w:r>
          </w:p>
        </w:tc>
        <w:tc>
          <w:tcPr>
            <w:tcW w:w="1329" w:type="dxa"/>
            <w:gridSpan w:val="1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3CC0ED" w14:textId="77777777" w:rsidR="004C314C" w:rsidRPr="00910FA7" w:rsidRDefault="004C314C" w:rsidP="0013612C">
            <w:pPr>
              <w:jc w:val="center"/>
              <w:rPr>
                <w:color w:val="000000"/>
                <w:sz w:val="16"/>
                <w:szCs w:val="16"/>
              </w:rPr>
            </w:pPr>
            <w:r w:rsidRPr="00910FA7">
              <w:rPr>
                <w:color w:val="000000"/>
                <w:sz w:val="16"/>
                <w:szCs w:val="16"/>
              </w:rPr>
              <w:t>Дата выполнения работ (оказания услуг)</w:t>
            </w:r>
          </w:p>
        </w:tc>
        <w:tc>
          <w:tcPr>
            <w:tcW w:w="2486" w:type="dxa"/>
            <w:gridSpan w:val="19"/>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C2389D" w14:textId="77777777" w:rsidR="004C314C" w:rsidRPr="00910FA7" w:rsidRDefault="004C314C" w:rsidP="0013612C">
            <w:pPr>
              <w:jc w:val="center"/>
              <w:rPr>
                <w:color w:val="000000"/>
                <w:sz w:val="16"/>
                <w:szCs w:val="16"/>
              </w:rPr>
            </w:pPr>
            <w:r w:rsidRPr="00910FA7">
              <w:rPr>
                <w:color w:val="000000"/>
                <w:sz w:val="16"/>
                <w:szCs w:val="16"/>
              </w:rPr>
              <w:t>Сведения об отчете о научных исследованиях, маркетинговых, консультационных и прочих услугах (дата, номер, количество страниц) (при их наличии)</w:t>
            </w:r>
          </w:p>
        </w:tc>
        <w:tc>
          <w:tcPr>
            <w:tcW w:w="107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02A3D1" w14:textId="77777777" w:rsidR="004C314C" w:rsidRPr="00910FA7" w:rsidRDefault="004C314C" w:rsidP="0013612C">
            <w:pPr>
              <w:jc w:val="center"/>
              <w:rPr>
                <w:color w:val="000000"/>
                <w:sz w:val="16"/>
                <w:szCs w:val="16"/>
              </w:rPr>
            </w:pPr>
            <w:r w:rsidRPr="00910FA7">
              <w:rPr>
                <w:color w:val="000000"/>
                <w:sz w:val="16"/>
                <w:szCs w:val="16"/>
              </w:rPr>
              <w:t>Единица измерения</w:t>
            </w:r>
          </w:p>
        </w:tc>
        <w:tc>
          <w:tcPr>
            <w:tcW w:w="5884" w:type="dxa"/>
            <w:gridSpan w:val="45"/>
            <w:tcBorders>
              <w:top w:val="single" w:sz="4" w:space="0" w:color="000000"/>
              <w:left w:val="nil"/>
              <w:bottom w:val="single" w:sz="4" w:space="0" w:color="000000"/>
              <w:right w:val="single" w:sz="4" w:space="0" w:color="000000"/>
            </w:tcBorders>
            <w:shd w:val="clear" w:color="auto" w:fill="auto"/>
            <w:vAlign w:val="center"/>
            <w:hideMark/>
          </w:tcPr>
          <w:p w14:paraId="78537F62" w14:textId="77777777" w:rsidR="004C314C" w:rsidRPr="00910FA7" w:rsidRDefault="004C314C" w:rsidP="0013612C">
            <w:pPr>
              <w:jc w:val="center"/>
              <w:rPr>
                <w:color w:val="000000"/>
                <w:sz w:val="16"/>
                <w:szCs w:val="16"/>
              </w:rPr>
            </w:pPr>
            <w:r w:rsidRPr="00910FA7">
              <w:rPr>
                <w:color w:val="000000"/>
                <w:sz w:val="16"/>
                <w:szCs w:val="16"/>
              </w:rPr>
              <w:t>Выполнено работ (оказано услуг)</w:t>
            </w:r>
          </w:p>
        </w:tc>
      </w:tr>
      <w:tr w:rsidR="004C314C" w:rsidRPr="00910FA7" w14:paraId="160B7A2A" w14:textId="77777777" w:rsidTr="004C314C">
        <w:trPr>
          <w:gridAfter w:val="2"/>
          <w:wAfter w:w="1601" w:type="dxa"/>
          <w:trHeight w:val="540"/>
        </w:trPr>
        <w:tc>
          <w:tcPr>
            <w:tcW w:w="721" w:type="dxa"/>
            <w:gridSpan w:val="5"/>
            <w:vMerge/>
            <w:tcBorders>
              <w:top w:val="single" w:sz="4" w:space="0" w:color="000000"/>
              <w:left w:val="single" w:sz="4" w:space="0" w:color="000000"/>
              <w:bottom w:val="single" w:sz="4" w:space="0" w:color="000000"/>
              <w:right w:val="single" w:sz="4" w:space="0" w:color="000000"/>
            </w:tcBorders>
            <w:vAlign w:val="center"/>
            <w:hideMark/>
          </w:tcPr>
          <w:p w14:paraId="7085CEFF" w14:textId="77777777" w:rsidR="004C314C" w:rsidRPr="00910FA7" w:rsidRDefault="004C314C" w:rsidP="0013612C">
            <w:pPr>
              <w:rPr>
                <w:color w:val="000000"/>
                <w:sz w:val="16"/>
                <w:szCs w:val="16"/>
              </w:rPr>
            </w:pPr>
          </w:p>
        </w:tc>
        <w:tc>
          <w:tcPr>
            <w:tcW w:w="3643" w:type="dxa"/>
            <w:gridSpan w:val="27"/>
            <w:vMerge/>
            <w:tcBorders>
              <w:top w:val="single" w:sz="4" w:space="0" w:color="000000"/>
              <w:left w:val="single" w:sz="4" w:space="0" w:color="000000"/>
              <w:bottom w:val="single" w:sz="4" w:space="0" w:color="000000"/>
              <w:right w:val="single" w:sz="4" w:space="0" w:color="000000"/>
            </w:tcBorders>
            <w:vAlign w:val="center"/>
            <w:hideMark/>
          </w:tcPr>
          <w:p w14:paraId="5862F6E2" w14:textId="77777777" w:rsidR="004C314C" w:rsidRPr="00910FA7" w:rsidRDefault="004C314C" w:rsidP="0013612C">
            <w:pPr>
              <w:rPr>
                <w:color w:val="000000"/>
                <w:sz w:val="16"/>
                <w:szCs w:val="16"/>
              </w:rPr>
            </w:pPr>
          </w:p>
        </w:tc>
        <w:tc>
          <w:tcPr>
            <w:tcW w:w="1329" w:type="dxa"/>
            <w:gridSpan w:val="12"/>
            <w:vMerge/>
            <w:tcBorders>
              <w:top w:val="single" w:sz="4" w:space="0" w:color="000000"/>
              <w:left w:val="single" w:sz="4" w:space="0" w:color="000000"/>
              <w:bottom w:val="single" w:sz="4" w:space="0" w:color="000000"/>
              <w:right w:val="single" w:sz="4" w:space="0" w:color="000000"/>
            </w:tcBorders>
            <w:vAlign w:val="center"/>
            <w:hideMark/>
          </w:tcPr>
          <w:p w14:paraId="67A62BD1" w14:textId="77777777" w:rsidR="004C314C" w:rsidRPr="00910FA7" w:rsidRDefault="004C314C" w:rsidP="0013612C">
            <w:pPr>
              <w:rPr>
                <w:color w:val="000000"/>
                <w:sz w:val="16"/>
                <w:szCs w:val="16"/>
              </w:rPr>
            </w:pPr>
          </w:p>
        </w:tc>
        <w:tc>
          <w:tcPr>
            <w:tcW w:w="2486" w:type="dxa"/>
            <w:gridSpan w:val="19"/>
            <w:vMerge/>
            <w:tcBorders>
              <w:top w:val="single" w:sz="4" w:space="0" w:color="000000"/>
              <w:left w:val="single" w:sz="4" w:space="0" w:color="000000"/>
              <w:bottom w:val="single" w:sz="4" w:space="0" w:color="000000"/>
              <w:right w:val="single" w:sz="4" w:space="0" w:color="000000"/>
            </w:tcBorders>
            <w:vAlign w:val="center"/>
            <w:hideMark/>
          </w:tcPr>
          <w:p w14:paraId="6CEBEA75" w14:textId="77777777" w:rsidR="004C314C" w:rsidRPr="00910FA7" w:rsidRDefault="004C314C" w:rsidP="0013612C">
            <w:pPr>
              <w:rPr>
                <w:color w:val="000000"/>
                <w:sz w:val="16"/>
                <w:szCs w:val="16"/>
              </w:rPr>
            </w:pPr>
          </w:p>
        </w:tc>
        <w:tc>
          <w:tcPr>
            <w:tcW w:w="1076" w:type="dxa"/>
            <w:gridSpan w:val="6"/>
            <w:vMerge/>
            <w:tcBorders>
              <w:top w:val="single" w:sz="4" w:space="0" w:color="000000"/>
              <w:left w:val="single" w:sz="4" w:space="0" w:color="000000"/>
              <w:bottom w:val="single" w:sz="4" w:space="0" w:color="000000"/>
              <w:right w:val="single" w:sz="4" w:space="0" w:color="000000"/>
            </w:tcBorders>
            <w:vAlign w:val="center"/>
            <w:hideMark/>
          </w:tcPr>
          <w:p w14:paraId="318E7C2C" w14:textId="77777777" w:rsidR="004C314C" w:rsidRPr="00910FA7" w:rsidRDefault="004C314C" w:rsidP="0013612C">
            <w:pPr>
              <w:rPr>
                <w:color w:val="000000"/>
                <w:sz w:val="16"/>
                <w:szCs w:val="16"/>
              </w:rPr>
            </w:pPr>
          </w:p>
        </w:tc>
        <w:tc>
          <w:tcPr>
            <w:tcW w:w="1300" w:type="dxa"/>
            <w:gridSpan w:val="11"/>
            <w:tcBorders>
              <w:top w:val="single" w:sz="4" w:space="0" w:color="000000"/>
              <w:left w:val="nil"/>
              <w:bottom w:val="single" w:sz="4" w:space="0" w:color="000000"/>
              <w:right w:val="single" w:sz="4" w:space="0" w:color="000000"/>
            </w:tcBorders>
            <w:shd w:val="clear" w:color="auto" w:fill="auto"/>
            <w:vAlign w:val="center"/>
            <w:hideMark/>
          </w:tcPr>
          <w:p w14:paraId="423E6C97" w14:textId="77777777" w:rsidR="004C314C" w:rsidRPr="00910FA7" w:rsidRDefault="004C314C" w:rsidP="0013612C">
            <w:pPr>
              <w:jc w:val="center"/>
              <w:rPr>
                <w:color w:val="000000"/>
                <w:sz w:val="16"/>
                <w:szCs w:val="16"/>
              </w:rPr>
            </w:pPr>
            <w:r w:rsidRPr="00910FA7">
              <w:rPr>
                <w:color w:val="000000"/>
                <w:sz w:val="16"/>
                <w:szCs w:val="16"/>
              </w:rPr>
              <w:t>количество</w:t>
            </w:r>
          </w:p>
        </w:tc>
        <w:tc>
          <w:tcPr>
            <w:tcW w:w="1718" w:type="dxa"/>
            <w:gridSpan w:val="13"/>
            <w:tcBorders>
              <w:top w:val="single" w:sz="4" w:space="0" w:color="000000"/>
              <w:left w:val="nil"/>
              <w:bottom w:val="nil"/>
              <w:right w:val="nil"/>
            </w:tcBorders>
            <w:shd w:val="clear" w:color="auto" w:fill="auto"/>
            <w:vAlign w:val="center"/>
            <w:hideMark/>
          </w:tcPr>
          <w:p w14:paraId="6FD8B711" w14:textId="77777777" w:rsidR="004C314C" w:rsidRPr="00910FA7" w:rsidRDefault="004C314C" w:rsidP="0013612C">
            <w:pPr>
              <w:jc w:val="center"/>
              <w:rPr>
                <w:color w:val="000000"/>
                <w:sz w:val="16"/>
                <w:szCs w:val="16"/>
              </w:rPr>
            </w:pPr>
            <w:r w:rsidRPr="00910FA7">
              <w:rPr>
                <w:color w:val="000000"/>
                <w:sz w:val="16"/>
                <w:szCs w:val="16"/>
              </w:rPr>
              <w:t>цена за единицу</w:t>
            </w:r>
          </w:p>
        </w:tc>
        <w:tc>
          <w:tcPr>
            <w:tcW w:w="2866" w:type="dxa"/>
            <w:gridSpan w:val="21"/>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F3FBB0" w14:textId="77777777" w:rsidR="004C314C" w:rsidRPr="00910FA7" w:rsidRDefault="004C314C" w:rsidP="0013612C">
            <w:pPr>
              <w:jc w:val="center"/>
              <w:rPr>
                <w:color w:val="000000"/>
                <w:sz w:val="16"/>
                <w:szCs w:val="16"/>
              </w:rPr>
            </w:pPr>
            <w:r w:rsidRPr="00910FA7">
              <w:rPr>
                <w:color w:val="000000"/>
                <w:sz w:val="16"/>
                <w:szCs w:val="16"/>
              </w:rPr>
              <w:t>стоимость</w:t>
            </w:r>
          </w:p>
        </w:tc>
      </w:tr>
      <w:tr w:rsidR="004C314C" w:rsidRPr="00910FA7" w14:paraId="1F576C97" w14:textId="77777777" w:rsidTr="004C314C">
        <w:trPr>
          <w:gridAfter w:val="2"/>
          <w:wAfter w:w="1601" w:type="dxa"/>
          <w:trHeight w:val="222"/>
        </w:trPr>
        <w:tc>
          <w:tcPr>
            <w:tcW w:w="721"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15A4DF6" w14:textId="77777777" w:rsidR="004C314C" w:rsidRPr="00910FA7" w:rsidRDefault="004C314C" w:rsidP="0013612C">
            <w:pPr>
              <w:jc w:val="center"/>
              <w:rPr>
                <w:color w:val="000000"/>
                <w:sz w:val="16"/>
                <w:szCs w:val="16"/>
              </w:rPr>
            </w:pPr>
            <w:r w:rsidRPr="00910FA7">
              <w:rPr>
                <w:color w:val="000000"/>
                <w:sz w:val="16"/>
                <w:szCs w:val="16"/>
              </w:rPr>
              <w:t>1</w:t>
            </w:r>
          </w:p>
        </w:tc>
        <w:tc>
          <w:tcPr>
            <w:tcW w:w="3643" w:type="dxa"/>
            <w:gridSpan w:val="27"/>
            <w:tcBorders>
              <w:top w:val="single" w:sz="4" w:space="0" w:color="000000"/>
              <w:left w:val="nil"/>
              <w:bottom w:val="single" w:sz="4" w:space="0" w:color="000000"/>
              <w:right w:val="single" w:sz="4" w:space="0" w:color="000000"/>
            </w:tcBorders>
            <w:shd w:val="clear" w:color="auto" w:fill="auto"/>
            <w:vAlign w:val="bottom"/>
            <w:hideMark/>
          </w:tcPr>
          <w:p w14:paraId="106DB2C2" w14:textId="77777777" w:rsidR="004C314C" w:rsidRPr="00910FA7" w:rsidRDefault="004C314C" w:rsidP="0013612C">
            <w:pPr>
              <w:jc w:val="center"/>
              <w:rPr>
                <w:color w:val="000000"/>
                <w:sz w:val="16"/>
                <w:szCs w:val="16"/>
              </w:rPr>
            </w:pPr>
            <w:r w:rsidRPr="00910FA7">
              <w:rPr>
                <w:color w:val="000000"/>
                <w:sz w:val="16"/>
                <w:szCs w:val="16"/>
              </w:rPr>
              <w:t>2</w:t>
            </w:r>
          </w:p>
        </w:tc>
        <w:tc>
          <w:tcPr>
            <w:tcW w:w="1329" w:type="dxa"/>
            <w:gridSpan w:val="12"/>
            <w:tcBorders>
              <w:top w:val="single" w:sz="4" w:space="0" w:color="000000"/>
              <w:left w:val="nil"/>
              <w:bottom w:val="single" w:sz="4" w:space="0" w:color="000000"/>
              <w:right w:val="single" w:sz="4" w:space="0" w:color="000000"/>
            </w:tcBorders>
            <w:shd w:val="clear" w:color="auto" w:fill="auto"/>
            <w:vAlign w:val="bottom"/>
            <w:hideMark/>
          </w:tcPr>
          <w:p w14:paraId="5B6F6E87" w14:textId="77777777" w:rsidR="004C314C" w:rsidRPr="00910FA7" w:rsidRDefault="004C314C" w:rsidP="0013612C">
            <w:pPr>
              <w:jc w:val="center"/>
              <w:rPr>
                <w:color w:val="000000"/>
                <w:sz w:val="16"/>
                <w:szCs w:val="16"/>
              </w:rPr>
            </w:pPr>
            <w:r w:rsidRPr="00910FA7">
              <w:rPr>
                <w:color w:val="000000"/>
                <w:sz w:val="16"/>
                <w:szCs w:val="16"/>
              </w:rPr>
              <w:t>3</w:t>
            </w:r>
          </w:p>
        </w:tc>
        <w:tc>
          <w:tcPr>
            <w:tcW w:w="2486" w:type="dxa"/>
            <w:gridSpan w:val="19"/>
            <w:tcBorders>
              <w:top w:val="single" w:sz="4" w:space="0" w:color="000000"/>
              <w:left w:val="nil"/>
              <w:bottom w:val="single" w:sz="4" w:space="0" w:color="000000"/>
              <w:right w:val="single" w:sz="4" w:space="0" w:color="000000"/>
            </w:tcBorders>
            <w:shd w:val="clear" w:color="auto" w:fill="auto"/>
            <w:vAlign w:val="bottom"/>
            <w:hideMark/>
          </w:tcPr>
          <w:p w14:paraId="5CF017C5" w14:textId="77777777" w:rsidR="004C314C" w:rsidRPr="00910FA7" w:rsidRDefault="004C314C" w:rsidP="0013612C">
            <w:pPr>
              <w:jc w:val="center"/>
              <w:rPr>
                <w:color w:val="000000"/>
                <w:sz w:val="16"/>
                <w:szCs w:val="16"/>
              </w:rPr>
            </w:pPr>
            <w:r w:rsidRPr="00910FA7">
              <w:rPr>
                <w:color w:val="000000"/>
                <w:sz w:val="16"/>
                <w:szCs w:val="16"/>
              </w:rPr>
              <w:t>4</w:t>
            </w:r>
          </w:p>
        </w:tc>
        <w:tc>
          <w:tcPr>
            <w:tcW w:w="1076" w:type="dxa"/>
            <w:gridSpan w:val="6"/>
            <w:tcBorders>
              <w:top w:val="single" w:sz="4" w:space="0" w:color="000000"/>
              <w:left w:val="nil"/>
              <w:bottom w:val="single" w:sz="4" w:space="0" w:color="000000"/>
              <w:right w:val="single" w:sz="4" w:space="0" w:color="000000"/>
            </w:tcBorders>
            <w:shd w:val="clear" w:color="auto" w:fill="auto"/>
            <w:vAlign w:val="bottom"/>
            <w:hideMark/>
          </w:tcPr>
          <w:p w14:paraId="01CCBB89" w14:textId="77777777" w:rsidR="004C314C" w:rsidRPr="00910FA7" w:rsidRDefault="004C314C" w:rsidP="0013612C">
            <w:pPr>
              <w:jc w:val="center"/>
              <w:rPr>
                <w:color w:val="000000"/>
                <w:sz w:val="16"/>
                <w:szCs w:val="16"/>
              </w:rPr>
            </w:pPr>
            <w:r w:rsidRPr="00910FA7">
              <w:rPr>
                <w:color w:val="000000"/>
                <w:sz w:val="16"/>
                <w:szCs w:val="16"/>
              </w:rPr>
              <w:t>5</w:t>
            </w:r>
          </w:p>
        </w:tc>
        <w:tc>
          <w:tcPr>
            <w:tcW w:w="1300" w:type="dxa"/>
            <w:gridSpan w:val="11"/>
            <w:tcBorders>
              <w:top w:val="single" w:sz="4" w:space="0" w:color="000000"/>
              <w:left w:val="nil"/>
              <w:bottom w:val="single" w:sz="4" w:space="0" w:color="000000"/>
              <w:right w:val="single" w:sz="4" w:space="0" w:color="000000"/>
            </w:tcBorders>
            <w:shd w:val="clear" w:color="auto" w:fill="auto"/>
            <w:vAlign w:val="bottom"/>
            <w:hideMark/>
          </w:tcPr>
          <w:p w14:paraId="26431784" w14:textId="77777777" w:rsidR="004C314C" w:rsidRPr="00910FA7" w:rsidRDefault="004C314C" w:rsidP="0013612C">
            <w:pPr>
              <w:jc w:val="center"/>
              <w:rPr>
                <w:color w:val="000000"/>
                <w:sz w:val="16"/>
                <w:szCs w:val="16"/>
              </w:rPr>
            </w:pPr>
            <w:r w:rsidRPr="00910FA7">
              <w:rPr>
                <w:color w:val="000000"/>
                <w:sz w:val="16"/>
                <w:szCs w:val="16"/>
              </w:rPr>
              <w:t>6</w:t>
            </w:r>
          </w:p>
        </w:tc>
        <w:tc>
          <w:tcPr>
            <w:tcW w:w="1718" w:type="dxa"/>
            <w:gridSpan w:val="13"/>
            <w:tcBorders>
              <w:top w:val="single" w:sz="4" w:space="0" w:color="000000"/>
              <w:left w:val="nil"/>
              <w:bottom w:val="nil"/>
              <w:right w:val="nil"/>
            </w:tcBorders>
            <w:shd w:val="clear" w:color="auto" w:fill="auto"/>
            <w:vAlign w:val="bottom"/>
            <w:hideMark/>
          </w:tcPr>
          <w:p w14:paraId="76E9E4E4" w14:textId="77777777" w:rsidR="004C314C" w:rsidRPr="00910FA7" w:rsidRDefault="004C314C" w:rsidP="0013612C">
            <w:pPr>
              <w:jc w:val="center"/>
              <w:rPr>
                <w:color w:val="000000"/>
                <w:sz w:val="16"/>
                <w:szCs w:val="16"/>
              </w:rPr>
            </w:pPr>
            <w:r w:rsidRPr="00910FA7">
              <w:rPr>
                <w:color w:val="000000"/>
                <w:sz w:val="16"/>
                <w:szCs w:val="16"/>
              </w:rPr>
              <w:t>7</w:t>
            </w:r>
          </w:p>
        </w:tc>
        <w:tc>
          <w:tcPr>
            <w:tcW w:w="2866" w:type="dxa"/>
            <w:gridSpan w:val="21"/>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5FEE9AE" w14:textId="77777777" w:rsidR="004C314C" w:rsidRPr="00910FA7" w:rsidRDefault="004C314C" w:rsidP="0013612C">
            <w:pPr>
              <w:jc w:val="center"/>
              <w:rPr>
                <w:color w:val="000000"/>
                <w:sz w:val="16"/>
                <w:szCs w:val="16"/>
              </w:rPr>
            </w:pPr>
            <w:r w:rsidRPr="00910FA7">
              <w:rPr>
                <w:color w:val="000000"/>
                <w:sz w:val="16"/>
                <w:szCs w:val="16"/>
              </w:rPr>
              <w:t>8</w:t>
            </w:r>
          </w:p>
        </w:tc>
      </w:tr>
      <w:tr w:rsidR="004C314C" w:rsidRPr="00910FA7" w14:paraId="522C4BCD" w14:textId="77777777" w:rsidTr="004C314C">
        <w:trPr>
          <w:gridAfter w:val="2"/>
          <w:wAfter w:w="1601" w:type="dxa"/>
          <w:trHeight w:val="420"/>
        </w:trPr>
        <w:tc>
          <w:tcPr>
            <w:tcW w:w="721"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ED8F0E" w14:textId="77777777" w:rsidR="004C314C" w:rsidRPr="00910FA7" w:rsidRDefault="004C314C" w:rsidP="0013612C">
            <w:pPr>
              <w:jc w:val="center"/>
              <w:rPr>
                <w:color w:val="000000"/>
                <w:sz w:val="16"/>
                <w:szCs w:val="16"/>
              </w:rPr>
            </w:pPr>
            <w:r w:rsidRPr="00910FA7">
              <w:rPr>
                <w:color w:val="000000"/>
                <w:sz w:val="16"/>
                <w:szCs w:val="16"/>
              </w:rPr>
              <w:t>1</w:t>
            </w:r>
          </w:p>
        </w:tc>
        <w:tc>
          <w:tcPr>
            <w:tcW w:w="3643" w:type="dxa"/>
            <w:gridSpan w:val="27"/>
            <w:tcBorders>
              <w:top w:val="single" w:sz="4" w:space="0" w:color="000000"/>
              <w:left w:val="nil"/>
              <w:bottom w:val="single" w:sz="4" w:space="0" w:color="000000"/>
              <w:right w:val="single" w:sz="4" w:space="0" w:color="000000"/>
            </w:tcBorders>
            <w:shd w:val="clear" w:color="auto" w:fill="auto"/>
            <w:vAlign w:val="center"/>
            <w:hideMark/>
          </w:tcPr>
          <w:p w14:paraId="6F9600BF" w14:textId="77777777" w:rsidR="004C314C" w:rsidRPr="00910FA7" w:rsidRDefault="004C314C" w:rsidP="0013612C">
            <w:pPr>
              <w:rPr>
                <w:color w:val="000000"/>
                <w:sz w:val="16"/>
                <w:szCs w:val="16"/>
              </w:rPr>
            </w:pPr>
            <w:r w:rsidRPr="00910FA7">
              <w:rPr>
                <w:color w:val="000000"/>
                <w:sz w:val="16"/>
                <w:szCs w:val="16"/>
              </w:rPr>
              <w:t> </w:t>
            </w:r>
          </w:p>
        </w:tc>
        <w:tc>
          <w:tcPr>
            <w:tcW w:w="1329" w:type="dxa"/>
            <w:gridSpan w:val="12"/>
            <w:tcBorders>
              <w:top w:val="single" w:sz="4" w:space="0" w:color="000000"/>
              <w:left w:val="nil"/>
              <w:bottom w:val="single" w:sz="4" w:space="0" w:color="000000"/>
              <w:right w:val="single" w:sz="4" w:space="0" w:color="000000"/>
            </w:tcBorders>
            <w:shd w:val="clear" w:color="auto" w:fill="auto"/>
            <w:vAlign w:val="center"/>
            <w:hideMark/>
          </w:tcPr>
          <w:p w14:paraId="68A7988B" w14:textId="77777777" w:rsidR="004C314C" w:rsidRPr="00910FA7" w:rsidRDefault="004C314C" w:rsidP="0013612C">
            <w:pPr>
              <w:jc w:val="center"/>
              <w:rPr>
                <w:color w:val="000000"/>
                <w:sz w:val="16"/>
                <w:szCs w:val="16"/>
              </w:rPr>
            </w:pPr>
            <w:r w:rsidRPr="00910FA7">
              <w:rPr>
                <w:color w:val="000000"/>
                <w:sz w:val="16"/>
                <w:szCs w:val="16"/>
              </w:rPr>
              <w:t> </w:t>
            </w:r>
          </w:p>
        </w:tc>
        <w:tc>
          <w:tcPr>
            <w:tcW w:w="2486" w:type="dxa"/>
            <w:gridSpan w:val="19"/>
            <w:tcBorders>
              <w:top w:val="single" w:sz="4" w:space="0" w:color="000000"/>
              <w:left w:val="nil"/>
              <w:bottom w:val="single" w:sz="4" w:space="0" w:color="000000"/>
              <w:right w:val="single" w:sz="4" w:space="0" w:color="000000"/>
            </w:tcBorders>
            <w:shd w:val="clear" w:color="auto" w:fill="auto"/>
            <w:vAlign w:val="center"/>
            <w:hideMark/>
          </w:tcPr>
          <w:p w14:paraId="009401C3" w14:textId="77777777" w:rsidR="004C314C" w:rsidRPr="00910FA7" w:rsidRDefault="004C314C" w:rsidP="0013612C">
            <w:pPr>
              <w:rPr>
                <w:color w:val="000000"/>
                <w:sz w:val="16"/>
                <w:szCs w:val="16"/>
              </w:rPr>
            </w:pPr>
            <w:r w:rsidRPr="00910FA7">
              <w:rPr>
                <w:color w:val="000000"/>
                <w:sz w:val="16"/>
                <w:szCs w:val="16"/>
              </w:rPr>
              <w:t> </w:t>
            </w:r>
          </w:p>
        </w:tc>
        <w:tc>
          <w:tcPr>
            <w:tcW w:w="1076" w:type="dxa"/>
            <w:gridSpan w:val="6"/>
            <w:tcBorders>
              <w:top w:val="single" w:sz="4" w:space="0" w:color="000000"/>
              <w:left w:val="nil"/>
              <w:bottom w:val="single" w:sz="4" w:space="0" w:color="000000"/>
              <w:right w:val="single" w:sz="4" w:space="0" w:color="000000"/>
            </w:tcBorders>
            <w:shd w:val="clear" w:color="auto" w:fill="auto"/>
            <w:vAlign w:val="center"/>
            <w:hideMark/>
          </w:tcPr>
          <w:p w14:paraId="49145395" w14:textId="77777777" w:rsidR="004C314C" w:rsidRPr="00910FA7" w:rsidRDefault="004C314C" w:rsidP="0013612C">
            <w:pPr>
              <w:jc w:val="center"/>
              <w:rPr>
                <w:color w:val="000000"/>
                <w:sz w:val="16"/>
                <w:szCs w:val="16"/>
              </w:rPr>
            </w:pPr>
            <w:r w:rsidRPr="00910FA7">
              <w:rPr>
                <w:color w:val="000000"/>
                <w:sz w:val="16"/>
                <w:szCs w:val="16"/>
              </w:rPr>
              <w:t> </w:t>
            </w:r>
          </w:p>
        </w:tc>
        <w:tc>
          <w:tcPr>
            <w:tcW w:w="1300" w:type="dxa"/>
            <w:gridSpan w:val="11"/>
            <w:tcBorders>
              <w:top w:val="single" w:sz="4" w:space="0" w:color="000000"/>
              <w:left w:val="nil"/>
              <w:bottom w:val="single" w:sz="4" w:space="0" w:color="000000"/>
              <w:right w:val="single" w:sz="4" w:space="0" w:color="000000"/>
            </w:tcBorders>
            <w:shd w:val="clear" w:color="auto" w:fill="auto"/>
            <w:vAlign w:val="center"/>
            <w:hideMark/>
          </w:tcPr>
          <w:p w14:paraId="2BD74862" w14:textId="77777777" w:rsidR="004C314C" w:rsidRPr="00910FA7" w:rsidRDefault="004C314C" w:rsidP="0013612C">
            <w:pPr>
              <w:jc w:val="right"/>
              <w:rPr>
                <w:color w:val="000000"/>
                <w:sz w:val="16"/>
                <w:szCs w:val="16"/>
              </w:rPr>
            </w:pPr>
            <w:r w:rsidRPr="00910FA7">
              <w:rPr>
                <w:color w:val="000000"/>
                <w:sz w:val="16"/>
                <w:szCs w:val="16"/>
              </w:rPr>
              <w:t> </w:t>
            </w:r>
          </w:p>
        </w:tc>
        <w:tc>
          <w:tcPr>
            <w:tcW w:w="1718" w:type="dxa"/>
            <w:gridSpan w:val="13"/>
            <w:tcBorders>
              <w:top w:val="single" w:sz="4" w:space="0" w:color="000000"/>
              <w:left w:val="nil"/>
              <w:bottom w:val="single" w:sz="4" w:space="0" w:color="000000"/>
              <w:right w:val="single" w:sz="4" w:space="0" w:color="000000"/>
            </w:tcBorders>
            <w:shd w:val="clear" w:color="auto" w:fill="auto"/>
            <w:vAlign w:val="center"/>
            <w:hideMark/>
          </w:tcPr>
          <w:p w14:paraId="7D00A0F4" w14:textId="77777777" w:rsidR="004C314C" w:rsidRPr="00910FA7" w:rsidRDefault="004C314C" w:rsidP="0013612C">
            <w:pPr>
              <w:jc w:val="right"/>
              <w:rPr>
                <w:color w:val="000000"/>
                <w:sz w:val="16"/>
                <w:szCs w:val="16"/>
              </w:rPr>
            </w:pPr>
            <w:r w:rsidRPr="00910FA7">
              <w:rPr>
                <w:color w:val="000000"/>
                <w:sz w:val="16"/>
                <w:szCs w:val="16"/>
              </w:rPr>
              <w:t> </w:t>
            </w:r>
          </w:p>
        </w:tc>
        <w:tc>
          <w:tcPr>
            <w:tcW w:w="2866" w:type="dxa"/>
            <w:gridSpan w:val="21"/>
            <w:tcBorders>
              <w:top w:val="single" w:sz="4" w:space="0" w:color="000000"/>
              <w:left w:val="nil"/>
              <w:bottom w:val="single" w:sz="4" w:space="0" w:color="000000"/>
              <w:right w:val="single" w:sz="4" w:space="0" w:color="000000"/>
            </w:tcBorders>
            <w:shd w:val="clear" w:color="auto" w:fill="auto"/>
            <w:vAlign w:val="center"/>
            <w:hideMark/>
          </w:tcPr>
          <w:p w14:paraId="1C2BAA2D" w14:textId="77777777" w:rsidR="004C314C" w:rsidRPr="00910FA7" w:rsidRDefault="004C314C" w:rsidP="0013612C">
            <w:pPr>
              <w:jc w:val="right"/>
              <w:rPr>
                <w:color w:val="000000"/>
                <w:sz w:val="16"/>
                <w:szCs w:val="16"/>
              </w:rPr>
            </w:pPr>
            <w:r w:rsidRPr="00910FA7">
              <w:rPr>
                <w:color w:val="000000"/>
                <w:sz w:val="16"/>
                <w:szCs w:val="16"/>
              </w:rPr>
              <w:t> </w:t>
            </w:r>
          </w:p>
        </w:tc>
      </w:tr>
      <w:tr w:rsidR="004C314C" w:rsidRPr="00910FA7" w14:paraId="73BE9A82" w14:textId="77777777" w:rsidTr="004C314C">
        <w:trPr>
          <w:gridAfter w:val="2"/>
          <w:wAfter w:w="1601" w:type="dxa"/>
          <w:trHeight w:val="222"/>
        </w:trPr>
        <w:tc>
          <w:tcPr>
            <w:tcW w:w="415" w:type="dxa"/>
            <w:gridSpan w:val="2"/>
            <w:tcBorders>
              <w:top w:val="nil"/>
              <w:left w:val="nil"/>
              <w:bottom w:val="nil"/>
              <w:right w:val="nil"/>
            </w:tcBorders>
            <w:shd w:val="clear" w:color="auto" w:fill="auto"/>
            <w:noWrap/>
            <w:vAlign w:val="bottom"/>
            <w:hideMark/>
          </w:tcPr>
          <w:p w14:paraId="0864CDF2" w14:textId="77777777" w:rsidR="004C314C" w:rsidRPr="00910FA7" w:rsidRDefault="004C314C" w:rsidP="0013612C">
            <w:pPr>
              <w:jc w:val="right"/>
              <w:rPr>
                <w:color w:val="000000"/>
                <w:sz w:val="16"/>
                <w:szCs w:val="16"/>
              </w:rPr>
            </w:pPr>
          </w:p>
        </w:tc>
        <w:tc>
          <w:tcPr>
            <w:tcW w:w="306" w:type="dxa"/>
            <w:gridSpan w:val="3"/>
            <w:tcBorders>
              <w:top w:val="nil"/>
              <w:left w:val="nil"/>
              <w:bottom w:val="nil"/>
              <w:right w:val="nil"/>
            </w:tcBorders>
            <w:shd w:val="clear" w:color="auto" w:fill="auto"/>
            <w:noWrap/>
            <w:vAlign w:val="bottom"/>
            <w:hideMark/>
          </w:tcPr>
          <w:p w14:paraId="1E3D618E"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33D4579C" w14:textId="77777777" w:rsidR="004C314C" w:rsidRPr="00910FA7" w:rsidRDefault="004C314C" w:rsidP="0013612C">
            <w:pPr>
              <w:rPr>
                <w:sz w:val="20"/>
                <w:szCs w:val="20"/>
              </w:rPr>
            </w:pPr>
          </w:p>
        </w:tc>
        <w:tc>
          <w:tcPr>
            <w:tcW w:w="291" w:type="dxa"/>
            <w:gridSpan w:val="2"/>
            <w:tcBorders>
              <w:top w:val="nil"/>
              <w:left w:val="nil"/>
              <w:bottom w:val="nil"/>
              <w:right w:val="nil"/>
            </w:tcBorders>
            <w:shd w:val="clear" w:color="auto" w:fill="auto"/>
            <w:noWrap/>
            <w:vAlign w:val="bottom"/>
            <w:hideMark/>
          </w:tcPr>
          <w:p w14:paraId="7431B909"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noWrap/>
            <w:vAlign w:val="bottom"/>
            <w:hideMark/>
          </w:tcPr>
          <w:p w14:paraId="32948568"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noWrap/>
            <w:vAlign w:val="bottom"/>
            <w:hideMark/>
          </w:tcPr>
          <w:p w14:paraId="06CEB96E"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noWrap/>
            <w:vAlign w:val="bottom"/>
            <w:hideMark/>
          </w:tcPr>
          <w:p w14:paraId="43AC71D9" w14:textId="77777777" w:rsidR="004C314C" w:rsidRPr="00910FA7" w:rsidRDefault="004C314C" w:rsidP="0013612C">
            <w:pPr>
              <w:rPr>
                <w:sz w:val="20"/>
                <w:szCs w:val="20"/>
              </w:rPr>
            </w:pPr>
          </w:p>
        </w:tc>
        <w:tc>
          <w:tcPr>
            <w:tcW w:w="278" w:type="dxa"/>
            <w:gridSpan w:val="2"/>
            <w:tcBorders>
              <w:top w:val="nil"/>
              <w:left w:val="nil"/>
              <w:bottom w:val="nil"/>
              <w:right w:val="nil"/>
            </w:tcBorders>
            <w:shd w:val="clear" w:color="auto" w:fill="auto"/>
            <w:noWrap/>
            <w:vAlign w:val="bottom"/>
            <w:hideMark/>
          </w:tcPr>
          <w:p w14:paraId="49987736" w14:textId="77777777" w:rsidR="004C314C" w:rsidRPr="00910FA7" w:rsidRDefault="004C314C" w:rsidP="0013612C">
            <w:pPr>
              <w:rPr>
                <w:sz w:val="20"/>
                <w:szCs w:val="20"/>
              </w:rPr>
            </w:pPr>
          </w:p>
        </w:tc>
        <w:tc>
          <w:tcPr>
            <w:tcW w:w="278" w:type="dxa"/>
            <w:gridSpan w:val="3"/>
            <w:tcBorders>
              <w:top w:val="nil"/>
              <w:left w:val="nil"/>
              <w:bottom w:val="nil"/>
              <w:right w:val="nil"/>
            </w:tcBorders>
            <w:shd w:val="clear" w:color="auto" w:fill="auto"/>
            <w:noWrap/>
            <w:vAlign w:val="bottom"/>
            <w:hideMark/>
          </w:tcPr>
          <w:p w14:paraId="7922233D"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2DAEC616" w14:textId="77777777" w:rsidR="004C314C" w:rsidRPr="00910FA7" w:rsidRDefault="004C314C" w:rsidP="0013612C">
            <w:pPr>
              <w:rPr>
                <w:sz w:val="20"/>
                <w:szCs w:val="20"/>
              </w:rPr>
            </w:pPr>
          </w:p>
        </w:tc>
        <w:tc>
          <w:tcPr>
            <w:tcW w:w="252" w:type="dxa"/>
            <w:gridSpan w:val="2"/>
            <w:tcBorders>
              <w:top w:val="nil"/>
              <w:left w:val="nil"/>
              <w:bottom w:val="nil"/>
              <w:right w:val="nil"/>
            </w:tcBorders>
            <w:shd w:val="clear" w:color="auto" w:fill="auto"/>
            <w:noWrap/>
            <w:vAlign w:val="bottom"/>
            <w:hideMark/>
          </w:tcPr>
          <w:p w14:paraId="24F1F543"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715AD8D0"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453C9CB9"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4155341B"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7CBCD3E9" w14:textId="77777777" w:rsidR="004C314C" w:rsidRPr="00910FA7" w:rsidRDefault="004C314C" w:rsidP="0013612C">
            <w:pPr>
              <w:rPr>
                <w:sz w:val="20"/>
                <w:szCs w:val="20"/>
              </w:rPr>
            </w:pPr>
          </w:p>
        </w:tc>
        <w:tc>
          <w:tcPr>
            <w:tcW w:w="279" w:type="dxa"/>
            <w:gridSpan w:val="3"/>
            <w:tcBorders>
              <w:top w:val="nil"/>
              <w:left w:val="nil"/>
              <w:bottom w:val="nil"/>
              <w:right w:val="nil"/>
            </w:tcBorders>
            <w:shd w:val="clear" w:color="auto" w:fill="auto"/>
            <w:noWrap/>
            <w:vAlign w:val="bottom"/>
            <w:hideMark/>
          </w:tcPr>
          <w:p w14:paraId="731A8542" w14:textId="77777777" w:rsidR="004C314C" w:rsidRPr="00910FA7" w:rsidRDefault="004C314C" w:rsidP="0013612C">
            <w:pPr>
              <w:rPr>
                <w:sz w:val="20"/>
                <w:szCs w:val="20"/>
              </w:rPr>
            </w:pPr>
          </w:p>
        </w:tc>
        <w:tc>
          <w:tcPr>
            <w:tcW w:w="252" w:type="dxa"/>
            <w:gridSpan w:val="2"/>
            <w:tcBorders>
              <w:top w:val="nil"/>
              <w:left w:val="nil"/>
              <w:bottom w:val="nil"/>
              <w:right w:val="nil"/>
            </w:tcBorders>
            <w:shd w:val="clear" w:color="auto" w:fill="auto"/>
            <w:noWrap/>
            <w:vAlign w:val="bottom"/>
            <w:hideMark/>
          </w:tcPr>
          <w:p w14:paraId="5B77194E"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0312A792"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7DB34488" w14:textId="77777777" w:rsidR="004C314C" w:rsidRPr="00910FA7" w:rsidRDefault="004C314C" w:rsidP="0013612C">
            <w:pPr>
              <w:rPr>
                <w:sz w:val="20"/>
                <w:szCs w:val="20"/>
              </w:rPr>
            </w:pPr>
          </w:p>
        </w:tc>
        <w:tc>
          <w:tcPr>
            <w:tcW w:w="266" w:type="dxa"/>
            <w:gridSpan w:val="3"/>
            <w:tcBorders>
              <w:top w:val="nil"/>
              <w:left w:val="nil"/>
              <w:bottom w:val="nil"/>
              <w:right w:val="nil"/>
            </w:tcBorders>
            <w:shd w:val="clear" w:color="auto" w:fill="auto"/>
            <w:noWrap/>
            <w:vAlign w:val="bottom"/>
            <w:hideMark/>
          </w:tcPr>
          <w:p w14:paraId="615913F6"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315FAD31"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3E840F10"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6B429F9E"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75F26330"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6ED40CC4"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57FA9D6F"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44768A42" w14:textId="77777777" w:rsidR="004C314C" w:rsidRPr="00910FA7" w:rsidRDefault="004C314C" w:rsidP="0013612C">
            <w:pPr>
              <w:rPr>
                <w:sz w:val="20"/>
                <w:szCs w:val="20"/>
              </w:rPr>
            </w:pPr>
          </w:p>
        </w:tc>
        <w:tc>
          <w:tcPr>
            <w:tcW w:w="266" w:type="dxa"/>
            <w:gridSpan w:val="3"/>
            <w:tcBorders>
              <w:top w:val="nil"/>
              <w:left w:val="nil"/>
              <w:bottom w:val="nil"/>
              <w:right w:val="nil"/>
            </w:tcBorders>
            <w:shd w:val="clear" w:color="auto" w:fill="auto"/>
            <w:noWrap/>
            <w:vAlign w:val="bottom"/>
            <w:hideMark/>
          </w:tcPr>
          <w:p w14:paraId="12A2E523" w14:textId="77777777" w:rsidR="004C314C" w:rsidRPr="00910FA7" w:rsidRDefault="004C314C" w:rsidP="0013612C">
            <w:pPr>
              <w:rPr>
                <w:sz w:val="20"/>
                <w:szCs w:val="20"/>
              </w:rPr>
            </w:pPr>
          </w:p>
        </w:tc>
        <w:tc>
          <w:tcPr>
            <w:tcW w:w="358" w:type="dxa"/>
            <w:gridSpan w:val="2"/>
            <w:tcBorders>
              <w:top w:val="nil"/>
              <w:left w:val="nil"/>
              <w:bottom w:val="nil"/>
              <w:right w:val="nil"/>
            </w:tcBorders>
            <w:shd w:val="clear" w:color="auto" w:fill="auto"/>
            <w:noWrap/>
            <w:vAlign w:val="bottom"/>
            <w:hideMark/>
          </w:tcPr>
          <w:p w14:paraId="0E3D3D6B"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5E69F335"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21A42115" w14:textId="77777777" w:rsidR="004C314C" w:rsidRPr="00910FA7" w:rsidRDefault="004C314C" w:rsidP="0013612C">
            <w:pPr>
              <w:rPr>
                <w:sz w:val="20"/>
                <w:szCs w:val="20"/>
              </w:rPr>
            </w:pPr>
          </w:p>
        </w:tc>
        <w:tc>
          <w:tcPr>
            <w:tcW w:w="544" w:type="dxa"/>
            <w:gridSpan w:val="2"/>
            <w:tcBorders>
              <w:top w:val="nil"/>
              <w:left w:val="nil"/>
              <w:bottom w:val="nil"/>
              <w:right w:val="nil"/>
            </w:tcBorders>
            <w:shd w:val="clear" w:color="auto" w:fill="auto"/>
            <w:noWrap/>
            <w:vAlign w:val="bottom"/>
            <w:hideMark/>
          </w:tcPr>
          <w:p w14:paraId="3095DA87" w14:textId="77777777" w:rsidR="004C314C" w:rsidRPr="00910FA7" w:rsidRDefault="004C314C" w:rsidP="0013612C">
            <w:pPr>
              <w:ind w:left="-173" w:firstLine="173"/>
              <w:jc w:val="right"/>
              <w:rPr>
                <w:color w:val="000000"/>
                <w:sz w:val="16"/>
                <w:szCs w:val="16"/>
              </w:rPr>
            </w:pPr>
            <w:r w:rsidRPr="00910FA7">
              <w:rPr>
                <w:color w:val="000000"/>
                <w:sz w:val="16"/>
                <w:szCs w:val="16"/>
              </w:rPr>
              <w:t>Итого</w:t>
            </w:r>
          </w:p>
        </w:tc>
        <w:tc>
          <w:tcPr>
            <w:tcW w:w="1300" w:type="dxa"/>
            <w:gridSpan w:val="11"/>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ED33D9" w14:textId="77777777" w:rsidR="004C314C" w:rsidRPr="00910FA7" w:rsidRDefault="004C314C" w:rsidP="0013612C">
            <w:pPr>
              <w:jc w:val="right"/>
              <w:rPr>
                <w:color w:val="000000"/>
                <w:sz w:val="16"/>
                <w:szCs w:val="16"/>
              </w:rPr>
            </w:pPr>
            <w:r w:rsidRPr="00910FA7">
              <w:rPr>
                <w:color w:val="000000"/>
                <w:sz w:val="16"/>
                <w:szCs w:val="16"/>
              </w:rPr>
              <w:t> </w:t>
            </w:r>
          </w:p>
        </w:tc>
        <w:tc>
          <w:tcPr>
            <w:tcW w:w="1718" w:type="dxa"/>
            <w:gridSpan w:val="13"/>
            <w:tcBorders>
              <w:top w:val="single" w:sz="4" w:space="0" w:color="000000"/>
              <w:left w:val="nil"/>
              <w:bottom w:val="single" w:sz="4" w:space="0" w:color="000000"/>
              <w:right w:val="single" w:sz="4" w:space="0" w:color="000000"/>
            </w:tcBorders>
            <w:shd w:val="clear" w:color="auto" w:fill="auto"/>
            <w:noWrap/>
            <w:vAlign w:val="bottom"/>
            <w:hideMark/>
          </w:tcPr>
          <w:p w14:paraId="49EAFE9F" w14:textId="77777777" w:rsidR="004C314C" w:rsidRPr="00910FA7" w:rsidRDefault="004C314C" w:rsidP="0013612C">
            <w:pPr>
              <w:jc w:val="center"/>
              <w:rPr>
                <w:color w:val="000000"/>
                <w:sz w:val="16"/>
                <w:szCs w:val="16"/>
              </w:rPr>
            </w:pPr>
            <w:r w:rsidRPr="00910FA7">
              <w:rPr>
                <w:color w:val="000000"/>
                <w:sz w:val="16"/>
                <w:szCs w:val="16"/>
              </w:rPr>
              <w:t> </w:t>
            </w:r>
          </w:p>
        </w:tc>
        <w:tc>
          <w:tcPr>
            <w:tcW w:w="2866" w:type="dxa"/>
            <w:gridSpan w:val="21"/>
            <w:tcBorders>
              <w:top w:val="single" w:sz="4" w:space="0" w:color="000000"/>
              <w:left w:val="nil"/>
              <w:bottom w:val="single" w:sz="4" w:space="0" w:color="000000"/>
              <w:right w:val="single" w:sz="4" w:space="0" w:color="000000"/>
            </w:tcBorders>
            <w:shd w:val="clear" w:color="auto" w:fill="auto"/>
            <w:noWrap/>
            <w:vAlign w:val="bottom"/>
            <w:hideMark/>
          </w:tcPr>
          <w:p w14:paraId="5736FE17" w14:textId="77777777" w:rsidR="004C314C" w:rsidRPr="00910FA7" w:rsidRDefault="004C314C" w:rsidP="0013612C">
            <w:pPr>
              <w:jc w:val="right"/>
              <w:rPr>
                <w:color w:val="000000"/>
                <w:sz w:val="16"/>
                <w:szCs w:val="16"/>
              </w:rPr>
            </w:pPr>
            <w:r w:rsidRPr="00910FA7">
              <w:rPr>
                <w:color w:val="000000"/>
                <w:sz w:val="16"/>
                <w:szCs w:val="16"/>
              </w:rPr>
              <w:t> </w:t>
            </w:r>
          </w:p>
        </w:tc>
      </w:tr>
      <w:tr w:rsidR="004C314C" w:rsidRPr="00910FA7" w14:paraId="7BD34FCD" w14:textId="77777777" w:rsidTr="004C314C">
        <w:trPr>
          <w:trHeight w:val="222"/>
        </w:trPr>
        <w:tc>
          <w:tcPr>
            <w:tcW w:w="415" w:type="dxa"/>
            <w:gridSpan w:val="2"/>
            <w:tcBorders>
              <w:top w:val="nil"/>
              <w:left w:val="nil"/>
              <w:bottom w:val="nil"/>
              <w:right w:val="nil"/>
            </w:tcBorders>
            <w:shd w:val="clear" w:color="auto" w:fill="auto"/>
            <w:noWrap/>
            <w:vAlign w:val="bottom"/>
            <w:hideMark/>
          </w:tcPr>
          <w:p w14:paraId="723A6B7A" w14:textId="77777777" w:rsidR="004C314C" w:rsidRPr="00910FA7" w:rsidRDefault="004C314C" w:rsidP="0013612C">
            <w:pPr>
              <w:jc w:val="right"/>
              <w:rPr>
                <w:color w:val="000000"/>
                <w:sz w:val="16"/>
                <w:szCs w:val="16"/>
              </w:rPr>
            </w:pPr>
          </w:p>
        </w:tc>
        <w:tc>
          <w:tcPr>
            <w:tcW w:w="306" w:type="dxa"/>
            <w:gridSpan w:val="3"/>
            <w:tcBorders>
              <w:top w:val="nil"/>
              <w:left w:val="nil"/>
              <w:bottom w:val="nil"/>
              <w:right w:val="nil"/>
            </w:tcBorders>
            <w:shd w:val="clear" w:color="auto" w:fill="auto"/>
            <w:noWrap/>
            <w:vAlign w:val="bottom"/>
            <w:hideMark/>
          </w:tcPr>
          <w:p w14:paraId="463A2A12"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406CCD08" w14:textId="77777777" w:rsidR="004C314C" w:rsidRPr="00910FA7" w:rsidRDefault="004C314C" w:rsidP="0013612C">
            <w:pPr>
              <w:rPr>
                <w:sz w:val="20"/>
                <w:szCs w:val="20"/>
              </w:rPr>
            </w:pPr>
          </w:p>
        </w:tc>
        <w:tc>
          <w:tcPr>
            <w:tcW w:w="291" w:type="dxa"/>
            <w:gridSpan w:val="2"/>
            <w:tcBorders>
              <w:top w:val="nil"/>
              <w:left w:val="nil"/>
              <w:bottom w:val="nil"/>
              <w:right w:val="nil"/>
            </w:tcBorders>
            <w:shd w:val="clear" w:color="auto" w:fill="auto"/>
            <w:noWrap/>
            <w:vAlign w:val="bottom"/>
            <w:hideMark/>
          </w:tcPr>
          <w:p w14:paraId="2902733D"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noWrap/>
            <w:vAlign w:val="bottom"/>
            <w:hideMark/>
          </w:tcPr>
          <w:p w14:paraId="5E0BC200"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noWrap/>
            <w:vAlign w:val="bottom"/>
            <w:hideMark/>
          </w:tcPr>
          <w:p w14:paraId="041E67D9"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noWrap/>
            <w:vAlign w:val="bottom"/>
            <w:hideMark/>
          </w:tcPr>
          <w:p w14:paraId="1D82AE40" w14:textId="77777777" w:rsidR="004C314C" w:rsidRPr="00910FA7" w:rsidRDefault="004C314C" w:rsidP="0013612C">
            <w:pPr>
              <w:rPr>
                <w:sz w:val="20"/>
                <w:szCs w:val="20"/>
              </w:rPr>
            </w:pPr>
          </w:p>
        </w:tc>
        <w:tc>
          <w:tcPr>
            <w:tcW w:w="278" w:type="dxa"/>
            <w:gridSpan w:val="2"/>
            <w:tcBorders>
              <w:top w:val="nil"/>
              <w:left w:val="nil"/>
              <w:bottom w:val="nil"/>
              <w:right w:val="nil"/>
            </w:tcBorders>
            <w:shd w:val="clear" w:color="auto" w:fill="auto"/>
            <w:noWrap/>
            <w:vAlign w:val="bottom"/>
            <w:hideMark/>
          </w:tcPr>
          <w:p w14:paraId="39638C7D" w14:textId="77777777" w:rsidR="004C314C" w:rsidRPr="00910FA7" w:rsidRDefault="004C314C" w:rsidP="0013612C">
            <w:pPr>
              <w:rPr>
                <w:sz w:val="20"/>
                <w:szCs w:val="20"/>
              </w:rPr>
            </w:pPr>
          </w:p>
        </w:tc>
        <w:tc>
          <w:tcPr>
            <w:tcW w:w="278" w:type="dxa"/>
            <w:gridSpan w:val="3"/>
            <w:tcBorders>
              <w:top w:val="nil"/>
              <w:left w:val="nil"/>
              <w:bottom w:val="nil"/>
              <w:right w:val="nil"/>
            </w:tcBorders>
            <w:shd w:val="clear" w:color="auto" w:fill="auto"/>
            <w:noWrap/>
            <w:vAlign w:val="bottom"/>
            <w:hideMark/>
          </w:tcPr>
          <w:p w14:paraId="3B117CF0"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28F2E1C0" w14:textId="77777777" w:rsidR="004C314C" w:rsidRPr="00910FA7" w:rsidRDefault="004C314C" w:rsidP="0013612C">
            <w:pPr>
              <w:rPr>
                <w:sz w:val="20"/>
                <w:szCs w:val="20"/>
              </w:rPr>
            </w:pPr>
          </w:p>
        </w:tc>
        <w:tc>
          <w:tcPr>
            <w:tcW w:w="252" w:type="dxa"/>
            <w:gridSpan w:val="2"/>
            <w:tcBorders>
              <w:top w:val="nil"/>
              <w:left w:val="nil"/>
              <w:bottom w:val="nil"/>
              <w:right w:val="nil"/>
            </w:tcBorders>
            <w:shd w:val="clear" w:color="auto" w:fill="auto"/>
            <w:noWrap/>
            <w:vAlign w:val="bottom"/>
            <w:hideMark/>
          </w:tcPr>
          <w:p w14:paraId="08CB3F12"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783F517B"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3025C183"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337D92BC"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73730F75" w14:textId="77777777" w:rsidR="004C314C" w:rsidRPr="00910FA7" w:rsidRDefault="004C314C" w:rsidP="0013612C">
            <w:pPr>
              <w:rPr>
                <w:sz w:val="20"/>
                <w:szCs w:val="20"/>
              </w:rPr>
            </w:pPr>
          </w:p>
        </w:tc>
        <w:tc>
          <w:tcPr>
            <w:tcW w:w="279" w:type="dxa"/>
            <w:gridSpan w:val="3"/>
            <w:tcBorders>
              <w:top w:val="nil"/>
              <w:left w:val="nil"/>
              <w:bottom w:val="nil"/>
              <w:right w:val="nil"/>
            </w:tcBorders>
            <w:shd w:val="clear" w:color="auto" w:fill="auto"/>
            <w:noWrap/>
            <w:vAlign w:val="bottom"/>
            <w:hideMark/>
          </w:tcPr>
          <w:p w14:paraId="2025018E" w14:textId="77777777" w:rsidR="004C314C" w:rsidRPr="00910FA7" w:rsidRDefault="004C314C" w:rsidP="0013612C">
            <w:pPr>
              <w:rPr>
                <w:sz w:val="20"/>
                <w:szCs w:val="20"/>
              </w:rPr>
            </w:pPr>
          </w:p>
        </w:tc>
        <w:tc>
          <w:tcPr>
            <w:tcW w:w="252" w:type="dxa"/>
            <w:gridSpan w:val="2"/>
            <w:tcBorders>
              <w:top w:val="nil"/>
              <w:left w:val="nil"/>
              <w:bottom w:val="nil"/>
              <w:right w:val="nil"/>
            </w:tcBorders>
            <w:shd w:val="clear" w:color="auto" w:fill="auto"/>
            <w:noWrap/>
            <w:vAlign w:val="bottom"/>
            <w:hideMark/>
          </w:tcPr>
          <w:p w14:paraId="46B9566A"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4F34F254"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3D4167D8" w14:textId="77777777" w:rsidR="004C314C" w:rsidRPr="00910FA7" w:rsidRDefault="004C314C" w:rsidP="0013612C">
            <w:pPr>
              <w:rPr>
                <w:sz w:val="20"/>
                <w:szCs w:val="20"/>
              </w:rPr>
            </w:pPr>
          </w:p>
        </w:tc>
        <w:tc>
          <w:tcPr>
            <w:tcW w:w="266" w:type="dxa"/>
            <w:gridSpan w:val="3"/>
            <w:tcBorders>
              <w:top w:val="nil"/>
              <w:left w:val="nil"/>
              <w:bottom w:val="nil"/>
              <w:right w:val="nil"/>
            </w:tcBorders>
            <w:shd w:val="clear" w:color="auto" w:fill="auto"/>
            <w:noWrap/>
            <w:vAlign w:val="bottom"/>
            <w:hideMark/>
          </w:tcPr>
          <w:p w14:paraId="11398F74"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684121A4"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25B47BE1"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18011E6A"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7DF87A68"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407CE6EF"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12B4421B"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2858D323" w14:textId="77777777" w:rsidR="004C314C" w:rsidRPr="00910FA7" w:rsidRDefault="004C314C" w:rsidP="0013612C">
            <w:pPr>
              <w:rPr>
                <w:sz w:val="20"/>
                <w:szCs w:val="20"/>
              </w:rPr>
            </w:pPr>
          </w:p>
        </w:tc>
        <w:tc>
          <w:tcPr>
            <w:tcW w:w="266" w:type="dxa"/>
            <w:gridSpan w:val="3"/>
            <w:tcBorders>
              <w:top w:val="nil"/>
              <w:left w:val="nil"/>
              <w:bottom w:val="nil"/>
              <w:right w:val="nil"/>
            </w:tcBorders>
            <w:shd w:val="clear" w:color="auto" w:fill="auto"/>
            <w:noWrap/>
            <w:vAlign w:val="bottom"/>
            <w:hideMark/>
          </w:tcPr>
          <w:p w14:paraId="72A8AA92" w14:textId="77777777" w:rsidR="004C314C" w:rsidRPr="00910FA7" w:rsidRDefault="004C314C" w:rsidP="0013612C">
            <w:pPr>
              <w:rPr>
                <w:sz w:val="20"/>
                <w:szCs w:val="20"/>
              </w:rPr>
            </w:pPr>
          </w:p>
        </w:tc>
        <w:tc>
          <w:tcPr>
            <w:tcW w:w="358" w:type="dxa"/>
            <w:gridSpan w:val="2"/>
            <w:tcBorders>
              <w:top w:val="nil"/>
              <w:left w:val="nil"/>
              <w:bottom w:val="nil"/>
              <w:right w:val="nil"/>
            </w:tcBorders>
            <w:shd w:val="clear" w:color="auto" w:fill="auto"/>
            <w:noWrap/>
            <w:vAlign w:val="bottom"/>
            <w:hideMark/>
          </w:tcPr>
          <w:p w14:paraId="4BA4A078"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05ACF822"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57B7F057" w14:textId="77777777" w:rsidR="004C314C" w:rsidRPr="00910FA7" w:rsidRDefault="004C314C" w:rsidP="0013612C">
            <w:pPr>
              <w:rPr>
                <w:sz w:val="20"/>
                <w:szCs w:val="20"/>
              </w:rPr>
            </w:pPr>
          </w:p>
        </w:tc>
        <w:tc>
          <w:tcPr>
            <w:tcW w:w="544" w:type="dxa"/>
            <w:gridSpan w:val="2"/>
            <w:tcBorders>
              <w:top w:val="nil"/>
              <w:left w:val="nil"/>
              <w:bottom w:val="nil"/>
              <w:right w:val="nil"/>
            </w:tcBorders>
            <w:shd w:val="clear" w:color="auto" w:fill="auto"/>
            <w:noWrap/>
            <w:vAlign w:val="bottom"/>
            <w:hideMark/>
          </w:tcPr>
          <w:p w14:paraId="468C1817"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07850612"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1546A09B"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518C1966"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06B735A6" w14:textId="77777777" w:rsidR="004C314C" w:rsidRPr="00910FA7" w:rsidRDefault="004C314C" w:rsidP="0013612C">
            <w:pPr>
              <w:rPr>
                <w:sz w:val="20"/>
                <w:szCs w:val="20"/>
              </w:rPr>
            </w:pPr>
          </w:p>
        </w:tc>
        <w:tc>
          <w:tcPr>
            <w:tcW w:w="266" w:type="dxa"/>
            <w:gridSpan w:val="3"/>
            <w:tcBorders>
              <w:top w:val="nil"/>
              <w:left w:val="nil"/>
              <w:bottom w:val="nil"/>
              <w:right w:val="nil"/>
            </w:tcBorders>
            <w:shd w:val="clear" w:color="auto" w:fill="auto"/>
            <w:noWrap/>
            <w:vAlign w:val="bottom"/>
            <w:hideMark/>
          </w:tcPr>
          <w:p w14:paraId="3D91E1BE"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208E17F5" w14:textId="77777777" w:rsidR="004C314C" w:rsidRPr="00910FA7" w:rsidRDefault="004C314C" w:rsidP="0013612C">
            <w:pPr>
              <w:rPr>
                <w:sz w:val="20"/>
                <w:szCs w:val="20"/>
              </w:rPr>
            </w:pPr>
          </w:p>
        </w:tc>
        <w:tc>
          <w:tcPr>
            <w:tcW w:w="457" w:type="dxa"/>
            <w:gridSpan w:val="2"/>
            <w:tcBorders>
              <w:top w:val="nil"/>
              <w:left w:val="nil"/>
              <w:bottom w:val="nil"/>
              <w:right w:val="nil"/>
            </w:tcBorders>
            <w:shd w:val="clear" w:color="auto" w:fill="auto"/>
            <w:noWrap/>
            <w:vAlign w:val="bottom"/>
            <w:hideMark/>
          </w:tcPr>
          <w:p w14:paraId="0639D4FE"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73ACD695"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48B108D1" w14:textId="77777777" w:rsidR="004C314C" w:rsidRPr="00910FA7" w:rsidRDefault="004C314C" w:rsidP="0013612C">
            <w:pPr>
              <w:rPr>
                <w:sz w:val="20"/>
                <w:szCs w:val="20"/>
              </w:rPr>
            </w:pPr>
          </w:p>
        </w:tc>
        <w:tc>
          <w:tcPr>
            <w:tcW w:w="236" w:type="dxa"/>
            <w:gridSpan w:val="3"/>
            <w:tcBorders>
              <w:top w:val="nil"/>
              <w:left w:val="nil"/>
              <w:bottom w:val="nil"/>
              <w:right w:val="nil"/>
            </w:tcBorders>
            <w:shd w:val="clear" w:color="auto" w:fill="auto"/>
            <w:noWrap/>
            <w:vAlign w:val="bottom"/>
            <w:hideMark/>
          </w:tcPr>
          <w:p w14:paraId="4AAC08FA" w14:textId="77777777" w:rsidR="004C314C" w:rsidRPr="00910FA7" w:rsidRDefault="004C314C" w:rsidP="0013612C">
            <w:pPr>
              <w:rPr>
                <w:sz w:val="20"/>
                <w:szCs w:val="20"/>
              </w:rPr>
            </w:pPr>
          </w:p>
        </w:tc>
        <w:tc>
          <w:tcPr>
            <w:tcW w:w="347" w:type="dxa"/>
            <w:gridSpan w:val="3"/>
            <w:tcBorders>
              <w:top w:val="nil"/>
              <w:left w:val="nil"/>
              <w:bottom w:val="nil"/>
              <w:right w:val="nil"/>
            </w:tcBorders>
            <w:shd w:val="clear" w:color="auto" w:fill="auto"/>
            <w:noWrap/>
            <w:vAlign w:val="bottom"/>
            <w:hideMark/>
          </w:tcPr>
          <w:p w14:paraId="44E12A7F" w14:textId="77777777" w:rsidR="004C314C" w:rsidRPr="00910FA7" w:rsidRDefault="004C314C" w:rsidP="0013612C">
            <w:pPr>
              <w:rPr>
                <w:sz w:val="20"/>
                <w:szCs w:val="20"/>
              </w:rPr>
            </w:pPr>
          </w:p>
        </w:tc>
        <w:tc>
          <w:tcPr>
            <w:tcW w:w="247" w:type="dxa"/>
            <w:gridSpan w:val="3"/>
            <w:tcBorders>
              <w:top w:val="nil"/>
              <w:left w:val="nil"/>
              <w:bottom w:val="nil"/>
              <w:right w:val="nil"/>
            </w:tcBorders>
            <w:shd w:val="clear" w:color="auto" w:fill="auto"/>
            <w:noWrap/>
            <w:vAlign w:val="bottom"/>
            <w:hideMark/>
          </w:tcPr>
          <w:p w14:paraId="0D283583" w14:textId="77777777" w:rsidR="004C314C" w:rsidRPr="00910FA7" w:rsidRDefault="004C314C" w:rsidP="0013612C">
            <w:pPr>
              <w:rPr>
                <w:sz w:val="20"/>
                <w:szCs w:val="20"/>
              </w:rPr>
            </w:pPr>
          </w:p>
        </w:tc>
        <w:tc>
          <w:tcPr>
            <w:tcW w:w="316" w:type="dxa"/>
            <w:gridSpan w:val="4"/>
            <w:tcBorders>
              <w:top w:val="nil"/>
              <w:left w:val="nil"/>
              <w:bottom w:val="nil"/>
              <w:right w:val="nil"/>
            </w:tcBorders>
            <w:shd w:val="clear" w:color="auto" w:fill="auto"/>
            <w:noWrap/>
            <w:vAlign w:val="bottom"/>
            <w:hideMark/>
          </w:tcPr>
          <w:p w14:paraId="5A99A13B" w14:textId="77777777" w:rsidR="004C314C" w:rsidRPr="00910FA7" w:rsidRDefault="004C314C" w:rsidP="0013612C">
            <w:pPr>
              <w:rPr>
                <w:sz w:val="20"/>
                <w:szCs w:val="20"/>
              </w:rPr>
            </w:pPr>
          </w:p>
        </w:tc>
        <w:tc>
          <w:tcPr>
            <w:tcW w:w="315" w:type="dxa"/>
            <w:gridSpan w:val="3"/>
            <w:tcBorders>
              <w:top w:val="nil"/>
              <w:left w:val="nil"/>
              <w:bottom w:val="nil"/>
              <w:right w:val="nil"/>
            </w:tcBorders>
            <w:shd w:val="clear" w:color="auto" w:fill="auto"/>
            <w:noWrap/>
            <w:vAlign w:val="bottom"/>
            <w:hideMark/>
          </w:tcPr>
          <w:p w14:paraId="52CB2894" w14:textId="77777777" w:rsidR="004C314C" w:rsidRPr="00910FA7" w:rsidRDefault="004C314C" w:rsidP="0013612C">
            <w:pPr>
              <w:rPr>
                <w:sz w:val="20"/>
                <w:szCs w:val="20"/>
              </w:rPr>
            </w:pPr>
          </w:p>
        </w:tc>
        <w:tc>
          <w:tcPr>
            <w:tcW w:w="315" w:type="dxa"/>
            <w:gridSpan w:val="3"/>
            <w:tcBorders>
              <w:top w:val="nil"/>
              <w:left w:val="nil"/>
              <w:bottom w:val="nil"/>
              <w:right w:val="nil"/>
            </w:tcBorders>
            <w:shd w:val="clear" w:color="auto" w:fill="auto"/>
            <w:noWrap/>
            <w:vAlign w:val="bottom"/>
            <w:hideMark/>
          </w:tcPr>
          <w:p w14:paraId="56E08EEE" w14:textId="77777777" w:rsidR="004C314C" w:rsidRPr="00910FA7" w:rsidRDefault="004C314C" w:rsidP="0013612C">
            <w:pPr>
              <w:rPr>
                <w:sz w:val="20"/>
                <w:szCs w:val="20"/>
              </w:rPr>
            </w:pPr>
          </w:p>
        </w:tc>
        <w:tc>
          <w:tcPr>
            <w:tcW w:w="246" w:type="dxa"/>
            <w:gridSpan w:val="3"/>
            <w:tcBorders>
              <w:top w:val="nil"/>
              <w:left w:val="nil"/>
              <w:bottom w:val="nil"/>
              <w:right w:val="nil"/>
            </w:tcBorders>
            <w:shd w:val="clear" w:color="auto" w:fill="auto"/>
            <w:noWrap/>
            <w:vAlign w:val="bottom"/>
            <w:hideMark/>
          </w:tcPr>
          <w:p w14:paraId="7FD82024" w14:textId="77777777" w:rsidR="004C314C" w:rsidRPr="00910FA7" w:rsidRDefault="004C314C" w:rsidP="0013612C">
            <w:pPr>
              <w:rPr>
                <w:sz w:val="20"/>
                <w:szCs w:val="20"/>
              </w:rPr>
            </w:pPr>
          </w:p>
        </w:tc>
        <w:tc>
          <w:tcPr>
            <w:tcW w:w="1426" w:type="dxa"/>
            <w:gridSpan w:val="6"/>
            <w:tcBorders>
              <w:top w:val="nil"/>
              <w:left w:val="nil"/>
              <w:bottom w:val="nil"/>
              <w:right w:val="nil"/>
            </w:tcBorders>
            <w:shd w:val="clear" w:color="auto" w:fill="auto"/>
            <w:noWrap/>
            <w:vAlign w:val="bottom"/>
            <w:hideMark/>
          </w:tcPr>
          <w:p w14:paraId="2156038F" w14:textId="77777777" w:rsidR="004C314C" w:rsidRPr="00910FA7" w:rsidRDefault="004C314C" w:rsidP="0013612C">
            <w:pPr>
              <w:rPr>
                <w:sz w:val="20"/>
                <w:szCs w:val="20"/>
              </w:rPr>
            </w:pPr>
          </w:p>
        </w:tc>
      </w:tr>
      <w:tr w:rsidR="004C314C" w:rsidRPr="00910FA7" w14:paraId="2A152896" w14:textId="77777777" w:rsidTr="004C314C">
        <w:trPr>
          <w:trHeight w:val="222"/>
        </w:trPr>
        <w:tc>
          <w:tcPr>
            <w:tcW w:w="415" w:type="dxa"/>
            <w:gridSpan w:val="2"/>
            <w:tcBorders>
              <w:top w:val="nil"/>
              <w:left w:val="nil"/>
              <w:bottom w:val="nil"/>
              <w:right w:val="nil"/>
            </w:tcBorders>
            <w:shd w:val="clear" w:color="auto" w:fill="auto"/>
            <w:noWrap/>
            <w:vAlign w:val="bottom"/>
            <w:hideMark/>
          </w:tcPr>
          <w:p w14:paraId="74A956EB" w14:textId="77777777" w:rsidR="004C314C" w:rsidRPr="00910FA7" w:rsidRDefault="004C314C" w:rsidP="0013612C">
            <w:pPr>
              <w:rPr>
                <w:sz w:val="20"/>
                <w:szCs w:val="20"/>
              </w:rPr>
            </w:pPr>
          </w:p>
        </w:tc>
        <w:tc>
          <w:tcPr>
            <w:tcW w:w="306" w:type="dxa"/>
            <w:gridSpan w:val="3"/>
            <w:tcBorders>
              <w:top w:val="nil"/>
              <w:left w:val="nil"/>
              <w:bottom w:val="nil"/>
              <w:right w:val="nil"/>
            </w:tcBorders>
            <w:shd w:val="clear" w:color="auto" w:fill="auto"/>
            <w:noWrap/>
            <w:vAlign w:val="bottom"/>
            <w:hideMark/>
          </w:tcPr>
          <w:p w14:paraId="1F78617F"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6840FCCE" w14:textId="77777777" w:rsidR="004C314C" w:rsidRPr="00910FA7" w:rsidRDefault="004C314C" w:rsidP="0013612C">
            <w:pPr>
              <w:rPr>
                <w:sz w:val="20"/>
                <w:szCs w:val="20"/>
              </w:rPr>
            </w:pPr>
          </w:p>
        </w:tc>
        <w:tc>
          <w:tcPr>
            <w:tcW w:w="291" w:type="dxa"/>
            <w:gridSpan w:val="2"/>
            <w:tcBorders>
              <w:top w:val="nil"/>
              <w:left w:val="nil"/>
              <w:bottom w:val="nil"/>
              <w:right w:val="nil"/>
            </w:tcBorders>
            <w:shd w:val="clear" w:color="auto" w:fill="auto"/>
            <w:noWrap/>
            <w:vAlign w:val="bottom"/>
            <w:hideMark/>
          </w:tcPr>
          <w:p w14:paraId="202F6978"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noWrap/>
            <w:vAlign w:val="bottom"/>
            <w:hideMark/>
          </w:tcPr>
          <w:p w14:paraId="55EDD305"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noWrap/>
            <w:vAlign w:val="bottom"/>
            <w:hideMark/>
          </w:tcPr>
          <w:p w14:paraId="1FC54A06"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noWrap/>
            <w:vAlign w:val="bottom"/>
            <w:hideMark/>
          </w:tcPr>
          <w:p w14:paraId="6EB58E89" w14:textId="77777777" w:rsidR="004C314C" w:rsidRPr="00910FA7" w:rsidRDefault="004C314C" w:rsidP="0013612C">
            <w:pPr>
              <w:rPr>
                <w:sz w:val="20"/>
                <w:szCs w:val="20"/>
              </w:rPr>
            </w:pPr>
          </w:p>
        </w:tc>
        <w:tc>
          <w:tcPr>
            <w:tcW w:w="278" w:type="dxa"/>
            <w:gridSpan w:val="2"/>
            <w:tcBorders>
              <w:top w:val="nil"/>
              <w:left w:val="nil"/>
              <w:bottom w:val="nil"/>
              <w:right w:val="nil"/>
            </w:tcBorders>
            <w:shd w:val="clear" w:color="auto" w:fill="auto"/>
            <w:noWrap/>
            <w:vAlign w:val="bottom"/>
            <w:hideMark/>
          </w:tcPr>
          <w:p w14:paraId="462A0D1D" w14:textId="77777777" w:rsidR="004C314C" w:rsidRPr="00910FA7" w:rsidRDefault="004C314C" w:rsidP="0013612C">
            <w:pPr>
              <w:rPr>
                <w:sz w:val="20"/>
                <w:szCs w:val="20"/>
              </w:rPr>
            </w:pPr>
          </w:p>
        </w:tc>
        <w:tc>
          <w:tcPr>
            <w:tcW w:w="278" w:type="dxa"/>
            <w:gridSpan w:val="3"/>
            <w:tcBorders>
              <w:top w:val="nil"/>
              <w:left w:val="nil"/>
              <w:bottom w:val="nil"/>
              <w:right w:val="nil"/>
            </w:tcBorders>
            <w:shd w:val="clear" w:color="auto" w:fill="auto"/>
            <w:noWrap/>
            <w:vAlign w:val="bottom"/>
            <w:hideMark/>
          </w:tcPr>
          <w:p w14:paraId="5645E860"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52F098B8" w14:textId="77777777" w:rsidR="004C314C" w:rsidRPr="00910FA7" w:rsidRDefault="004C314C" w:rsidP="0013612C">
            <w:pPr>
              <w:rPr>
                <w:sz w:val="20"/>
                <w:szCs w:val="20"/>
              </w:rPr>
            </w:pPr>
          </w:p>
        </w:tc>
        <w:tc>
          <w:tcPr>
            <w:tcW w:w="252" w:type="dxa"/>
            <w:gridSpan w:val="2"/>
            <w:tcBorders>
              <w:top w:val="nil"/>
              <w:left w:val="nil"/>
              <w:bottom w:val="nil"/>
              <w:right w:val="nil"/>
            </w:tcBorders>
            <w:shd w:val="clear" w:color="auto" w:fill="auto"/>
            <w:noWrap/>
            <w:vAlign w:val="bottom"/>
            <w:hideMark/>
          </w:tcPr>
          <w:p w14:paraId="731FAF9F"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21A14C5E"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43FB7150"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2036E8A0"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7586FE70" w14:textId="77777777" w:rsidR="004C314C" w:rsidRPr="00910FA7" w:rsidRDefault="004C314C" w:rsidP="0013612C">
            <w:pPr>
              <w:rPr>
                <w:sz w:val="20"/>
                <w:szCs w:val="20"/>
              </w:rPr>
            </w:pPr>
          </w:p>
        </w:tc>
        <w:tc>
          <w:tcPr>
            <w:tcW w:w="279" w:type="dxa"/>
            <w:gridSpan w:val="3"/>
            <w:tcBorders>
              <w:top w:val="nil"/>
              <w:left w:val="nil"/>
              <w:bottom w:val="nil"/>
              <w:right w:val="nil"/>
            </w:tcBorders>
            <w:shd w:val="clear" w:color="auto" w:fill="auto"/>
            <w:noWrap/>
            <w:vAlign w:val="bottom"/>
            <w:hideMark/>
          </w:tcPr>
          <w:p w14:paraId="56DC175B" w14:textId="77777777" w:rsidR="004C314C" w:rsidRPr="00910FA7" w:rsidRDefault="004C314C" w:rsidP="0013612C">
            <w:pPr>
              <w:rPr>
                <w:sz w:val="20"/>
                <w:szCs w:val="20"/>
              </w:rPr>
            </w:pPr>
          </w:p>
        </w:tc>
        <w:tc>
          <w:tcPr>
            <w:tcW w:w="252" w:type="dxa"/>
            <w:gridSpan w:val="2"/>
            <w:tcBorders>
              <w:top w:val="nil"/>
              <w:left w:val="nil"/>
              <w:bottom w:val="nil"/>
              <w:right w:val="nil"/>
            </w:tcBorders>
            <w:shd w:val="clear" w:color="auto" w:fill="auto"/>
            <w:noWrap/>
            <w:vAlign w:val="bottom"/>
            <w:hideMark/>
          </w:tcPr>
          <w:p w14:paraId="5478E3E3"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3CCB4F89"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5EB70CF7" w14:textId="77777777" w:rsidR="004C314C" w:rsidRPr="00910FA7" w:rsidRDefault="004C314C" w:rsidP="0013612C">
            <w:pPr>
              <w:rPr>
                <w:sz w:val="20"/>
                <w:szCs w:val="20"/>
              </w:rPr>
            </w:pPr>
          </w:p>
        </w:tc>
        <w:tc>
          <w:tcPr>
            <w:tcW w:w="266" w:type="dxa"/>
            <w:gridSpan w:val="3"/>
            <w:tcBorders>
              <w:top w:val="nil"/>
              <w:left w:val="nil"/>
              <w:bottom w:val="nil"/>
              <w:right w:val="nil"/>
            </w:tcBorders>
            <w:shd w:val="clear" w:color="auto" w:fill="auto"/>
            <w:noWrap/>
            <w:vAlign w:val="bottom"/>
            <w:hideMark/>
          </w:tcPr>
          <w:p w14:paraId="2F794389"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5A20B682"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34068DF7"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7A81166B"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4545F0F8"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273A3BBA"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00121C0D"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51CACB28" w14:textId="77777777" w:rsidR="004C314C" w:rsidRPr="00910FA7" w:rsidRDefault="004C314C" w:rsidP="0013612C">
            <w:pPr>
              <w:rPr>
                <w:sz w:val="20"/>
                <w:szCs w:val="20"/>
              </w:rPr>
            </w:pPr>
          </w:p>
        </w:tc>
        <w:tc>
          <w:tcPr>
            <w:tcW w:w="266" w:type="dxa"/>
            <w:gridSpan w:val="3"/>
            <w:tcBorders>
              <w:top w:val="nil"/>
              <w:left w:val="nil"/>
              <w:bottom w:val="nil"/>
              <w:right w:val="nil"/>
            </w:tcBorders>
            <w:shd w:val="clear" w:color="auto" w:fill="auto"/>
            <w:noWrap/>
            <w:vAlign w:val="bottom"/>
            <w:hideMark/>
          </w:tcPr>
          <w:p w14:paraId="6BE08C5B" w14:textId="77777777" w:rsidR="004C314C" w:rsidRPr="00910FA7" w:rsidRDefault="004C314C" w:rsidP="0013612C">
            <w:pPr>
              <w:rPr>
                <w:sz w:val="20"/>
                <w:szCs w:val="20"/>
              </w:rPr>
            </w:pPr>
          </w:p>
        </w:tc>
        <w:tc>
          <w:tcPr>
            <w:tcW w:w="358" w:type="dxa"/>
            <w:gridSpan w:val="2"/>
            <w:tcBorders>
              <w:top w:val="nil"/>
              <w:left w:val="nil"/>
              <w:bottom w:val="nil"/>
              <w:right w:val="nil"/>
            </w:tcBorders>
            <w:shd w:val="clear" w:color="auto" w:fill="auto"/>
            <w:noWrap/>
            <w:vAlign w:val="bottom"/>
            <w:hideMark/>
          </w:tcPr>
          <w:p w14:paraId="207569D5"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5369E413"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205F829F" w14:textId="77777777" w:rsidR="004C314C" w:rsidRPr="00910FA7" w:rsidRDefault="004C314C" w:rsidP="0013612C">
            <w:pPr>
              <w:rPr>
                <w:sz w:val="20"/>
                <w:szCs w:val="20"/>
              </w:rPr>
            </w:pPr>
          </w:p>
        </w:tc>
        <w:tc>
          <w:tcPr>
            <w:tcW w:w="544" w:type="dxa"/>
            <w:gridSpan w:val="2"/>
            <w:tcBorders>
              <w:top w:val="nil"/>
              <w:left w:val="nil"/>
              <w:bottom w:val="nil"/>
              <w:right w:val="nil"/>
            </w:tcBorders>
            <w:shd w:val="clear" w:color="auto" w:fill="auto"/>
            <w:noWrap/>
            <w:vAlign w:val="bottom"/>
            <w:hideMark/>
          </w:tcPr>
          <w:p w14:paraId="0B22DFD0"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53F0DE11"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5A841228"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17B97C86"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41EADB0D" w14:textId="77777777" w:rsidR="004C314C" w:rsidRPr="00910FA7" w:rsidRDefault="004C314C" w:rsidP="0013612C">
            <w:pPr>
              <w:rPr>
                <w:sz w:val="20"/>
                <w:szCs w:val="20"/>
              </w:rPr>
            </w:pPr>
          </w:p>
        </w:tc>
        <w:tc>
          <w:tcPr>
            <w:tcW w:w="266" w:type="dxa"/>
            <w:gridSpan w:val="3"/>
            <w:tcBorders>
              <w:top w:val="nil"/>
              <w:left w:val="nil"/>
              <w:bottom w:val="nil"/>
              <w:right w:val="nil"/>
            </w:tcBorders>
            <w:shd w:val="clear" w:color="auto" w:fill="auto"/>
            <w:noWrap/>
            <w:vAlign w:val="bottom"/>
            <w:hideMark/>
          </w:tcPr>
          <w:p w14:paraId="69E2484E"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28FCB639" w14:textId="77777777" w:rsidR="004C314C" w:rsidRPr="00910FA7" w:rsidRDefault="004C314C" w:rsidP="0013612C">
            <w:pPr>
              <w:rPr>
                <w:sz w:val="20"/>
                <w:szCs w:val="20"/>
              </w:rPr>
            </w:pPr>
          </w:p>
        </w:tc>
        <w:tc>
          <w:tcPr>
            <w:tcW w:w="457" w:type="dxa"/>
            <w:gridSpan w:val="2"/>
            <w:tcBorders>
              <w:top w:val="nil"/>
              <w:left w:val="nil"/>
              <w:bottom w:val="nil"/>
              <w:right w:val="nil"/>
            </w:tcBorders>
            <w:shd w:val="clear" w:color="auto" w:fill="auto"/>
            <w:noWrap/>
            <w:vAlign w:val="bottom"/>
            <w:hideMark/>
          </w:tcPr>
          <w:p w14:paraId="01E7730A"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2735014E"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377FC96E" w14:textId="77777777" w:rsidR="004C314C" w:rsidRPr="00910FA7" w:rsidRDefault="004C314C" w:rsidP="0013612C">
            <w:pPr>
              <w:rPr>
                <w:sz w:val="20"/>
                <w:szCs w:val="20"/>
              </w:rPr>
            </w:pPr>
          </w:p>
        </w:tc>
        <w:tc>
          <w:tcPr>
            <w:tcW w:w="236" w:type="dxa"/>
            <w:gridSpan w:val="3"/>
            <w:tcBorders>
              <w:top w:val="nil"/>
              <w:left w:val="nil"/>
              <w:bottom w:val="nil"/>
              <w:right w:val="nil"/>
            </w:tcBorders>
            <w:shd w:val="clear" w:color="auto" w:fill="auto"/>
            <w:noWrap/>
            <w:vAlign w:val="bottom"/>
            <w:hideMark/>
          </w:tcPr>
          <w:p w14:paraId="3C5F655E" w14:textId="77777777" w:rsidR="004C314C" w:rsidRPr="00910FA7" w:rsidRDefault="004C314C" w:rsidP="0013612C">
            <w:pPr>
              <w:rPr>
                <w:sz w:val="20"/>
                <w:szCs w:val="20"/>
              </w:rPr>
            </w:pPr>
          </w:p>
        </w:tc>
        <w:tc>
          <w:tcPr>
            <w:tcW w:w="347" w:type="dxa"/>
            <w:gridSpan w:val="3"/>
            <w:tcBorders>
              <w:top w:val="nil"/>
              <w:left w:val="nil"/>
              <w:bottom w:val="nil"/>
              <w:right w:val="nil"/>
            </w:tcBorders>
            <w:shd w:val="clear" w:color="auto" w:fill="auto"/>
            <w:noWrap/>
            <w:vAlign w:val="bottom"/>
            <w:hideMark/>
          </w:tcPr>
          <w:p w14:paraId="32C089E9" w14:textId="77777777" w:rsidR="004C314C" w:rsidRPr="00910FA7" w:rsidRDefault="004C314C" w:rsidP="0013612C">
            <w:pPr>
              <w:rPr>
                <w:sz w:val="20"/>
                <w:szCs w:val="20"/>
              </w:rPr>
            </w:pPr>
          </w:p>
        </w:tc>
        <w:tc>
          <w:tcPr>
            <w:tcW w:w="247" w:type="dxa"/>
            <w:gridSpan w:val="3"/>
            <w:tcBorders>
              <w:top w:val="nil"/>
              <w:left w:val="nil"/>
              <w:bottom w:val="nil"/>
              <w:right w:val="nil"/>
            </w:tcBorders>
            <w:shd w:val="clear" w:color="auto" w:fill="auto"/>
            <w:noWrap/>
            <w:vAlign w:val="bottom"/>
            <w:hideMark/>
          </w:tcPr>
          <w:p w14:paraId="1F77836B" w14:textId="77777777" w:rsidR="004C314C" w:rsidRPr="00910FA7" w:rsidRDefault="004C314C" w:rsidP="0013612C">
            <w:pPr>
              <w:rPr>
                <w:sz w:val="20"/>
                <w:szCs w:val="20"/>
              </w:rPr>
            </w:pPr>
          </w:p>
        </w:tc>
        <w:tc>
          <w:tcPr>
            <w:tcW w:w="316" w:type="dxa"/>
            <w:gridSpan w:val="4"/>
            <w:tcBorders>
              <w:top w:val="nil"/>
              <w:left w:val="nil"/>
              <w:bottom w:val="nil"/>
              <w:right w:val="nil"/>
            </w:tcBorders>
            <w:shd w:val="clear" w:color="auto" w:fill="auto"/>
            <w:noWrap/>
            <w:vAlign w:val="bottom"/>
            <w:hideMark/>
          </w:tcPr>
          <w:p w14:paraId="46F95632" w14:textId="77777777" w:rsidR="004C314C" w:rsidRPr="00910FA7" w:rsidRDefault="004C314C" w:rsidP="0013612C">
            <w:pPr>
              <w:rPr>
                <w:sz w:val="20"/>
                <w:szCs w:val="20"/>
              </w:rPr>
            </w:pPr>
          </w:p>
        </w:tc>
        <w:tc>
          <w:tcPr>
            <w:tcW w:w="315" w:type="dxa"/>
            <w:gridSpan w:val="3"/>
            <w:tcBorders>
              <w:top w:val="nil"/>
              <w:left w:val="nil"/>
              <w:bottom w:val="nil"/>
              <w:right w:val="nil"/>
            </w:tcBorders>
            <w:shd w:val="clear" w:color="auto" w:fill="auto"/>
            <w:noWrap/>
            <w:vAlign w:val="bottom"/>
            <w:hideMark/>
          </w:tcPr>
          <w:p w14:paraId="666C8A16" w14:textId="77777777" w:rsidR="004C314C" w:rsidRPr="00910FA7" w:rsidRDefault="004C314C" w:rsidP="0013612C">
            <w:pPr>
              <w:rPr>
                <w:sz w:val="20"/>
                <w:szCs w:val="20"/>
              </w:rPr>
            </w:pPr>
          </w:p>
        </w:tc>
        <w:tc>
          <w:tcPr>
            <w:tcW w:w="315" w:type="dxa"/>
            <w:gridSpan w:val="3"/>
            <w:tcBorders>
              <w:top w:val="nil"/>
              <w:left w:val="nil"/>
              <w:bottom w:val="nil"/>
              <w:right w:val="nil"/>
            </w:tcBorders>
            <w:shd w:val="clear" w:color="auto" w:fill="auto"/>
            <w:noWrap/>
            <w:vAlign w:val="bottom"/>
            <w:hideMark/>
          </w:tcPr>
          <w:p w14:paraId="6CFA6A98" w14:textId="77777777" w:rsidR="004C314C" w:rsidRPr="00910FA7" w:rsidRDefault="004C314C" w:rsidP="0013612C">
            <w:pPr>
              <w:rPr>
                <w:sz w:val="20"/>
                <w:szCs w:val="20"/>
              </w:rPr>
            </w:pPr>
          </w:p>
        </w:tc>
        <w:tc>
          <w:tcPr>
            <w:tcW w:w="246" w:type="dxa"/>
            <w:gridSpan w:val="3"/>
            <w:tcBorders>
              <w:top w:val="nil"/>
              <w:left w:val="nil"/>
              <w:bottom w:val="nil"/>
              <w:right w:val="nil"/>
            </w:tcBorders>
            <w:shd w:val="clear" w:color="auto" w:fill="auto"/>
            <w:noWrap/>
            <w:vAlign w:val="bottom"/>
            <w:hideMark/>
          </w:tcPr>
          <w:p w14:paraId="5DD84C0B" w14:textId="77777777" w:rsidR="004C314C" w:rsidRPr="00910FA7" w:rsidRDefault="004C314C" w:rsidP="0013612C">
            <w:pPr>
              <w:rPr>
                <w:sz w:val="20"/>
                <w:szCs w:val="20"/>
              </w:rPr>
            </w:pPr>
          </w:p>
        </w:tc>
        <w:tc>
          <w:tcPr>
            <w:tcW w:w="1426" w:type="dxa"/>
            <w:gridSpan w:val="6"/>
            <w:tcBorders>
              <w:top w:val="nil"/>
              <w:left w:val="nil"/>
              <w:bottom w:val="nil"/>
              <w:right w:val="nil"/>
            </w:tcBorders>
            <w:shd w:val="clear" w:color="auto" w:fill="auto"/>
            <w:noWrap/>
            <w:vAlign w:val="bottom"/>
            <w:hideMark/>
          </w:tcPr>
          <w:p w14:paraId="4DEA2187" w14:textId="77777777" w:rsidR="004C314C" w:rsidRPr="00910FA7" w:rsidRDefault="004C314C" w:rsidP="0013612C">
            <w:pPr>
              <w:rPr>
                <w:sz w:val="20"/>
                <w:szCs w:val="20"/>
              </w:rPr>
            </w:pPr>
          </w:p>
        </w:tc>
      </w:tr>
      <w:tr w:rsidR="004C314C" w:rsidRPr="00910FA7" w14:paraId="5B281273" w14:textId="77777777" w:rsidTr="004C314C">
        <w:trPr>
          <w:gridAfter w:val="2"/>
          <w:wAfter w:w="1601" w:type="dxa"/>
          <w:trHeight w:val="222"/>
        </w:trPr>
        <w:tc>
          <w:tcPr>
            <w:tcW w:w="4643" w:type="dxa"/>
            <w:gridSpan w:val="35"/>
            <w:tcBorders>
              <w:top w:val="nil"/>
              <w:left w:val="nil"/>
              <w:bottom w:val="nil"/>
              <w:right w:val="nil"/>
            </w:tcBorders>
            <w:shd w:val="clear" w:color="auto" w:fill="auto"/>
            <w:noWrap/>
            <w:vAlign w:val="bottom"/>
            <w:hideMark/>
          </w:tcPr>
          <w:p w14:paraId="08C2D597" w14:textId="77777777" w:rsidR="004C314C" w:rsidRPr="00910FA7" w:rsidRDefault="004C314C" w:rsidP="0013612C">
            <w:pPr>
              <w:rPr>
                <w:color w:val="000000"/>
                <w:sz w:val="16"/>
                <w:szCs w:val="16"/>
              </w:rPr>
            </w:pPr>
            <w:r w:rsidRPr="00910FA7">
              <w:rPr>
                <w:color w:val="000000"/>
                <w:sz w:val="16"/>
                <w:szCs w:val="16"/>
              </w:rPr>
              <w:t>Сведения об использовании запасов, полученных от заказчика</w:t>
            </w:r>
          </w:p>
        </w:tc>
        <w:tc>
          <w:tcPr>
            <w:tcW w:w="10496" w:type="dxa"/>
            <w:gridSpan w:val="79"/>
            <w:tcBorders>
              <w:top w:val="nil"/>
              <w:left w:val="nil"/>
              <w:bottom w:val="single" w:sz="4" w:space="0" w:color="000000"/>
              <w:right w:val="nil"/>
            </w:tcBorders>
            <w:shd w:val="clear" w:color="auto" w:fill="auto"/>
            <w:vAlign w:val="bottom"/>
            <w:hideMark/>
          </w:tcPr>
          <w:p w14:paraId="3588C631" w14:textId="77777777" w:rsidR="004C314C" w:rsidRPr="00910FA7" w:rsidRDefault="004C314C" w:rsidP="0013612C">
            <w:pPr>
              <w:rPr>
                <w:color w:val="000000"/>
                <w:sz w:val="16"/>
                <w:szCs w:val="16"/>
              </w:rPr>
            </w:pPr>
            <w:r w:rsidRPr="00910FA7">
              <w:rPr>
                <w:color w:val="000000"/>
                <w:sz w:val="16"/>
                <w:szCs w:val="16"/>
              </w:rPr>
              <w:t> </w:t>
            </w:r>
          </w:p>
        </w:tc>
      </w:tr>
      <w:tr w:rsidR="004C314C" w:rsidRPr="00910FA7" w14:paraId="43E622EA" w14:textId="77777777" w:rsidTr="004C314C">
        <w:trPr>
          <w:gridAfter w:val="2"/>
          <w:wAfter w:w="1601" w:type="dxa"/>
          <w:trHeight w:val="222"/>
        </w:trPr>
        <w:tc>
          <w:tcPr>
            <w:tcW w:w="415" w:type="dxa"/>
            <w:gridSpan w:val="2"/>
            <w:tcBorders>
              <w:top w:val="nil"/>
              <w:left w:val="nil"/>
              <w:bottom w:val="nil"/>
              <w:right w:val="nil"/>
            </w:tcBorders>
            <w:shd w:val="clear" w:color="auto" w:fill="auto"/>
            <w:noWrap/>
            <w:vAlign w:val="bottom"/>
            <w:hideMark/>
          </w:tcPr>
          <w:p w14:paraId="2B58BF03" w14:textId="77777777" w:rsidR="004C314C" w:rsidRPr="00910FA7" w:rsidRDefault="004C314C" w:rsidP="0013612C">
            <w:pPr>
              <w:rPr>
                <w:color w:val="000000"/>
                <w:sz w:val="16"/>
                <w:szCs w:val="16"/>
              </w:rPr>
            </w:pPr>
          </w:p>
        </w:tc>
        <w:tc>
          <w:tcPr>
            <w:tcW w:w="306" w:type="dxa"/>
            <w:gridSpan w:val="3"/>
            <w:tcBorders>
              <w:top w:val="nil"/>
              <w:left w:val="nil"/>
              <w:bottom w:val="nil"/>
              <w:right w:val="nil"/>
            </w:tcBorders>
            <w:shd w:val="clear" w:color="auto" w:fill="auto"/>
            <w:noWrap/>
            <w:vAlign w:val="bottom"/>
            <w:hideMark/>
          </w:tcPr>
          <w:p w14:paraId="06A4ABE3"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7662D61D" w14:textId="77777777" w:rsidR="004C314C" w:rsidRPr="00910FA7" w:rsidRDefault="004C314C" w:rsidP="0013612C">
            <w:pPr>
              <w:rPr>
                <w:sz w:val="20"/>
                <w:szCs w:val="20"/>
              </w:rPr>
            </w:pPr>
          </w:p>
        </w:tc>
        <w:tc>
          <w:tcPr>
            <w:tcW w:w="291" w:type="dxa"/>
            <w:gridSpan w:val="2"/>
            <w:tcBorders>
              <w:top w:val="nil"/>
              <w:left w:val="nil"/>
              <w:bottom w:val="nil"/>
              <w:right w:val="nil"/>
            </w:tcBorders>
            <w:shd w:val="clear" w:color="auto" w:fill="auto"/>
            <w:noWrap/>
            <w:vAlign w:val="bottom"/>
            <w:hideMark/>
          </w:tcPr>
          <w:p w14:paraId="48BD0EA5"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noWrap/>
            <w:vAlign w:val="bottom"/>
            <w:hideMark/>
          </w:tcPr>
          <w:p w14:paraId="17E7B060"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noWrap/>
            <w:vAlign w:val="bottom"/>
            <w:hideMark/>
          </w:tcPr>
          <w:p w14:paraId="2E6623F3"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noWrap/>
            <w:vAlign w:val="bottom"/>
            <w:hideMark/>
          </w:tcPr>
          <w:p w14:paraId="1F7DE949" w14:textId="77777777" w:rsidR="004C314C" w:rsidRPr="00910FA7" w:rsidRDefault="004C314C" w:rsidP="0013612C">
            <w:pPr>
              <w:rPr>
                <w:sz w:val="20"/>
                <w:szCs w:val="20"/>
              </w:rPr>
            </w:pPr>
          </w:p>
        </w:tc>
        <w:tc>
          <w:tcPr>
            <w:tcW w:w="278" w:type="dxa"/>
            <w:gridSpan w:val="2"/>
            <w:tcBorders>
              <w:top w:val="nil"/>
              <w:left w:val="nil"/>
              <w:bottom w:val="nil"/>
              <w:right w:val="nil"/>
            </w:tcBorders>
            <w:shd w:val="clear" w:color="auto" w:fill="auto"/>
            <w:noWrap/>
            <w:vAlign w:val="bottom"/>
            <w:hideMark/>
          </w:tcPr>
          <w:p w14:paraId="3C6B5E5A" w14:textId="77777777" w:rsidR="004C314C" w:rsidRPr="00910FA7" w:rsidRDefault="004C314C" w:rsidP="0013612C">
            <w:pPr>
              <w:rPr>
                <w:sz w:val="20"/>
                <w:szCs w:val="20"/>
              </w:rPr>
            </w:pPr>
          </w:p>
        </w:tc>
        <w:tc>
          <w:tcPr>
            <w:tcW w:w="278" w:type="dxa"/>
            <w:gridSpan w:val="3"/>
            <w:tcBorders>
              <w:top w:val="nil"/>
              <w:left w:val="nil"/>
              <w:bottom w:val="nil"/>
              <w:right w:val="nil"/>
            </w:tcBorders>
            <w:shd w:val="clear" w:color="auto" w:fill="auto"/>
            <w:noWrap/>
            <w:vAlign w:val="bottom"/>
            <w:hideMark/>
          </w:tcPr>
          <w:p w14:paraId="7E0F6B72"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309A02EE" w14:textId="77777777" w:rsidR="004C314C" w:rsidRPr="00910FA7" w:rsidRDefault="004C314C" w:rsidP="0013612C">
            <w:pPr>
              <w:rPr>
                <w:sz w:val="20"/>
                <w:szCs w:val="20"/>
              </w:rPr>
            </w:pPr>
          </w:p>
        </w:tc>
        <w:tc>
          <w:tcPr>
            <w:tcW w:w="252" w:type="dxa"/>
            <w:gridSpan w:val="2"/>
            <w:tcBorders>
              <w:top w:val="nil"/>
              <w:left w:val="nil"/>
              <w:bottom w:val="nil"/>
              <w:right w:val="nil"/>
            </w:tcBorders>
            <w:shd w:val="clear" w:color="auto" w:fill="auto"/>
            <w:noWrap/>
            <w:vAlign w:val="bottom"/>
            <w:hideMark/>
          </w:tcPr>
          <w:p w14:paraId="1F6F2A85"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06BF03CA"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69011D32"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6AC9E592"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5E790D25" w14:textId="77777777" w:rsidR="004C314C" w:rsidRPr="00910FA7" w:rsidRDefault="004C314C" w:rsidP="0013612C">
            <w:pPr>
              <w:rPr>
                <w:sz w:val="20"/>
                <w:szCs w:val="20"/>
              </w:rPr>
            </w:pPr>
          </w:p>
        </w:tc>
        <w:tc>
          <w:tcPr>
            <w:tcW w:w="279" w:type="dxa"/>
            <w:gridSpan w:val="3"/>
            <w:tcBorders>
              <w:top w:val="nil"/>
              <w:left w:val="nil"/>
              <w:bottom w:val="nil"/>
              <w:right w:val="nil"/>
            </w:tcBorders>
            <w:shd w:val="clear" w:color="auto" w:fill="auto"/>
            <w:noWrap/>
            <w:vAlign w:val="bottom"/>
            <w:hideMark/>
          </w:tcPr>
          <w:p w14:paraId="64FA2F10" w14:textId="77777777" w:rsidR="004C314C" w:rsidRPr="00910FA7" w:rsidRDefault="004C314C" w:rsidP="0013612C">
            <w:pPr>
              <w:rPr>
                <w:sz w:val="20"/>
                <w:szCs w:val="20"/>
              </w:rPr>
            </w:pPr>
          </w:p>
        </w:tc>
        <w:tc>
          <w:tcPr>
            <w:tcW w:w="10496" w:type="dxa"/>
            <w:gridSpan w:val="79"/>
            <w:tcBorders>
              <w:top w:val="nil"/>
              <w:left w:val="nil"/>
              <w:bottom w:val="nil"/>
              <w:right w:val="nil"/>
            </w:tcBorders>
            <w:shd w:val="clear" w:color="auto" w:fill="auto"/>
            <w:noWrap/>
            <w:hideMark/>
          </w:tcPr>
          <w:p w14:paraId="6CEC64DB" w14:textId="77777777" w:rsidR="004C314C" w:rsidRPr="00910FA7" w:rsidRDefault="004C314C" w:rsidP="0013612C">
            <w:pPr>
              <w:jc w:val="center"/>
              <w:rPr>
                <w:i/>
                <w:iCs/>
                <w:color w:val="000000"/>
                <w:sz w:val="16"/>
                <w:szCs w:val="16"/>
              </w:rPr>
            </w:pPr>
            <w:r w:rsidRPr="00910FA7">
              <w:rPr>
                <w:i/>
                <w:iCs/>
                <w:color w:val="000000"/>
                <w:sz w:val="16"/>
                <w:szCs w:val="16"/>
              </w:rPr>
              <w:t>наименование, количество, стоимость</w:t>
            </w:r>
          </w:p>
        </w:tc>
      </w:tr>
      <w:tr w:rsidR="004C314C" w:rsidRPr="00910FA7" w14:paraId="07A88E4F" w14:textId="77777777" w:rsidTr="004C314C">
        <w:trPr>
          <w:trHeight w:val="222"/>
        </w:trPr>
        <w:tc>
          <w:tcPr>
            <w:tcW w:w="415" w:type="dxa"/>
            <w:gridSpan w:val="2"/>
            <w:tcBorders>
              <w:top w:val="nil"/>
              <w:left w:val="nil"/>
              <w:bottom w:val="nil"/>
              <w:right w:val="nil"/>
            </w:tcBorders>
            <w:shd w:val="clear" w:color="auto" w:fill="auto"/>
            <w:noWrap/>
            <w:vAlign w:val="bottom"/>
            <w:hideMark/>
          </w:tcPr>
          <w:p w14:paraId="6ED64080" w14:textId="77777777" w:rsidR="004C314C" w:rsidRPr="00910FA7" w:rsidRDefault="004C314C" w:rsidP="0013612C">
            <w:pPr>
              <w:jc w:val="center"/>
              <w:rPr>
                <w:i/>
                <w:iCs/>
                <w:color w:val="000000"/>
                <w:sz w:val="16"/>
                <w:szCs w:val="16"/>
              </w:rPr>
            </w:pPr>
          </w:p>
        </w:tc>
        <w:tc>
          <w:tcPr>
            <w:tcW w:w="306" w:type="dxa"/>
            <w:gridSpan w:val="3"/>
            <w:tcBorders>
              <w:top w:val="nil"/>
              <w:left w:val="nil"/>
              <w:bottom w:val="nil"/>
              <w:right w:val="nil"/>
            </w:tcBorders>
            <w:shd w:val="clear" w:color="auto" w:fill="auto"/>
            <w:noWrap/>
            <w:vAlign w:val="bottom"/>
            <w:hideMark/>
          </w:tcPr>
          <w:p w14:paraId="2C755202"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2BD7D299" w14:textId="77777777" w:rsidR="004C314C" w:rsidRPr="00910FA7" w:rsidRDefault="004C314C" w:rsidP="0013612C">
            <w:pPr>
              <w:rPr>
                <w:sz w:val="20"/>
                <w:szCs w:val="20"/>
              </w:rPr>
            </w:pPr>
          </w:p>
        </w:tc>
        <w:tc>
          <w:tcPr>
            <w:tcW w:w="291" w:type="dxa"/>
            <w:gridSpan w:val="2"/>
            <w:tcBorders>
              <w:top w:val="nil"/>
              <w:left w:val="nil"/>
              <w:bottom w:val="nil"/>
              <w:right w:val="nil"/>
            </w:tcBorders>
            <w:shd w:val="clear" w:color="auto" w:fill="auto"/>
            <w:noWrap/>
            <w:vAlign w:val="bottom"/>
            <w:hideMark/>
          </w:tcPr>
          <w:p w14:paraId="11B6F015"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noWrap/>
            <w:vAlign w:val="bottom"/>
            <w:hideMark/>
          </w:tcPr>
          <w:p w14:paraId="32250775"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noWrap/>
            <w:vAlign w:val="bottom"/>
            <w:hideMark/>
          </w:tcPr>
          <w:p w14:paraId="519BE553"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noWrap/>
            <w:vAlign w:val="bottom"/>
            <w:hideMark/>
          </w:tcPr>
          <w:p w14:paraId="64B9887A" w14:textId="77777777" w:rsidR="004C314C" w:rsidRPr="00910FA7" w:rsidRDefault="004C314C" w:rsidP="0013612C">
            <w:pPr>
              <w:rPr>
                <w:sz w:val="20"/>
                <w:szCs w:val="20"/>
              </w:rPr>
            </w:pPr>
          </w:p>
        </w:tc>
        <w:tc>
          <w:tcPr>
            <w:tcW w:w="278" w:type="dxa"/>
            <w:gridSpan w:val="2"/>
            <w:tcBorders>
              <w:top w:val="nil"/>
              <w:left w:val="nil"/>
              <w:bottom w:val="nil"/>
              <w:right w:val="nil"/>
            </w:tcBorders>
            <w:shd w:val="clear" w:color="auto" w:fill="auto"/>
            <w:noWrap/>
            <w:vAlign w:val="bottom"/>
            <w:hideMark/>
          </w:tcPr>
          <w:p w14:paraId="3CB59CAB" w14:textId="77777777" w:rsidR="004C314C" w:rsidRPr="00910FA7" w:rsidRDefault="004C314C" w:rsidP="0013612C">
            <w:pPr>
              <w:rPr>
                <w:sz w:val="20"/>
                <w:szCs w:val="20"/>
              </w:rPr>
            </w:pPr>
          </w:p>
        </w:tc>
        <w:tc>
          <w:tcPr>
            <w:tcW w:w="278" w:type="dxa"/>
            <w:gridSpan w:val="3"/>
            <w:tcBorders>
              <w:top w:val="nil"/>
              <w:left w:val="nil"/>
              <w:bottom w:val="nil"/>
              <w:right w:val="nil"/>
            </w:tcBorders>
            <w:shd w:val="clear" w:color="auto" w:fill="auto"/>
            <w:noWrap/>
            <w:vAlign w:val="bottom"/>
            <w:hideMark/>
          </w:tcPr>
          <w:p w14:paraId="1E4818A0"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4EE5770F" w14:textId="77777777" w:rsidR="004C314C" w:rsidRPr="00910FA7" w:rsidRDefault="004C314C" w:rsidP="0013612C">
            <w:pPr>
              <w:rPr>
                <w:sz w:val="20"/>
                <w:szCs w:val="20"/>
              </w:rPr>
            </w:pPr>
          </w:p>
        </w:tc>
        <w:tc>
          <w:tcPr>
            <w:tcW w:w="252" w:type="dxa"/>
            <w:gridSpan w:val="2"/>
            <w:tcBorders>
              <w:top w:val="nil"/>
              <w:left w:val="nil"/>
              <w:bottom w:val="nil"/>
              <w:right w:val="nil"/>
            </w:tcBorders>
            <w:shd w:val="clear" w:color="auto" w:fill="auto"/>
            <w:noWrap/>
            <w:vAlign w:val="bottom"/>
            <w:hideMark/>
          </w:tcPr>
          <w:p w14:paraId="5415587C"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51F06550"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0E6B86DB"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4E213C66"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6C1701C6" w14:textId="77777777" w:rsidR="004C314C" w:rsidRPr="00910FA7" w:rsidRDefault="004C314C" w:rsidP="0013612C">
            <w:pPr>
              <w:rPr>
                <w:sz w:val="20"/>
                <w:szCs w:val="20"/>
              </w:rPr>
            </w:pPr>
          </w:p>
        </w:tc>
        <w:tc>
          <w:tcPr>
            <w:tcW w:w="279" w:type="dxa"/>
            <w:gridSpan w:val="3"/>
            <w:tcBorders>
              <w:top w:val="nil"/>
              <w:left w:val="nil"/>
              <w:bottom w:val="nil"/>
              <w:right w:val="nil"/>
            </w:tcBorders>
            <w:shd w:val="clear" w:color="auto" w:fill="auto"/>
            <w:noWrap/>
            <w:vAlign w:val="bottom"/>
            <w:hideMark/>
          </w:tcPr>
          <w:p w14:paraId="49ABF846" w14:textId="77777777" w:rsidR="004C314C" w:rsidRPr="00910FA7" w:rsidRDefault="004C314C" w:rsidP="0013612C">
            <w:pPr>
              <w:rPr>
                <w:sz w:val="20"/>
                <w:szCs w:val="20"/>
              </w:rPr>
            </w:pPr>
          </w:p>
        </w:tc>
        <w:tc>
          <w:tcPr>
            <w:tcW w:w="252" w:type="dxa"/>
            <w:gridSpan w:val="2"/>
            <w:tcBorders>
              <w:top w:val="nil"/>
              <w:left w:val="nil"/>
              <w:bottom w:val="nil"/>
              <w:right w:val="nil"/>
            </w:tcBorders>
            <w:shd w:val="clear" w:color="auto" w:fill="auto"/>
            <w:noWrap/>
            <w:vAlign w:val="bottom"/>
            <w:hideMark/>
          </w:tcPr>
          <w:p w14:paraId="65606C45"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3F2680E9"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432C4F6C" w14:textId="77777777" w:rsidR="004C314C" w:rsidRPr="00910FA7" w:rsidRDefault="004C314C" w:rsidP="0013612C">
            <w:pPr>
              <w:rPr>
                <w:sz w:val="20"/>
                <w:szCs w:val="20"/>
              </w:rPr>
            </w:pPr>
          </w:p>
        </w:tc>
        <w:tc>
          <w:tcPr>
            <w:tcW w:w="266" w:type="dxa"/>
            <w:gridSpan w:val="3"/>
            <w:tcBorders>
              <w:top w:val="nil"/>
              <w:left w:val="nil"/>
              <w:bottom w:val="nil"/>
              <w:right w:val="nil"/>
            </w:tcBorders>
            <w:shd w:val="clear" w:color="auto" w:fill="auto"/>
            <w:noWrap/>
            <w:vAlign w:val="bottom"/>
            <w:hideMark/>
          </w:tcPr>
          <w:p w14:paraId="15EFC7D7"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2AD24246"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5F452FA0"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7C40EFCD"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623C9424"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490C0EE8"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6EA4AE59"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3EC184E4" w14:textId="77777777" w:rsidR="004C314C" w:rsidRPr="00910FA7" w:rsidRDefault="004C314C" w:rsidP="0013612C">
            <w:pPr>
              <w:rPr>
                <w:sz w:val="20"/>
                <w:szCs w:val="20"/>
              </w:rPr>
            </w:pPr>
          </w:p>
        </w:tc>
        <w:tc>
          <w:tcPr>
            <w:tcW w:w="266" w:type="dxa"/>
            <w:gridSpan w:val="3"/>
            <w:tcBorders>
              <w:top w:val="nil"/>
              <w:left w:val="nil"/>
              <w:bottom w:val="nil"/>
              <w:right w:val="nil"/>
            </w:tcBorders>
            <w:shd w:val="clear" w:color="auto" w:fill="auto"/>
            <w:noWrap/>
            <w:vAlign w:val="bottom"/>
            <w:hideMark/>
          </w:tcPr>
          <w:p w14:paraId="211402B6" w14:textId="77777777" w:rsidR="004C314C" w:rsidRPr="00910FA7" w:rsidRDefault="004C314C" w:rsidP="0013612C">
            <w:pPr>
              <w:rPr>
                <w:sz w:val="20"/>
                <w:szCs w:val="20"/>
              </w:rPr>
            </w:pPr>
          </w:p>
        </w:tc>
        <w:tc>
          <w:tcPr>
            <w:tcW w:w="358" w:type="dxa"/>
            <w:gridSpan w:val="2"/>
            <w:tcBorders>
              <w:top w:val="nil"/>
              <w:left w:val="nil"/>
              <w:bottom w:val="nil"/>
              <w:right w:val="nil"/>
            </w:tcBorders>
            <w:shd w:val="clear" w:color="auto" w:fill="auto"/>
            <w:noWrap/>
            <w:vAlign w:val="bottom"/>
            <w:hideMark/>
          </w:tcPr>
          <w:p w14:paraId="17B8B877"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2489777D"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48B9AA1C" w14:textId="77777777" w:rsidR="004C314C" w:rsidRPr="00910FA7" w:rsidRDefault="004C314C" w:rsidP="0013612C">
            <w:pPr>
              <w:rPr>
                <w:sz w:val="20"/>
                <w:szCs w:val="20"/>
              </w:rPr>
            </w:pPr>
          </w:p>
        </w:tc>
        <w:tc>
          <w:tcPr>
            <w:tcW w:w="544" w:type="dxa"/>
            <w:gridSpan w:val="2"/>
            <w:tcBorders>
              <w:top w:val="nil"/>
              <w:left w:val="nil"/>
              <w:bottom w:val="nil"/>
              <w:right w:val="nil"/>
            </w:tcBorders>
            <w:shd w:val="clear" w:color="auto" w:fill="auto"/>
            <w:noWrap/>
            <w:vAlign w:val="bottom"/>
            <w:hideMark/>
          </w:tcPr>
          <w:p w14:paraId="15BFDAC0"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7C37C4C6"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0284D5A5"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3D04DC34"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7E8098BF" w14:textId="77777777" w:rsidR="004C314C" w:rsidRPr="00910FA7" w:rsidRDefault="004C314C" w:rsidP="0013612C">
            <w:pPr>
              <w:rPr>
                <w:sz w:val="20"/>
                <w:szCs w:val="20"/>
              </w:rPr>
            </w:pPr>
          </w:p>
        </w:tc>
        <w:tc>
          <w:tcPr>
            <w:tcW w:w="266" w:type="dxa"/>
            <w:gridSpan w:val="3"/>
            <w:tcBorders>
              <w:top w:val="nil"/>
              <w:left w:val="nil"/>
              <w:bottom w:val="nil"/>
              <w:right w:val="nil"/>
            </w:tcBorders>
            <w:shd w:val="clear" w:color="auto" w:fill="auto"/>
            <w:noWrap/>
            <w:vAlign w:val="bottom"/>
            <w:hideMark/>
          </w:tcPr>
          <w:p w14:paraId="2670D0C6"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5105F94C" w14:textId="77777777" w:rsidR="004C314C" w:rsidRPr="00910FA7" w:rsidRDefault="004C314C" w:rsidP="0013612C">
            <w:pPr>
              <w:rPr>
                <w:sz w:val="20"/>
                <w:szCs w:val="20"/>
              </w:rPr>
            </w:pPr>
          </w:p>
        </w:tc>
        <w:tc>
          <w:tcPr>
            <w:tcW w:w="457" w:type="dxa"/>
            <w:gridSpan w:val="2"/>
            <w:tcBorders>
              <w:top w:val="nil"/>
              <w:left w:val="nil"/>
              <w:bottom w:val="nil"/>
              <w:right w:val="nil"/>
            </w:tcBorders>
            <w:shd w:val="clear" w:color="auto" w:fill="auto"/>
            <w:noWrap/>
            <w:vAlign w:val="bottom"/>
            <w:hideMark/>
          </w:tcPr>
          <w:p w14:paraId="6D39A961"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5823E719"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74658378" w14:textId="77777777" w:rsidR="004C314C" w:rsidRPr="00910FA7" w:rsidRDefault="004C314C" w:rsidP="0013612C">
            <w:pPr>
              <w:rPr>
                <w:sz w:val="20"/>
                <w:szCs w:val="20"/>
              </w:rPr>
            </w:pPr>
          </w:p>
        </w:tc>
        <w:tc>
          <w:tcPr>
            <w:tcW w:w="236" w:type="dxa"/>
            <w:gridSpan w:val="3"/>
            <w:tcBorders>
              <w:top w:val="nil"/>
              <w:left w:val="nil"/>
              <w:bottom w:val="nil"/>
              <w:right w:val="nil"/>
            </w:tcBorders>
            <w:shd w:val="clear" w:color="auto" w:fill="auto"/>
            <w:noWrap/>
            <w:vAlign w:val="bottom"/>
            <w:hideMark/>
          </w:tcPr>
          <w:p w14:paraId="7571872E" w14:textId="77777777" w:rsidR="004C314C" w:rsidRPr="00910FA7" w:rsidRDefault="004C314C" w:rsidP="0013612C">
            <w:pPr>
              <w:rPr>
                <w:sz w:val="20"/>
                <w:szCs w:val="20"/>
              </w:rPr>
            </w:pPr>
          </w:p>
        </w:tc>
        <w:tc>
          <w:tcPr>
            <w:tcW w:w="347" w:type="dxa"/>
            <w:gridSpan w:val="3"/>
            <w:tcBorders>
              <w:top w:val="nil"/>
              <w:left w:val="nil"/>
              <w:bottom w:val="nil"/>
              <w:right w:val="nil"/>
            </w:tcBorders>
            <w:shd w:val="clear" w:color="auto" w:fill="auto"/>
            <w:noWrap/>
            <w:vAlign w:val="bottom"/>
            <w:hideMark/>
          </w:tcPr>
          <w:p w14:paraId="1F5BE1D4" w14:textId="77777777" w:rsidR="004C314C" w:rsidRPr="00910FA7" w:rsidRDefault="004C314C" w:rsidP="0013612C">
            <w:pPr>
              <w:rPr>
                <w:sz w:val="20"/>
                <w:szCs w:val="20"/>
              </w:rPr>
            </w:pPr>
          </w:p>
        </w:tc>
        <w:tc>
          <w:tcPr>
            <w:tcW w:w="247" w:type="dxa"/>
            <w:gridSpan w:val="3"/>
            <w:tcBorders>
              <w:top w:val="nil"/>
              <w:left w:val="nil"/>
              <w:bottom w:val="nil"/>
              <w:right w:val="nil"/>
            </w:tcBorders>
            <w:shd w:val="clear" w:color="auto" w:fill="auto"/>
            <w:noWrap/>
            <w:vAlign w:val="bottom"/>
            <w:hideMark/>
          </w:tcPr>
          <w:p w14:paraId="22F34E12" w14:textId="77777777" w:rsidR="004C314C" w:rsidRPr="00910FA7" w:rsidRDefault="004C314C" w:rsidP="0013612C">
            <w:pPr>
              <w:rPr>
                <w:sz w:val="20"/>
                <w:szCs w:val="20"/>
              </w:rPr>
            </w:pPr>
          </w:p>
        </w:tc>
        <w:tc>
          <w:tcPr>
            <w:tcW w:w="316" w:type="dxa"/>
            <w:gridSpan w:val="4"/>
            <w:tcBorders>
              <w:top w:val="nil"/>
              <w:left w:val="nil"/>
              <w:bottom w:val="nil"/>
              <w:right w:val="nil"/>
            </w:tcBorders>
            <w:shd w:val="clear" w:color="auto" w:fill="auto"/>
            <w:noWrap/>
            <w:vAlign w:val="bottom"/>
            <w:hideMark/>
          </w:tcPr>
          <w:p w14:paraId="6B06CA06" w14:textId="77777777" w:rsidR="004C314C" w:rsidRPr="00910FA7" w:rsidRDefault="004C314C" w:rsidP="0013612C">
            <w:pPr>
              <w:rPr>
                <w:sz w:val="20"/>
                <w:szCs w:val="20"/>
              </w:rPr>
            </w:pPr>
          </w:p>
        </w:tc>
        <w:tc>
          <w:tcPr>
            <w:tcW w:w="315" w:type="dxa"/>
            <w:gridSpan w:val="3"/>
            <w:tcBorders>
              <w:top w:val="nil"/>
              <w:left w:val="nil"/>
              <w:bottom w:val="nil"/>
              <w:right w:val="nil"/>
            </w:tcBorders>
            <w:shd w:val="clear" w:color="auto" w:fill="auto"/>
            <w:noWrap/>
            <w:vAlign w:val="bottom"/>
            <w:hideMark/>
          </w:tcPr>
          <w:p w14:paraId="7E813EF0" w14:textId="77777777" w:rsidR="004C314C" w:rsidRPr="00910FA7" w:rsidRDefault="004C314C" w:rsidP="0013612C">
            <w:pPr>
              <w:rPr>
                <w:sz w:val="20"/>
                <w:szCs w:val="20"/>
              </w:rPr>
            </w:pPr>
          </w:p>
        </w:tc>
        <w:tc>
          <w:tcPr>
            <w:tcW w:w="315" w:type="dxa"/>
            <w:gridSpan w:val="3"/>
            <w:tcBorders>
              <w:top w:val="nil"/>
              <w:left w:val="nil"/>
              <w:bottom w:val="nil"/>
              <w:right w:val="nil"/>
            </w:tcBorders>
            <w:shd w:val="clear" w:color="auto" w:fill="auto"/>
            <w:noWrap/>
            <w:vAlign w:val="bottom"/>
            <w:hideMark/>
          </w:tcPr>
          <w:p w14:paraId="3F5879A5" w14:textId="77777777" w:rsidR="004C314C" w:rsidRPr="00910FA7" w:rsidRDefault="004C314C" w:rsidP="0013612C">
            <w:pPr>
              <w:rPr>
                <w:sz w:val="20"/>
                <w:szCs w:val="20"/>
              </w:rPr>
            </w:pPr>
          </w:p>
        </w:tc>
        <w:tc>
          <w:tcPr>
            <w:tcW w:w="246" w:type="dxa"/>
            <w:gridSpan w:val="3"/>
            <w:tcBorders>
              <w:top w:val="nil"/>
              <w:left w:val="nil"/>
              <w:bottom w:val="nil"/>
              <w:right w:val="nil"/>
            </w:tcBorders>
            <w:shd w:val="clear" w:color="auto" w:fill="auto"/>
            <w:noWrap/>
            <w:vAlign w:val="bottom"/>
            <w:hideMark/>
          </w:tcPr>
          <w:p w14:paraId="403F7D8B" w14:textId="77777777" w:rsidR="004C314C" w:rsidRPr="00910FA7" w:rsidRDefault="004C314C" w:rsidP="0013612C">
            <w:pPr>
              <w:rPr>
                <w:sz w:val="20"/>
                <w:szCs w:val="20"/>
              </w:rPr>
            </w:pPr>
          </w:p>
        </w:tc>
        <w:tc>
          <w:tcPr>
            <w:tcW w:w="1426" w:type="dxa"/>
            <w:gridSpan w:val="6"/>
            <w:tcBorders>
              <w:top w:val="nil"/>
              <w:left w:val="nil"/>
              <w:bottom w:val="nil"/>
              <w:right w:val="nil"/>
            </w:tcBorders>
            <w:shd w:val="clear" w:color="auto" w:fill="auto"/>
            <w:noWrap/>
            <w:vAlign w:val="bottom"/>
            <w:hideMark/>
          </w:tcPr>
          <w:p w14:paraId="5EC005BA" w14:textId="77777777" w:rsidR="004C314C" w:rsidRPr="00910FA7" w:rsidRDefault="004C314C" w:rsidP="0013612C">
            <w:pPr>
              <w:rPr>
                <w:sz w:val="20"/>
                <w:szCs w:val="20"/>
              </w:rPr>
            </w:pPr>
          </w:p>
        </w:tc>
      </w:tr>
      <w:tr w:rsidR="004C314C" w:rsidRPr="00910FA7" w14:paraId="3C3215F2" w14:textId="77777777" w:rsidTr="004C314C">
        <w:trPr>
          <w:gridAfter w:val="2"/>
          <w:wAfter w:w="1601" w:type="dxa"/>
          <w:trHeight w:val="222"/>
        </w:trPr>
        <w:tc>
          <w:tcPr>
            <w:tcW w:w="12273" w:type="dxa"/>
            <w:gridSpan w:val="93"/>
            <w:tcBorders>
              <w:top w:val="nil"/>
              <w:left w:val="nil"/>
              <w:bottom w:val="nil"/>
              <w:right w:val="nil"/>
            </w:tcBorders>
            <w:shd w:val="clear" w:color="auto" w:fill="auto"/>
            <w:noWrap/>
            <w:vAlign w:val="bottom"/>
            <w:hideMark/>
          </w:tcPr>
          <w:p w14:paraId="68682917" w14:textId="77777777" w:rsidR="004C314C" w:rsidRPr="00910FA7" w:rsidRDefault="004C314C" w:rsidP="0013612C">
            <w:pPr>
              <w:rPr>
                <w:color w:val="000000"/>
                <w:sz w:val="16"/>
                <w:szCs w:val="16"/>
              </w:rPr>
            </w:pPr>
            <w:r w:rsidRPr="00910FA7">
              <w:rPr>
                <w:color w:val="000000"/>
                <w:sz w:val="16"/>
                <w:szCs w:val="16"/>
              </w:rPr>
              <w:t>Приложение: Перечень документации, в том числе отчет(ы) о маркетинговых, научных исследованиях, консультационных и прочих услугах (обязательны при его</w:t>
            </w:r>
          </w:p>
        </w:tc>
        <w:tc>
          <w:tcPr>
            <w:tcW w:w="241" w:type="dxa"/>
            <w:gridSpan w:val="3"/>
            <w:tcBorders>
              <w:top w:val="nil"/>
              <w:left w:val="nil"/>
              <w:bottom w:val="nil"/>
              <w:right w:val="nil"/>
            </w:tcBorders>
            <w:shd w:val="clear" w:color="auto" w:fill="auto"/>
            <w:noWrap/>
            <w:vAlign w:val="bottom"/>
            <w:hideMark/>
          </w:tcPr>
          <w:p w14:paraId="7EFD40A0" w14:textId="77777777" w:rsidR="004C314C" w:rsidRPr="00910FA7" w:rsidRDefault="004C314C" w:rsidP="0013612C">
            <w:pPr>
              <w:rPr>
                <w:color w:val="000000"/>
                <w:sz w:val="16"/>
                <w:szCs w:val="16"/>
              </w:rPr>
            </w:pPr>
          </w:p>
        </w:tc>
        <w:tc>
          <w:tcPr>
            <w:tcW w:w="322" w:type="dxa"/>
            <w:gridSpan w:val="4"/>
            <w:tcBorders>
              <w:top w:val="nil"/>
              <w:left w:val="nil"/>
              <w:bottom w:val="nil"/>
              <w:right w:val="nil"/>
            </w:tcBorders>
            <w:shd w:val="clear" w:color="auto" w:fill="auto"/>
            <w:noWrap/>
            <w:vAlign w:val="bottom"/>
            <w:hideMark/>
          </w:tcPr>
          <w:p w14:paraId="54A54232" w14:textId="77777777" w:rsidR="004C314C" w:rsidRPr="00910FA7" w:rsidRDefault="004C314C" w:rsidP="0013612C">
            <w:pPr>
              <w:rPr>
                <w:sz w:val="20"/>
                <w:szCs w:val="20"/>
              </w:rPr>
            </w:pPr>
          </w:p>
        </w:tc>
        <w:tc>
          <w:tcPr>
            <w:tcW w:w="315" w:type="dxa"/>
            <w:gridSpan w:val="3"/>
            <w:tcBorders>
              <w:top w:val="nil"/>
              <w:left w:val="nil"/>
              <w:bottom w:val="nil"/>
              <w:right w:val="nil"/>
            </w:tcBorders>
            <w:shd w:val="clear" w:color="auto" w:fill="auto"/>
            <w:noWrap/>
            <w:vAlign w:val="bottom"/>
            <w:hideMark/>
          </w:tcPr>
          <w:p w14:paraId="62E94C9B" w14:textId="77777777" w:rsidR="004C314C" w:rsidRPr="00910FA7" w:rsidRDefault="004C314C" w:rsidP="0013612C">
            <w:pPr>
              <w:rPr>
                <w:sz w:val="20"/>
                <w:szCs w:val="20"/>
              </w:rPr>
            </w:pPr>
          </w:p>
        </w:tc>
        <w:tc>
          <w:tcPr>
            <w:tcW w:w="315" w:type="dxa"/>
            <w:gridSpan w:val="3"/>
            <w:tcBorders>
              <w:top w:val="nil"/>
              <w:left w:val="nil"/>
              <w:bottom w:val="nil"/>
              <w:right w:val="nil"/>
            </w:tcBorders>
            <w:shd w:val="clear" w:color="auto" w:fill="auto"/>
            <w:noWrap/>
            <w:vAlign w:val="bottom"/>
            <w:hideMark/>
          </w:tcPr>
          <w:p w14:paraId="2B2CCB59" w14:textId="77777777" w:rsidR="004C314C" w:rsidRPr="00910FA7" w:rsidRDefault="004C314C" w:rsidP="0013612C">
            <w:pPr>
              <w:rPr>
                <w:sz w:val="20"/>
                <w:szCs w:val="20"/>
              </w:rPr>
            </w:pPr>
          </w:p>
        </w:tc>
        <w:tc>
          <w:tcPr>
            <w:tcW w:w="240" w:type="dxa"/>
            <w:gridSpan w:val="3"/>
            <w:tcBorders>
              <w:top w:val="nil"/>
              <w:left w:val="nil"/>
              <w:bottom w:val="nil"/>
              <w:right w:val="nil"/>
            </w:tcBorders>
            <w:shd w:val="clear" w:color="auto" w:fill="auto"/>
            <w:noWrap/>
            <w:vAlign w:val="bottom"/>
            <w:hideMark/>
          </w:tcPr>
          <w:p w14:paraId="7081E487" w14:textId="77777777" w:rsidR="004C314C" w:rsidRPr="00910FA7" w:rsidRDefault="004C314C" w:rsidP="0013612C">
            <w:pPr>
              <w:rPr>
                <w:sz w:val="20"/>
                <w:szCs w:val="20"/>
              </w:rPr>
            </w:pPr>
          </w:p>
        </w:tc>
        <w:tc>
          <w:tcPr>
            <w:tcW w:w="1433" w:type="dxa"/>
            <w:gridSpan w:val="5"/>
            <w:tcBorders>
              <w:top w:val="nil"/>
              <w:left w:val="nil"/>
              <w:bottom w:val="nil"/>
              <w:right w:val="nil"/>
            </w:tcBorders>
            <w:shd w:val="clear" w:color="auto" w:fill="auto"/>
            <w:noWrap/>
            <w:vAlign w:val="bottom"/>
            <w:hideMark/>
          </w:tcPr>
          <w:p w14:paraId="42290F05" w14:textId="77777777" w:rsidR="004C314C" w:rsidRPr="00910FA7" w:rsidRDefault="004C314C" w:rsidP="0013612C">
            <w:pPr>
              <w:rPr>
                <w:sz w:val="20"/>
                <w:szCs w:val="20"/>
              </w:rPr>
            </w:pPr>
          </w:p>
        </w:tc>
      </w:tr>
      <w:tr w:rsidR="004C314C" w:rsidRPr="00910FA7" w14:paraId="00FF02FA" w14:textId="77777777" w:rsidTr="004C314C">
        <w:trPr>
          <w:gridAfter w:val="2"/>
          <w:wAfter w:w="1601" w:type="dxa"/>
          <w:trHeight w:val="222"/>
        </w:trPr>
        <w:tc>
          <w:tcPr>
            <w:tcW w:w="415" w:type="dxa"/>
            <w:gridSpan w:val="2"/>
            <w:tcBorders>
              <w:top w:val="nil"/>
              <w:left w:val="nil"/>
              <w:bottom w:val="nil"/>
              <w:right w:val="nil"/>
            </w:tcBorders>
            <w:shd w:val="clear" w:color="auto" w:fill="auto"/>
            <w:noWrap/>
            <w:vAlign w:val="bottom"/>
            <w:hideMark/>
          </w:tcPr>
          <w:p w14:paraId="6880CAAA" w14:textId="77777777" w:rsidR="004C314C" w:rsidRPr="00910FA7" w:rsidRDefault="004C314C" w:rsidP="0013612C">
            <w:pPr>
              <w:rPr>
                <w:sz w:val="20"/>
                <w:szCs w:val="20"/>
              </w:rPr>
            </w:pPr>
          </w:p>
        </w:tc>
        <w:tc>
          <w:tcPr>
            <w:tcW w:w="306" w:type="dxa"/>
            <w:gridSpan w:val="3"/>
            <w:tcBorders>
              <w:top w:val="nil"/>
              <w:left w:val="nil"/>
              <w:bottom w:val="nil"/>
              <w:right w:val="nil"/>
            </w:tcBorders>
            <w:shd w:val="clear" w:color="auto" w:fill="auto"/>
            <w:noWrap/>
            <w:vAlign w:val="bottom"/>
            <w:hideMark/>
          </w:tcPr>
          <w:p w14:paraId="2FEBCF39"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04799407" w14:textId="77777777" w:rsidR="004C314C" w:rsidRPr="00910FA7" w:rsidRDefault="004C314C" w:rsidP="0013612C">
            <w:pPr>
              <w:rPr>
                <w:sz w:val="20"/>
                <w:szCs w:val="20"/>
              </w:rPr>
            </w:pPr>
          </w:p>
        </w:tc>
        <w:tc>
          <w:tcPr>
            <w:tcW w:w="1161" w:type="dxa"/>
            <w:gridSpan w:val="8"/>
            <w:tcBorders>
              <w:top w:val="nil"/>
              <w:left w:val="nil"/>
              <w:bottom w:val="nil"/>
              <w:right w:val="nil"/>
            </w:tcBorders>
            <w:shd w:val="clear" w:color="auto" w:fill="auto"/>
            <w:noWrap/>
            <w:vAlign w:val="bottom"/>
            <w:hideMark/>
          </w:tcPr>
          <w:p w14:paraId="47308D9C" w14:textId="77777777" w:rsidR="004C314C" w:rsidRPr="00910FA7" w:rsidRDefault="004C314C" w:rsidP="0013612C">
            <w:pPr>
              <w:rPr>
                <w:color w:val="000000"/>
                <w:sz w:val="16"/>
                <w:szCs w:val="16"/>
              </w:rPr>
            </w:pPr>
            <w:r w:rsidRPr="00910FA7">
              <w:rPr>
                <w:color w:val="000000"/>
                <w:sz w:val="16"/>
                <w:szCs w:val="16"/>
              </w:rPr>
              <w:t>(их) наличии) на</w:t>
            </w:r>
          </w:p>
        </w:tc>
        <w:tc>
          <w:tcPr>
            <w:tcW w:w="278" w:type="dxa"/>
            <w:gridSpan w:val="2"/>
            <w:tcBorders>
              <w:top w:val="nil"/>
              <w:left w:val="nil"/>
              <w:bottom w:val="single" w:sz="4" w:space="0" w:color="000000"/>
              <w:right w:val="nil"/>
            </w:tcBorders>
            <w:shd w:val="clear" w:color="auto" w:fill="auto"/>
            <w:noWrap/>
            <w:vAlign w:val="bottom"/>
            <w:hideMark/>
          </w:tcPr>
          <w:p w14:paraId="2CB574F0" w14:textId="77777777" w:rsidR="004C314C" w:rsidRPr="00910FA7" w:rsidRDefault="004C314C" w:rsidP="0013612C">
            <w:pPr>
              <w:rPr>
                <w:color w:val="000000"/>
                <w:sz w:val="16"/>
                <w:szCs w:val="16"/>
              </w:rPr>
            </w:pPr>
            <w:r w:rsidRPr="00910FA7">
              <w:rPr>
                <w:color w:val="000000"/>
                <w:sz w:val="16"/>
                <w:szCs w:val="16"/>
              </w:rPr>
              <w:t> </w:t>
            </w:r>
          </w:p>
        </w:tc>
        <w:tc>
          <w:tcPr>
            <w:tcW w:w="278" w:type="dxa"/>
            <w:gridSpan w:val="3"/>
            <w:tcBorders>
              <w:top w:val="nil"/>
              <w:left w:val="nil"/>
              <w:bottom w:val="single" w:sz="4" w:space="0" w:color="000000"/>
              <w:right w:val="nil"/>
            </w:tcBorders>
            <w:shd w:val="clear" w:color="auto" w:fill="auto"/>
            <w:noWrap/>
            <w:vAlign w:val="bottom"/>
            <w:hideMark/>
          </w:tcPr>
          <w:p w14:paraId="4853D7CE" w14:textId="77777777" w:rsidR="004C314C" w:rsidRPr="00910FA7" w:rsidRDefault="004C314C" w:rsidP="0013612C">
            <w:pPr>
              <w:rPr>
                <w:color w:val="000000"/>
                <w:sz w:val="16"/>
                <w:szCs w:val="16"/>
              </w:rPr>
            </w:pPr>
            <w:r w:rsidRPr="00910FA7">
              <w:rPr>
                <w:color w:val="000000"/>
                <w:sz w:val="16"/>
                <w:szCs w:val="16"/>
              </w:rPr>
              <w:t> </w:t>
            </w:r>
          </w:p>
        </w:tc>
        <w:tc>
          <w:tcPr>
            <w:tcW w:w="279" w:type="dxa"/>
            <w:gridSpan w:val="2"/>
            <w:tcBorders>
              <w:top w:val="nil"/>
              <w:left w:val="nil"/>
              <w:bottom w:val="single" w:sz="4" w:space="0" w:color="000000"/>
              <w:right w:val="nil"/>
            </w:tcBorders>
            <w:shd w:val="clear" w:color="auto" w:fill="auto"/>
            <w:noWrap/>
            <w:vAlign w:val="bottom"/>
            <w:hideMark/>
          </w:tcPr>
          <w:p w14:paraId="538AD1A7" w14:textId="77777777" w:rsidR="004C314C" w:rsidRPr="00910FA7" w:rsidRDefault="004C314C" w:rsidP="0013612C">
            <w:pPr>
              <w:rPr>
                <w:color w:val="000000"/>
                <w:sz w:val="16"/>
                <w:szCs w:val="16"/>
              </w:rPr>
            </w:pPr>
            <w:r w:rsidRPr="00910FA7">
              <w:rPr>
                <w:color w:val="000000"/>
                <w:sz w:val="16"/>
                <w:szCs w:val="16"/>
              </w:rPr>
              <w:t> </w:t>
            </w:r>
          </w:p>
        </w:tc>
        <w:tc>
          <w:tcPr>
            <w:tcW w:w="810" w:type="dxa"/>
            <w:gridSpan w:val="6"/>
            <w:tcBorders>
              <w:top w:val="nil"/>
              <w:left w:val="nil"/>
              <w:bottom w:val="nil"/>
              <w:right w:val="nil"/>
            </w:tcBorders>
            <w:shd w:val="clear" w:color="auto" w:fill="auto"/>
            <w:noWrap/>
            <w:vAlign w:val="bottom"/>
            <w:hideMark/>
          </w:tcPr>
          <w:p w14:paraId="0F99C904" w14:textId="77777777" w:rsidR="004C314C" w:rsidRPr="00910FA7" w:rsidRDefault="004C314C" w:rsidP="0013612C">
            <w:pPr>
              <w:rPr>
                <w:color w:val="000000"/>
                <w:sz w:val="16"/>
                <w:szCs w:val="16"/>
              </w:rPr>
            </w:pPr>
            <w:r w:rsidRPr="00910FA7">
              <w:rPr>
                <w:color w:val="000000"/>
                <w:sz w:val="16"/>
                <w:szCs w:val="16"/>
              </w:rPr>
              <w:t>страниц</w:t>
            </w:r>
          </w:p>
        </w:tc>
        <w:tc>
          <w:tcPr>
            <w:tcW w:w="279" w:type="dxa"/>
            <w:gridSpan w:val="2"/>
            <w:tcBorders>
              <w:top w:val="nil"/>
              <w:left w:val="nil"/>
              <w:bottom w:val="nil"/>
              <w:right w:val="nil"/>
            </w:tcBorders>
            <w:shd w:val="clear" w:color="auto" w:fill="auto"/>
            <w:noWrap/>
            <w:vAlign w:val="bottom"/>
            <w:hideMark/>
          </w:tcPr>
          <w:p w14:paraId="19C14DA9" w14:textId="77777777" w:rsidR="004C314C" w:rsidRPr="00910FA7" w:rsidRDefault="004C314C" w:rsidP="0013612C">
            <w:pPr>
              <w:rPr>
                <w:color w:val="000000"/>
                <w:sz w:val="16"/>
                <w:szCs w:val="16"/>
              </w:rPr>
            </w:pPr>
          </w:p>
        </w:tc>
        <w:tc>
          <w:tcPr>
            <w:tcW w:w="11054" w:type="dxa"/>
            <w:gridSpan w:val="84"/>
            <w:tcBorders>
              <w:top w:val="nil"/>
              <w:left w:val="nil"/>
              <w:bottom w:val="single" w:sz="4" w:space="0" w:color="000000"/>
              <w:right w:val="nil"/>
            </w:tcBorders>
            <w:shd w:val="clear" w:color="auto" w:fill="auto"/>
            <w:vAlign w:val="bottom"/>
            <w:hideMark/>
          </w:tcPr>
          <w:p w14:paraId="27CD1082" w14:textId="77777777" w:rsidR="004C314C" w:rsidRPr="00910FA7" w:rsidRDefault="004C314C" w:rsidP="0013612C">
            <w:pPr>
              <w:rPr>
                <w:color w:val="000000"/>
                <w:sz w:val="16"/>
                <w:szCs w:val="16"/>
              </w:rPr>
            </w:pPr>
            <w:r w:rsidRPr="00910FA7">
              <w:rPr>
                <w:color w:val="000000"/>
                <w:sz w:val="16"/>
                <w:szCs w:val="16"/>
              </w:rPr>
              <w:t> </w:t>
            </w:r>
          </w:p>
        </w:tc>
      </w:tr>
      <w:tr w:rsidR="004C314C" w:rsidRPr="00910FA7" w14:paraId="54E87FDB" w14:textId="77777777" w:rsidTr="004C314C">
        <w:trPr>
          <w:trHeight w:val="222"/>
        </w:trPr>
        <w:tc>
          <w:tcPr>
            <w:tcW w:w="415" w:type="dxa"/>
            <w:gridSpan w:val="2"/>
            <w:tcBorders>
              <w:top w:val="nil"/>
              <w:left w:val="nil"/>
              <w:bottom w:val="nil"/>
              <w:right w:val="nil"/>
            </w:tcBorders>
            <w:shd w:val="clear" w:color="auto" w:fill="auto"/>
            <w:noWrap/>
            <w:vAlign w:val="bottom"/>
            <w:hideMark/>
          </w:tcPr>
          <w:p w14:paraId="5221E9B1" w14:textId="77777777" w:rsidR="004C314C" w:rsidRPr="00910FA7" w:rsidRDefault="004C314C" w:rsidP="0013612C">
            <w:pPr>
              <w:rPr>
                <w:color w:val="000000"/>
                <w:sz w:val="16"/>
                <w:szCs w:val="16"/>
              </w:rPr>
            </w:pPr>
          </w:p>
        </w:tc>
        <w:tc>
          <w:tcPr>
            <w:tcW w:w="306" w:type="dxa"/>
            <w:gridSpan w:val="3"/>
            <w:tcBorders>
              <w:top w:val="nil"/>
              <w:left w:val="nil"/>
              <w:bottom w:val="nil"/>
              <w:right w:val="nil"/>
            </w:tcBorders>
            <w:shd w:val="clear" w:color="auto" w:fill="auto"/>
            <w:noWrap/>
            <w:vAlign w:val="bottom"/>
            <w:hideMark/>
          </w:tcPr>
          <w:p w14:paraId="7A0EFFF8"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2C7EBC24" w14:textId="77777777" w:rsidR="004C314C" w:rsidRPr="00910FA7" w:rsidRDefault="004C314C" w:rsidP="0013612C">
            <w:pPr>
              <w:rPr>
                <w:sz w:val="20"/>
                <w:szCs w:val="20"/>
              </w:rPr>
            </w:pPr>
          </w:p>
        </w:tc>
        <w:tc>
          <w:tcPr>
            <w:tcW w:w="291" w:type="dxa"/>
            <w:gridSpan w:val="2"/>
            <w:tcBorders>
              <w:top w:val="nil"/>
              <w:left w:val="nil"/>
              <w:bottom w:val="nil"/>
              <w:right w:val="nil"/>
            </w:tcBorders>
            <w:shd w:val="clear" w:color="auto" w:fill="auto"/>
            <w:noWrap/>
            <w:vAlign w:val="bottom"/>
            <w:hideMark/>
          </w:tcPr>
          <w:p w14:paraId="15046C0D"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noWrap/>
            <w:vAlign w:val="bottom"/>
            <w:hideMark/>
          </w:tcPr>
          <w:p w14:paraId="65B1E053"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noWrap/>
            <w:vAlign w:val="bottom"/>
            <w:hideMark/>
          </w:tcPr>
          <w:p w14:paraId="73F7B36E"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noWrap/>
            <w:vAlign w:val="bottom"/>
            <w:hideMark/>
          </w:tcPr>
          <w:p w14:paraId="00AB76A8" w14:textId="77777777" w:rsidR="004C314C" w:rsidRPr="00910FA7" w:rsidRDefault="004C314C" w:rsidP="0013612C">
            <w:pPr>
              <w:rPr>
                <w:sz w:val="20"/>
                <w:szCs w:val="20"/>
              </w:rPr>
            </w:pPr>
          </w:p>
        </w:tc>
        <w:tc>
          <w:tcPr>
            <w:tcW w:w="278" w:type="dxa"/>
            <w:gridSpan w:val="2"/>
            <w:tcBorders>
              <w:top w:val="nil"/>
              <w:left w:val="nil"/>
              <w:bottom w:val="nil"/>
              <w:right w:val="nil"/>
            </w:tcBorders>
            <w:shd w:val="clear" w:color="auto" w:fill="auto"/>
            <w:noWrap/>
            <w:vAlign w:val="bottom"/>
            <w:hideMark/>
          </w:tcPr>
          <w:p w14:paraId="4CF3A987" w14:textId="77777777" w:rsidR="004C314C" w:rsidRPr="00910FA7" w:rsidRDefault="004C314C" w:rsidP="0013612C">
            <w:pPr>
              <w:rPr>
                <w:sz w:val="20"/>
                <w:szCs w:val="20"/>
              </w:rPr>
            </w:pPr>
          </w:p>
        </w:tc>
        <w:tc>
          <w:tcPr>
            <w:tcW w:w="278" w:type="dxa"/>
            <w:gridSpan w:val="3"/>
            <w:tcBorders>
              <w:top w:val="nil"/>
              <w:left w:val="nil"/>
              <w:bottom w:val="nil"/>
              <w:right w:val="nil"/>
            </w:tcBorders>
            <w:shd w:val="clear" w:color="auto" w:fill="auto"/>
            <w:noWrap/>
            <w:vAlign w:val="bottom"/>
            <w:hideMark/>
          </w:tcPr>
          <w:p w14:paraId="3ABB771D"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44D55506" w14:textId="77777777" w:rsidR="004C314C" w:rsidRPr="00910FA7" w:rsidRDefault="004C314C" w:rsidP="0013612C">
            <w:pPr>
              <w:rPr>
                <w:sz w:val="20"/>
                <w:szCs w:val="20"/>
              </w:rPr>
            </w:pPr>
          </w:p>
        </w:tc>
        <w:tc>
          <w:tcPr>
            <w:tcW w:w="252" w:type="dxa"/>
            <w:gridSpan w:val="2"/>
            <w:tcBorders>
              <w:top w:val="nil"/>
              <w:left w:val="nil"/>
              <w:bottom w:val="nil"/>
              <w:right w:val="nil"/>
            </w:tcBorders>
            <w:shd w:val="clear" w:color="auto" w:fill="auto"/>
            <w:noWrap/>
            <w:vAlign w:val="bottom"/>
            <w:hideMark/>
          </w:tcPr>
          <w:p w14:paraId="472B9794"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6E62DEC8"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62098C93"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2362CF3A"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20B4A629" w14:textId="77777777" w:rsidR="004C314C" w:rsidRPr="00910FA7" w:rsidRDefault="004C314C" w:rsidP="0013612C">
            <w:pPr>
              <w:rPr>
                <w:sz w:val="20"/>
                <w:szCs w:val="20"/>
              </w:rPr>
            </w:pPr>
          </w:p>
        </w:tc>
        <w:tc>
          <w:tcPr>
            <w:tcW w:w="279" w:type="dxa"/>
            <w:gridSpan w:val="3"/>
            <w:tcBorders>
              <w:top w:val="nil"/>
              <w:left w:val="nil"/>
              <w:bottom w:val="nil"/>
              <w:right w:val="nil"/>
            </w:tcBorders>
            <w:shd w:val="clear" w:color="auto" w:fill="auto"/>
            <w:noWrap/>
            <w:vAlign w:val="bottom"/>
            <w:hideMark/>
          </w:tcPr>
          <w:p w14:paraId="4D572E50" w14:textId="77777777" w:rsidR="004C314C" w:rsidRPr="00910FA7" w:rsidRDefault="004C314C" w:rsidP="0013612C">
            <w:pPr>
              <w:rPr>
                <w:sz w:val="20"/>
                <w:szCs w:val="20"/>
              </w:rPr>
            </w:pPr>
          </w:p>
        </w:tc>
        <w:tc>
          <w:tcPr>
            <w:tcW w:w="252" w:type="dxa"/>
            <w:gridSpan w:val="2"/>
            <w:tcBorders>
              <w:top w:val="nil"/>
              <w:left w:val="nil"/>
              <w:bottom w:val="nil"/>
              <w:right w:val="nil"/>
            </w:tcBorders>
            <w:shd w:val="clear" w:color="auto" w:fill="auto"/>
            <w:noWrap/>
            <w:vAlign w:val="bottom"/>
            <w:hideMark/>
          </w:tcPr>
          <w:p w14:paraId="24988E7A"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0B9EA8E1"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60C168F2" w14:textId="77777777" w:rsidR="004C314C" w:rsidRPr="00910FA7" w:rsidRDefault="004C314C" w:rsidP="0013612C">
            <w:pPr>
              <w:rPr>
                <w:sz w:val="20"/>
                <w:szCs w:val="20"/>
              </w:rPr>
            </w:pPr>
          </w:p>
        </w:tc>
        <w:tc>
          <w:tcPr>
            <w:tcW w:w="266" w:type="dxa"/>
            <w:gridSpan w:val="3"/>
            <w:tcBorders>
              <w:top w:val="nil"/>
              <w:left w:val="nil"/>
              <w:bottom w:val="nil"/>
              <w:right w:val="nil"/>
            </w:tcBorders>
            <w:shd w:val="clear" w:color="auto" w:fill="auto"/>
            <w:noWrap/>
            <w:vAlign w:val="bottom"/>
            <w:hideMark/>
          </w:tcPr>
          <w:p w14:paraId="76E4085E"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2521F30A"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227587E6"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11EB3E0D"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08B834BE"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1DCC2375"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3B790F74"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2E52A7B7" w14:textId="77777777" w:rsidR="004C314C" w:rsidRPr="00910FA7" w:rsidRDefault="004C314C" w:rsidP="0013612C">
            <w:pPr>
              <w:rPr>
                <w:sz w:val="20"/>
                <w:szCs w:val="20"/>
              </w:rPr>
            </w:pPr>
          </w:p>
        </w:tc>
        <w:tc>
          <w:tcPr>
            <w:tcW w:w="266" w:type="dxa"/>
            <w:gridSpan w:val="3"/>
            <w:tcBorders>
              <w:top w:val="nil"/>
              <w:left w:val="nil"/>
              <w:bottom w:val="nil"/>
              <w:right w:val="nil"/>
            </w:tcBorders>
            <w:shd w:val="clear" w:color="auto" w:fill="auto"/>
            <w:noWrap/>
            <w:vAlign w:val="bottom"/>
            <w:hideMark/>
          </w:tcPr>
          <w:p w14:paraId="33F8D167" w14:textId="77777777" w:rsidR="004C314C" w:rsidRPr="00910FA7" w:rsidRDefault="004C314C" w:rsidP="0013612C">
            <w:pPr>
              <w:rPr>
                <w:sz w:val="20"/>
                <w:szCs w:val="20"/>
              </w:rPr>
            </w:pPr>
          </w:p>
        </w:tc>
        <w:tc>
          <w:tcPr>
            <w:tcW w:w="358" w:type="dxa"/>
            <w:gridSpan w:val="2"/>
            <w:tcBorders>
              <w:top w:val="nil"/>
              <w:left w:val="nil"/>
              <w:bottom w:val="nil"/>
              <w:right w:val="nil"/>
            </w:tcBorders>
            <w:shd w:val="clear" w:color="auto" w:fill="auto"/>
            <w:noWrap/>
            <w:vAlign w:val="bottom"/>
            <w:hideMark/>
          </w:tcPr>
          <w:p w14:paraId="6B861F8D"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13755AD6"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182A8BE7" w14:textId="77777777" w:rsidR="004C314C" w:rsidRPr="00910FA7" w:rsidRDefault="004C314C" w:rsidP="0013612C">
            <w:pPr>
              <w:rPr>
                <w:sz w:val="20"/>
                <w:szCs w:val="20"/>
              </w:rPr>
            </w:pPr>
          </w:p>
        </w:tc>
        <w:tc>
          <w:tcPr>
            <w:tcW w:w="544" w:type="dxa"/>
            <w:gridSpan w:val="2"/>
            <w:tcBorders>
              <w:top w:val="nil"/>
              <w:left w:val="nil"/>
              <w:bottom w:val="nil"/>
              <w:right w:val="nil"/>
            </w:tcBorders>
            <w:shd w:val="clear" w:color="auto" w:fill="auto"/>
            <w:noWrap/>
            <w:vAlign w:val="bottom"/>
            <w:hideMark/>
          </w:tcPr>
          <w:p w14:paraId="3345CD53"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17E2A9AB"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6D93C7A8"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595F5D42"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3A89961A" w14:textId="77777777" w:rsidR="004C314C" w:rsidRPr="00910FA7" w:rsidRDefault="004C314C" w:rsidP="0013612C">
            <w:pPr>
              <w:rPr>
                <w:sz w:val="20"/>
                <w:szCs w:val="20"/>
              </w:rPr>
            </w:pPr>
          </w:p>
        </w:tc>
        <w:tc>
          <w:tcPr>
            <w:tcW w:w="266" w:type="dxa"/>
            <w:gridSpan w:val="3"/>
            <w:tcBorders>
              <w:top w:val="nil"/>
              <w:left w:val="nil"/>
              <w:bottom w:val="nil"/>
              <w:right w:val="nil"/>
            </w:tcBorders>
            <w:shd w:val="clear" w:color="auto" w:fill="auto"/>
            <w:noWrap/>
            <w:vAlign w:val="bottom"/>
            <w:hideMark/>
          </w:tcPr>
          <w:p w14:paraId="4B503737"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5F6315AA" w14:textId="77777777" w:rsidR="004C314C" w:rsidRPr="00910FA7" w:rsidRDefault="004C314C" w:rsidP="0013612C">
            <w:pPr>
              <w:rPr>
                <w:sz w:val="20"/>
                <w:szCs w:val="20"/>
              </w:rPr>
            </w:pPr>
          </w:p>
        </w:tc>
        <w:tc>
          <w:tcPr>
            <w:tcW w:w="457" w:type="dxa"/>
            <w:gridSpan w:val="2"/>
            <w:tcBorders>
              <w:top w:val="nil"/>
              <w:left w:val="nil"/>
              <w:bottom w:val="nil"/>
              <w:right w:val="nil"/>
            </w:tcBorders>
            <w:shd w:val="clear" w:color="auto" w:fill="auto"/>
            <w:noWrap/>
            <w:vAlign w:val="bottom"/>
            <w:hideMark/>
          </w:tcPr>
          <w:p w14:paraId="77430F0B"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62A5159A"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723A917B" w14:textId="77777777" w:rsidR="004C314C" w:rsidRPr="00910FA7" w:rsidRDefault="004C314C" w:rsidP="0013612C">
            <w:pPr>
              <w:rPr>
                <w:sz w:val="20"/>
                <w:szCs w:val="20"/>
              </w:rPr>
            </w:pPr>
          </w:p>
        </w:tc>
        <w:tc>
          <w:tcPr>
            <w:tcW w:w="236" w:type="dxa"/>
            <w:gridSpan w:val="3"/>
            <w:tcBorders>
              <w:top w:val="nil"/>
              <w:left w:val="nil"/>
              <w:bottom w:val="nil"/>
              <w:right w:val="nil"/>
            </w:tcBorders>
            <w:shd w:val="clear" w:color="auto" w:fill="auto"/>
            <w:noWrap/>
            <w:vAlign w:val="bottom"/>
            <w:hideMark/>
          </w:tcPr>
          <w:p w14:paraId="4BEC0209" w14:textId="77777777" w:rsidR="004C314C" w:rsidRPr="00910FA7" w:rsidRDefault="004C314C" w:rsidP="0013612C">
            <w:pPr>
              <w:rPr>
                <w:sz w:val="20"/>
                <w:szCs w:val="20"/>
              </w:rPr>
            </w:pPr>
          </w:p>
        </w:tc>
        <w:tc>
          <w:tcPr>
            <w:tcW w:w="347" w:type="dxa"/>
            <w:gridSpan w:val="3"/>
            <w:tcBorders>
              <w:top w:val="nil"/>
              <w:left w:val="nil"/>
              <w:bottom w:val="nil"/>
              <w:right w:val="nil"/>
            </w:tcBorders>
            <w:shd w:val="clear" w:color="auto" w:fill="auto"/>
            <w:noWrap/>
            <w:vAlign w:val="bottom"/>
            <w:hideMark/>
          </w:tcPr>
          <w:p w14:paraId="3816F1E8" w14:textId="77777777" w:rsidR="004C314C" w:rsidRPr="00910FA7" w:rsidRDefault="004C314C" w:rsidP="0013612C">
            <w:pPr>
              <w:rPr>
                <w:sz w:val="20"/>
                <w:szCs w:val="20"/>
              </w:rPr>
            </w:pPr>
          </w:p>
        </w:tc>
        <w:tc>
          <w:tcPr>
            <w:tcW w:w="247" w:type="dxa"/>
            <w:gridSpan w:val="3"/>
            <w:tcBorders>
              <w:top w:val="nil"/>
              <w:left w:val="nil"/>
              <w:bottom w:val="nil"/>
              <w:right w:val="nil"/>
            </w:tcBorders>
            <w:shd w:val="clear" w:color="auto" w:fill="auto"/>
            <w:noWrap/>
            <w:vAlign w:val="bottom"/>
            <w:hideMark/>
          </w:tcPr>
          <w:p w14:paraId="634B1491" w14:textId="77777777" w:rsidR="004C314C" w:rsidRPr="00910FA7" w:rsidRDefault="004C314C" w:rsidP="0013612C">
            <w:pPr>
              <w:rPr>
                <w:sz w:val="20"/>
                <w:szCs w:val="20"/>
              </w:rPr>
            </w:pPr>
          </w:p>
        </w:tc>
        <w:tc>
          <w:tcPr>
            <w:tcW w:w="316" w:type="dxa"/>
            <w:gridSpan w:val="4"/>
            <w:tcBorders>
              <w:top w:val="nil"/>
              <w:left w:val="nil"/>
              <w:bottom w:val="nil"/>
              <w:right w:val="nil"/>
            </w:tcBorders>
            <w:shd w:val="clear" w:color="auto" w:fill="auto"/>
            <w:noWrap/>
            <w:vAlign w:val="bottom"/>
            <w:hideMark/>
          </w:tcPr>
          <w:p w14:paraId="5260DCDC" w14:textId="77777777" w:rsidR="004C314C" w:rsidRPr="00910FA7" w:rsidRDefault="004C314C" w:rsidP="0013612C">
            <w:pPr>
              <w:rPr>
                <w:sz w:val="20"/>
                <w:szCs w:val="20"/>
              </w:rPr>
            </w:pPr>
          </w:p>
        </w:tc>
        <w:tc>
          <w:tcPr>
            <w:tcW w:w="315" w:type="dxa"/>
            <w:gridSpan w:val="3"/>
            <w:tcBorders>
              <w:top w:val="nil"/>
              <w:left w:val="nil"/>
              <w:bottom w:val="nil"/>
              <w:right w:val="nil"/>
            </w:tcBorders>
            <w:shd w:val="clear" w:color="auto" w:fill="auto"/>
            <w:noWrap/>
            <w:vAlign w:val="bottom"/>
            <w:hideMark/>
          </w:tcPr>
          <w:p w14:paraId="6905CA1F" w14:textId="77777777" w:rsidR="004C314C" w:rsidRPr="00910FA7" w:rsidRDefault="004C314C" w:rsidP="0013612C">
            <w:pPr>
              <w:rPr>
                <w:sz w:val="20"/>
                <w:szCs w:val="20"/>
              </w:rPr>
            </w:pPr>
          </w:p>
        </w:tc>
        <w:tc>
          <w:tcPr>
            <w:tcW w:w="315" w:type="dxa"/>
            <w:gridSpan w:val="3"/>
            <w:tcBorders>
              <w:top w:val="nil"/>
              <w:left w:val="nil"/>
              <w:bottom w:val="nil"/>
              <w:right w:val="nil"/>
            </w:tcBorders>
            <w:shd w:val="clear" w:color="auto" w:fill="auto"/>
            <w:noWrap/>
            <w:vAlign w:val="bottom"/>
            <w:hideMark/>
          </w:tcPr>
          <w:p w14:paraId="1E27FE2D" w14:textId="77777777" w:rsidR="004C314C" w:rsidRPr="00910FA7" w:rsidRDefault="004C314C" w:rsidP="0013612C">
            <w:pPr>
              <w:rPr>
                <w:sz w:val="20"/>
                <w:szCs w:val="20"/>
              </w:rPr>
            </w:pPr>
          </w:p>
        </w:tc>
        <w:tc>
          <w:tcPr>
            <w:tcW w:w="246" w:type="dxa"/>
            <w:gridSpan w:val="3"/>
            <w:tcBorders>
              <w:top w:val="nil"/>
              <w:left w:val="nil"/>
              <w:bottom w:val="nil"/>
              <w:right w:val="nil"/>
            </w:tcBorders>
            <w:shd w:val="clear" w:color="auto" w:fill="auto"/>
            <w:noWrap/>
            <w:vAlign w:val="bottom"/>
            <w:hideMark/>
          </w:tcPr>
          <w:p w14:paraId="7F4EC1EF" w14:textId="77777777" w:rsidR="004C314C" w:rsidRPr="00910FA7" w:rsidRDefault="004C314C" w:rsidP="0013612C">
            <w:pPr>
              <w:rPr>
                <w:sz w:val="20"/>
                <w:szCs w:val="20"/>
              </w:rPr>
            </w:pPr>
          </w:p>
        </w:tc>
        <w:tc>
          <w:tcPr>
            <w:tcW w:w="1426" w:type="dxa"/>
            <w:gridSpan w:val="6"/>
            <w:tcBorders>
              <w:top w:val="nil"/>
              <w:left w:val="nil"/>
              <w:bottom w:val="nil"/>
              <w:right w:val="nil"/>
            </w:tcBorders>
            <w:shd w:val="clear" w:color="auto" w:fill="auto"/>
            <w:noWrap/>
            <w:vAlign w:val="bottom"/>
            <w:hideMark/>
          </w:tcPr>
          <w:p w14:paraId="0B72F9DE" w14:textId="77777777" w:rsidR="004C314C" w:rsidRPr="00910FA7" w:rsidRDefault="004C314C" w:rsidP="0013612C">
            <w:pPr>
              <w:rPr>
                <w:sz w:val="20"/>
                <w:szCs w:val="20"/>
              </w:rPr>
            </w:pPr>
          </w:p>
        </w:tc>
      </w:tr>
      <w:tr w:rsidR="004C314C" w:rsidRPr="00910FA7" w14:paraId="182D50CA" w14:textId="77777777" w:rsidTr="004C314C">
        <w:trPr>
          <w:trHeight w:val="222"/>
        </w:trPr>
        <w:tc>
          <w:tcPr>
            <w:tcW w:w="415" w:type="dxa"/>
            <w:gridSpan w:val="2"/>
            <w:tcBorders>
              <w:top w:val="nil"/>
              <w:left w:val="nil"/>
              <w:bottom w:val="nil"/>
              <w:right w:val="nil"/>
            </w:tcBorders>
            <w:shd w:val="clear" w:color="auto" w:fill="auto"/>
            <w:noWrap/>
            <w:vAlign w:val="bottom"/>
            <w:hideMark/>
          </w:tcPr>
          <w:p w14:paraId="767DD5F6" w14:textId="77777777" w:rsidR="004C314C" w:rsidRPr="00910FA7" w:rsidRDefault="004C314C" w:rsidP="0013612C">
            <w:pPr>
              <w:rPr>
                <w:sz w:val="20"/>
                <w:szCs w:val="20"/>
              </w:rPr>
            </w:pPr>
          </w:p>
        </w:tc>
        <w:tc>
          <w:tcPr>
            <w:tcW w:w="306" w:type="dxa"/>
            <w:gridSpan w:val="3"/>
            <w:tcBorders>
              <w:top w:val="nil"/>
              <w:left w:val="nil"/>
              <w:bottom w:val="nil"/>
              <w:right w:val="nil"/>
            </w:tcBorders>
            <w:shd w:val="clear" w:color="auto" w:fill="auto"/>
            <w:noWrap/>
            <w:vAlign w:val="bottom"/>
            <w:hideMark/>
          </w:tcPr>
          <w:p w14:paraId="548643AA"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3DDEAFFE" w14:textId="77777777" w:rsidR="004C314C" w:rsidRPr="00910FA7" w:rsidRDefault="004C314C" w:rsidP="0013612C">
            <w:pPr>
              <w:rPr>
                <w:sz w:val="20"/>
                <w:szCs w:val="20"/>
              </w:rPr>
            </w:pPr>
          </w:p>
        </w:tc>
        <w:tc>
          <w:tcPr>
            <w:tcW w:w="291" w:type="dxa"/>
            <w:gridSpan w:val="2"/>
            <w:tcBorders>
              <w:top w:val="nil"/>
              <w:left w:val="nil"/>
              <w:bottom w:val="nil"/>
              <w:right w:val="nil"/>
            </w:tcBorders>
            <w:shd w:val="clear" w:color="auto" w:fill="auto"/>
            <w:noWrap/>
            <w:vAlign w:val="bottom"/>
            <w:hideMark/>
          </w:tcPr>
          <w:p w14:paraId="231277F2"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noWrap/>
            <w:vAlign w:val="bottom"/>
            <w:hideMark/>
          </w:tcPr>
          <w:p w14:paraId="16903C22"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noWrap/>
            <w:vAlign w:val="bottom"/>
            <w:hideMark/>
          </w:tcPr>
          <w:p w14:paraId="365FA730"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noWrap/>
            <w:vAlign w:val="bottom"/>
            <w:hideMark/>
          </w:tcPr>
          <w:p w14:paraId="0E9DB72E" w14:textId="77777777" w:rsidR="004C314C" w:rsidRPr="00910FA7" w:rsidRDefault="004C314C" w:rsidP="0013612C">
            <w:pPr>
              <w:rPr>
                <w:sz w:val="20"/>
                <w:szCs w:val="20"/>
              </w:rPr>
            </w:pPr>
          </w:p>
        </w:tc>
        <w:tc>
          <w:tcPr>
            <w:tcW w:w="278" w:type="dxa"/>
            <w:gridSpan w:val="2"/>
            <w:tcBorders>
              <w:top w:val="nil"/>
              <w:left w:val="nil"/>
              <w:bottom w:val="nil"/>
              <w:right w:val="nil"/>
            </w:tcBorders>
            <w:shd w:val="clear" w:color="auto" w:fill="auto"/>
            <w:noWrap/>
            <w:vAlign w:val="bottom"/>
            <w:hideMark/>
          </w:tcPr>
          <w:p w14:paraId="538911E9" w14:textId="77777777" w:rsidR="004C314C" w:rsidRPr="00910FA7" w:rsidRDefault="004C314C" w:rsidP="0013612C">
            <w:pPr>
              <w:rPr>
                <w:sz w:val="20"/>
                <w:szCs w:val="20"/>
              </w:rPr>
            </w:pPr>
          </w:p>
        </w:tc>
        <w:tc>
          <w:tcPr>
            <w:tcW w:w="278" w:type="dxa"/>
            <w:gridSpan w:val="3"/>
            <w:tcBorders>
              <w:top w:val="nil"/>
              <w:left w:val="nil"/>
              <w:bottom w:val="nil"/>
              <w:right w:val="nil"/>
            </w:tcBorders>
            <w:shd w:val="clear" w:color="auto" w:fill="auto"/>
            <w:noWrap/>
            <w:vAlign w:val="bottom"/>
            <w:hideMark/>
          </w:tcPr>
          <w:p w14:paraId="4C810C4F"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0DC2056C" w14:textId="77777777" w:rsidR="004C314C" w:rsidRPr="00910FA7" w:rsidRDefault="004C314C" w:rsidP="0013612C">
            <w:pPr>
              <w:rPr>
                <w:sz w:val="20"/>
                <w:szCs w:val="20"/>
              </w:rPr>
            </w:pPr>
          </w:p>
        </w:tc>
        <w:tc>
          <w:tcPr>
            <w:tcW w:w="252" w:type="dxa"/>
            <w:gridSpan w:val="2"/>
            <w:tcBorders>
              <w:top w:val="nil"/>
              <w:left w:val="nil"/>
              <w:bottom w:val="nil"/>
              <w:right w:val="nil"/>
            </w:tcBorders>
            <w:shd w:val="clear" w:color="auto" w:fill="auto"/>
            <w:noWrap/>
            <w:vAlign w:val="bottom"/>
            <w:hideMark/>
          </w:tcPr>
          <w:p w14:paraId="6756C817"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0746FB9E"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492F8708"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3F5C254F"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4D1014A6" w14:textId="77777777" w:rsidR="004C314C" w:rsidRPr="00910FA7" w:rsidRDefault="004C314C" w:rsidP="0013612C">
            <w:pPr>
              <w:rPr>
                <w:sz w:val="20"/>
                <w:szCs w:val="20"/>
              </w:rPr>
            </w:pPr>
          </w:p>
        </w:tc>
        <w:tc>
          <w:tcPr>
            <w:tcW w:w="279" w:type="dxa"/>
            <w:gridSpan w:val="3"/>
            <w:tcBorders>
              <w:top w:val="nil"/>
              <w:left w:val="nil"/>
              <w:bottom w:val="nil"/>
              <w:right w:val="nil"/>
            </w:tcBorders>
            <w:shd w:val="clear" w:color="auto" w:fill="auto"/>
            <w:noWrap/>
            <w:vAlign w:val="bottom"/>
            <w:hideMark/>
          </w:tcPr>
          <w:p w14:paraId="7CF5130C" w14:textId="77777777" w:rsidR="004C314C" w:rsidRPr="00910FA7" w:rsidRDefault="004C314C" w:rsidP="0013612C">
            <w:pPr>
              <w:rPr>
                <w:sz w:val="20"/>
                <w:szCs w:val="20"/>
              </w:rPr>
            </w:pPr>
          </w:p>
        </w:tc>
        <w:tc>
          <w:tcPr>
            <w:tcW w:w="252" w:type="dxa"/>
            <w:gridSpan w:val="2"/>
            <w:tcBorders>
              <w:top w:val="nil"/>
              <w:left w:val="nil"/>
              <w:bottom w:val="nil"/>
              <w:right w:val="nil"/>
            </w:tcBorders>
            <w:shd w:val="clear" w:color="auto" w:fill="auto"/>
            <w:noWrap/>
            <w:vAlign w:val="bottom"/>
            <w:hideMark/>
          </w:tcPr>
          <w:p w14:paraId="60E89F08"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5729D07E"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7A3062C3" w14:textId="77777777" w:rsidR="004C314C" w:rsidRPr="00910FA7" w:rsidRDefault="004C314C" w:rsidP="0013612C">
            <w:pPr>
              <w:rPr>
                <w:sz w:val="20"/>
                <w:szCs w:val="20"/>
              </w:rPr>
            </w:pPr>
          </w:p>
        </w:tc>
        <w:tc>
          <w:tcPr>
            <w:tcW w:w="266" w:type="dxa"/>
            <w:gridSpan w:val="3"/>
            <w:tcBorders>
              <w:top w:val="nil"/>
              <w:left w:val="nil"/>
              <w:bottom w:val="nil"/>
              <w:right w:val="nil"/>
            </w:tcBorders>
            <w:shd w:val="clear" w:color="auto" w:fill="auto"/>
            <w:noWrap/>
            <w:vAlign w:val="bottom"/>
            <w:hideMark/>
          </w:tcPr>
          <w:p w14:paraId="2D49CFBF"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03B3A470"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1DB80C32"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38B893C9"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1C0A53A6"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5337C1AC"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1D0DD06F"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3601E9D9" w14:textId="77777777" w:rsidR="004C314C" w:rsidRPr="00910FA7" w:rsidRDefault="004C314C" w:rsidP="0013612C">
            <w:pPr>
              <w:rPr>
                <w:sz w:val="20"/>
                <w:szCs w:val="20"/>
              </w:rPr>
            </w:pPr>
          </w:p>
        </w:tc>
        <w:tc>
          <w:tcPr>
            <w:tcW w:w="266" w:type="dxa"/>
            <w:gridSpan w:val="3"/>
            <w:tcBorders>
              <w:top w:val="nil"/>
              <w:left w:val="nil"/>
              <w:bottom w:val="nil"/>
              <w:right w:val="nil"/>
            </w:tcBorders>
            <w:shd w:val="clear" w:color="auto" w:fill="auto"/>
            <w:noWrap/>
            <w:vAlign w:val="bottom"/>
            <w:hideMark/>
          </w:tcPr>
          <w:p w14:paraId="0274F42A" w14:textId="77777777" w:rsidR="004C314C" w:rsidRPr="00910FA7" w:rsidRDefault="004C314C" w:rsidP="0013612C">
            <w:pPr>
              <w:rPr>
                <w:sz w:val="20"/>
                <w:szCs w:val="20"/>
              </w:rPr>
            </w:pPr>
          </w:p>
        </w:tc>
        <w:tc>
          <w:tcPr>
            <w:tcW w:w="358" w:type="dxa"/>
            <w:gridSpan w:val="2"/>
            <w:tcBorders>
              <w:top w:val="nil"/>
              <w:left w:val="nil"/>
              <w:bottom w:val="nil"/>
              <w:right w:val="nil"/>
            </w:tcBorders>
            <w:shd w:val="clear" w:color="auto" w:fill="auto"/>
            <w:noWrap/>
            <w:vAlign w:val="bottom"/>
            <w:hideMark/>
          </w:tcPr>
          <w:p w14:paraId="5BC7A9ED"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15CECB8F"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3963EAFE" w14:textId="77777777" w:rsidR="004C314C" w:rsidRPr="00910FA7" w:rsidRDefault="004C314C" w:rsidP="0013612C">
            <w:pPr>
              <w:rPr>
                <w:sz w:val="20"/>
                <w:szCs w:val="20"/>
              </w:rPr>
            </w:pPr>
          </w:p>
        </w:tc>
        <w:tc>
          <w:tcPr>
            <w:tcW w:w="544" w:type="dxa"/>
            <w:gridSpan w:val="2"/>
            <w:tcBorders>
              <w:top w:val="nil"/>
              <w:left w:val="nil"/>
              <w:bottom w:val="nil"/>
              <w:right w:val="nil"/>
            </w:tcBorders>
            <w:shd w:val="clear" w:color="auto" w:fill="auto"/>
            <w:noWrap/>
            <w:vAlign w:val="bottom"/>
            <w:hideMark/>
          </w:tcPr>
          <w:p w14:paraId="493AD509"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710B8E09"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6354F251"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4CE101CA"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6F0E7F97" w14:textId="77777777" w:rsidR="004C314C" w:rsidRPr="00910FA7" w:rsidRDefault="004C314C" w:rsidP="0013612C">
            <w:pPr>
              <w:rPr>
                <w:sz w:val="20"/>
                <w:szCs w:val="20"/>
              </w:rPr>
            </w:pPr>
          </w:p>
        </w:tc>
        <w:tc>
          <w:tcPr>
            <w:tcW w:w="266" w:type="dxa"/>
            <w:gridSpan w:val="3"/>
            <w:tcBorders>
              <w:top w:val="nil"/>
              <w:left w:val="nil"/>
              <w:bottom w:val="nil"/>
              <w:right w:val="nil"/>
            </w:tcBorders>
            <w:shd w:val="clear" w:color="auto" w:fill="auto"/>
            <w:noWrap/>
            <w:vAlign w:val="bottom"/>
            <w:hideMark/>
          </w:tcPr>
          <w:p w14:paraId="1A41C290"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67D1C7C8" w14:textId="77777777" w:rsidR="004C314C" w:rsidRPr="00910FA7" w:rsidRDefault="004C314C" w:rsidP="0013612C">
            <w:pPr>
              <w:rPr>
                <w:sz w:val="20"/>
                <w:szCs w:val="20"/>
              </w:rPr>
            </w:pPr>
          </w:p>
        </w:tc>
        <w:tc>
          <w:tcPr>
            <w:tcW w:w="457" w:type="dxa"/>
            <w:gridSpan w:val="2"/>
            <w:tcBorders>
              <w:top w:val="nil"/>
              <w:left w:val="nil"/>
              <w:bottom w:val="nil"/>
              <w:right w:val="nil"/>
            </w:tcBorders>
            <w:shd w:val="clear" w:color="auto" w:fill="auto"/>
            <w:noWrap/>
            <w:vAlign w:val="bottom"/>
            <w:hideMark/>
          </w:tcPr>
          <w:p w14:paraId="75EA29B5"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334EEDBB"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7602E4D7" w14:textId="77777777" w:rsidR="004C314C" w:rsidRPr="00910FA7" w:rsidRDefault="004C314C" w:rsidP="0013612C">
            <w:pPr>
              <w:rPr>
                <w:sz w:val="20"/>
                <w:szCs w:val="20"/>
              </w:rPr>
            </w:pPr>
          </w:p>
        </w:tc>
        <w:tc>
          <w:tcPr>
            <w:tcW w:w="236" w:type="dxa"/>
            <w:gridSpan w:val="3"/>
            <w:tcBorders>
              <w:top w:val="nil"/>
              <w:left w:val="nil"/>
              <w:bottom w:val="nil"/>
              <w:right w:val="nil"/>
            </w:tcBorders>
            <w:shd w:val="clear" w:color="auto" w:fill="auto"/>
            <w:noWrap/>
            <w:vAlign w:val="bottom"/>
            <w:hideMark/>
          </w:tcPr>
          <w:p w14:paraId="6811F800" w14:textId="77777777" w:rsidR="004C314C" w:rsidRPr="00910FA7" w:rsidRDefault="004C314C" w:rsidP="0013612C">
            <w:pPr>
              <w:rPr>
                <w:sz w:val="20"/>
                <w:szCs w:val="20"/>
              </w:rPr>
            </w:pPr>
          </w:p>
        </w:tc>
        <w:tc>
          <w:tcPr>
            <w:tcW w:w="347" w:type="dxa"/>
            <w:gridSpan w:val="3"/>
            <w:tcBorders>
              <w:top w:val="nil"/>
              <w:left w:val="nil"/>
              <w:bottom w:val="nil"/>
              <w:right w:val="nil"/>
            </w:tcBorders>
            <w:shd w:val="clear" w:color="auto" w:fill="auto"/>
            <w:noWrap/>
            <w:vAlign w:val="bottom"/>
            <w:hideMark/>
          </w:tcPr>
          <w:p w14:paraId="1464076C" w14:textId="77777777" w:rsidR="004C314C" w:rsidRPr="00910FA7" w:rsidRDefault="004C314C" w:rsidP="0013612C">
            <w:pPr>
              <w:rPr>
                <w:sz w:val="20"/>
                <w:szCs w:val="20"/>
              </w:rPr>
            </w:pPr>
          </w:p>
        </w:tc>
        <w:tc>
          <w:tcPr>
            <w:tcW w:w="247" w:type="dxa"/>
            <w:gridSpan w:val="3"/>
            <w:tcBorders>
              <w:top w:val="nil"/>
              <w:left w:val="nil"/>
              <w:bottom w:val="nil"/>
              <w:right w:val="nil"/>
            </w:tcBorders>
            <w:shd w:val="clear" w:color="auto" w:fill="auto"/>
            <w:noWrap/>
            <w:vAlign w:val="bottom"/>
            <w:hideMark/>
          </w:tcPr>
          <w:p w14:paraId="5C7D7188" w14:textId="77777777" w:rsidR="004C314C" w:rsidRPr="00910FA7" w:rsidRDefault="004C314C" w:rsidP="0013612C">
            <w:pPr>
              <w:rPr>
                <w:sz w:val="20"/>
                <w:szCs w:val="20"/>
              </w:rPr>
            </w:pPr>
          </w:p>
        </w:tc>
        <w:tc>
          <w:tcPr>
            <w:tcW w:w="316" w:type="dxa"/>
            <w:gridSpan w:val="4"/>
            <w:tcBorders>
              <w:top w:val="nil"/>
              <w:left w:val="nil"/>
              <w:bottom w:val="nil"/>
              <w:right w:val="nil"/>
            </w:tcBorders>
            <w:shd w:val="clear" w:color="auto" w:fill="auto"/>
            <w:noWrap/>
            <w:vAlign w:val="bottom"/>
            <w:hideMark/>
          </w:tcPr>
          <w:p w14:paraId="53794A31" w14:textId="77777777" w:rsidR="004C314C" w:rsidRPr="00910FA7" w:rsidRDefault="004C314C" w:rsidP="0013612C">
            <w:pPr>
              <w:rPr>
                <w:sz w:val="20"/>
                <w:szCs w:val="20"/>
              </w:rPr>
            </w:pPr>
          </w:p>
        </w:tc>
        <w:tc>
          <w:tcPr>
            <w:tcW w:w="315" w:type="dxa"/>
            <w:gridSpan w:val="3"/>
            <w:tcBorders>
              <w:top w:val="nil"/>
              <w:left w:val="nil"/>
              <w:bottom w:val="nil"/>
              <w:right w:val="nil"/>
            </w:tcBorders>
            <w:shd w:val="clear" w:color="auto" w:fill="auto"/>
            <w:noWrap/>
            <w:vAlign w:val="bottom"/>
            <w:hideMark/>
          </w:tcPr>
          <w:p w14:paraId="6F202732" w14:textId="77777777" w:rsidR="004C314C" w:rsidRPr="00910FA7" w:rsidRDefault="004C314C" w:rsidP="0013612C">
            <w:pPr>
              <w:rPr>
                <w:sz w:val="20"/>
                <w:szCs w:val="20"/>
              </w:rPr>
            </w:pPr>
          </w:p>
        </w:tc>
        <w:tc>
          <w:tcPr>
            <w:tcW w:w="315" w:type="dxa"/>
            <w:gridSpan w:val="3"/>
            <w:tcBorders>
              <w:top w:val="nil"/>
              <w:left w:val="nil"/>
              <w:bottom w:val="nil"/>
              <w:right w:val="nil"/>
            </w:tcBorders>
            <w:shd w:val="clear" w:color="auto" w:fill="auto"/>
            <w:noWrap/>
            <w:vAlign w:val="bottom"/>
            <w:hideMark/>
          </w:tcPr>
          <w:p w14:paraId="3F8C8A7F" w14:textId="77777777" w:rsidR="004C314C" w:rsidRPr="00910FA7" w:rsidRDefault="004C314C" w:rsidP="0013612C">
            <w:pPr>
              <w:rPr>
                <w:sz w:val="20"/>
                <w:szCs w:val="20"/>
              </w:rPr>
            </w:pPr>
          </w:p>
        </w:tc>
        <w:tc>
          <w:tcPr>
            <w:tcW w:w="246" w:type="dxa"/>
            <w:gridSpan w:val="3"/>
            <w:tcBorders>
              <w:top w:val="nil"/>
              <w:left w:val="nil"/>
              <w:bottom w:val="nil"/>
              <w:right w:val="nil"/>
            </w:tcBorders>
            <w:shd w:val="clear" w:color="auto" w:fill="auto"/>
            <w:noWrap/>
            <w:vAlign w:val="bottom"/>
            <w:hideMark/>
          </w:tcPr>
          <w:p w14:paraId="0DAA022E" w14:textId="77777777" w:rsidR="004C314C" w:rsidRPr="00910FA7" w:rsidRDefault="004C314C" w:rsidP="0013612C">
            <w:pPr>
              <w:rPr>
                <w:sz w:val="20"/>
                <w:szCs w:val="20"/>
              </w:rPr>
            </w:pPr>
          </w:p>
        </w:tc>
        <w:tc>
          <w:tcPr>
            <w:tcW w:w="1426" w:type="dxa"/>
            <w:gridSpan w:val="6"/>
            <w:tcBorders>
              <w:top w:val="nil"/>
              <w:left w:val="nil"/>
              <w:bottom w:val="nil"/>
              <w:right w:val="nil"/>
            </w:tcBorders>
            <w:shd w:val="clear" w:color="auto" w:fill="auto"/>
            <w:noWrap/>
            <w:vAlign w:val="bottom"/>
            <w:hideMark/>
          </w:tcPr>
          <w:p w14:paraId="4E226298" w14:textId="77777777" w:rsidR="004C314C" w:rsidRPr="00910FA7" w:rsidRDefault="004C314C" w:rsidP="0013612C">
            <w:pPr>
              <w:rPr>
                <w:sz w:val="20"/>
                <w:szCs w:val="20"/>
              </w:rPr>
            </w:pPr>
          </w:p>
        </w:tc>
      </w:tr>
      <w:tr w:rsidR="004C314C" w:rsidRPr="00910FA7" w14:paraId="7AD2EB7D" w14:textId="77777777" w:rsidTr="004C314C">
        <w:trPr>
          <w:trHeight w:val="525"/>
        </w:trPr>
        <w:tc>
          <w:tcPr>
            <w:tcW w:w="1581" w:type="dxa"/>
            <w:gridSpan w:val="11"/>
            <w:tcBorders>
              <w:top w:val="nil"/>
              <w:left w:val="nil"/>
              <w:bottom w:val="nil"/>
              <w:right w:val="nil"/>
            </w:tcBorders>
            <w:shd w:val="clear" w:color="auto" w:fill="auto"/>
            <w:noWrap/>
            <w:vAlign w:val="bottom"/>
            <w:hideMark/>
          </w:tcPr>
          <w:p w14:paraId="1D811A9E" w14:textId="77777777" w:rsidR="004C314C" w:rsidRPr="00910FA7" w:rsidRDefault="004C314C" w:rsidP="0013612C">
            <w:pPr>
              <w:rPr>
                <w:color w:val="000000"/>
                <w:sz w:val="16"/>
                <w:szCs w:val="16"/>
              </w:rPr>
            </w:pPr>
            <w:r w:rsidRPr="00910FA7">
              <w:rPr>
                <w:color w:val="000000"/>
                <w:sz w:val="16"/>
                <w:szCs w:val="16"/>
              </w:rPr>
              <w:lastRenderedPageBreak/>
              <w:t>Сдал (Исполнитель)</w:t>
            </w:r>
          </w:p>
        </w:tc>
        <w:tc>
          <w:tcPr>
            <w:tcW w:w="1415" w:type="dxa"/>
            <w:gridSpan w:val="11"/>
            <w:tcBorders>
              <w:top w:val="nil"/>
              <w:left w:val="nil"/>
              <w:bottom w:val="single" w:sz="4" w:space="0" w:color="000000"/>
              <w:right w:val="nil"/>
            </w:tcBorders>
            <w:shd w:val="clear" w:color="auto" w:fill="auto"/>
            <w:vAlign w:val="bottom"/>
            <w:hideMark/>
          </w:tcPr>
          <w:p w14:paraId="7CE6F2F1" w14:textId="77777777" w:rsidR="004C314C" w:rsidRPr="00910FA7" w:rsidRDefault="004C314C" w:rsidP="0013612C">
            <w:pPr>
              <w:jc w:val="center"/>
              <w:rPr>
                <w:color w:val="000000"/>
                <w:sz w:val="16"/>
                <w:szCs w:val="16"/>
              </w:rPr>
            </w:pPr>
            <w:r w:rsidRPr="00910FA7">
              <w:rPr>
                <w:color w:val="000000"/>
                <w:sz w:val="16"/>
                <w:szCs w:val="16"/>
              </w:rPr>
              <w:t> </w:t>
            </w:r>
          </w:p>
        </w:tc>
        <w:tc>
          <w:tcPr>
            <w:tcW w:w="252" w:type="dxa"/>
            <w:gridSpan w:val="2"/>
            <w:tcBorders>
              <w:top w:val="nil"/>
              <w:left w:val="nil"/>
              <w:bottom w:val="nil"/>
              <w:right w:val="nil"/>
            </w:tcBorders>
            <w:shd w:val="clear" w:color="auto" w:fill="auto"/>
            <w:vAlign w:val="bottom"/>
            <w:hideMark/>
          </w:tcPr>
          <w:p w14:paraId="4302F5B2" w14:textId="77777777" w:rsidR="004C314C" w:rsidRPr="00910FA7" w:rsidRDefault="004C314C" w:rsidP="0013612C">
            <w:pPr>
              <w:jc w:val="center"/>
              <w:rPr>
                <w:color w:val="000000"/>
                <w:sz w:val="16"/>
                <w:szCs w:val="16"/>
              </w:rPr>
            </w:pPr>
            <w:r w:rsidRPr="00910FA7">
              <w:rPr>
                <w:color w:val="000000"/>
                <w:sz w:val="16"/>
                <w:szCs w:val="16"/>
              </w:rPr>
              <w:t>/</w:t>
            </w:r>
          </w:p>
        </w:tc>
        <w:tc>
          <w:tcPr>
            <w:tcW w:w="279" w:type="dxa"/>
            <w:gridSpan w:val="2"/>
            <w:tcBorders>
              <w:top w:val="nil"/>
              <w:left w:val="nil"/>
              <w:bottom w:val="nil"/>
              <w:right w:val="nil"/>
            </w:tcBorders>
            <w:shd w:val="clear" w:color="auto" w:fill="auto"/>
            <w:noWrap/>
            <w:vAlign w:val="bottom"/>
            <w:hideMark/>
          </w:tcPr>
          <w:p w14:paraId="6398881A" w14:textId="77777777" w:rsidR="004C314C" w:rsidRPr="00910FA7" w:rsidRDefault="004C314C" w:rsidP="0013612C">
            <w:pPr>
              <w:jc w:val="center"/>
              <w:rPr>
                <w:color w:val="000000"/>
                <w:sz w:val="16"/>
                <w:szCs w:val="16"/>
              </w:rPr>
            </w:pPr>
          </w:p>
        </w:tc>
        <w:tc>
          <w:tcPr>
            <w:tcW w:w="279" w:type="dxa"/>
            <w:gridSpan w:val="2"/>
            <w:tcBorders>
              <w:top w:val="nil"/>
              <w:left w:val="nil"/>
              <w:bottom w:val="nil"/>
              <w:right w:val="nil"/>
            </w:tcBorders>
            <w:shd w:val="clear" w:color="auto" w:fill="auto"/>
            <w:noWrap/>
            <w:vAlign w:val="bottom"/>
            <w:hideMark/>
          </w:tcPr>
          <w:p w14:paraId="6DAA3080"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35137D49"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47BA2AD1" w14:textId="77777777" w:rsidR="004C314C" w:rsidRPr="00910FA7" w:rsidRDefault="004C314C" w:rsidP="0013612C">
            <w:pPr>
              <w:rPr>
                <w:sz w:val="20"/>
                <w:szCs w:val="20"/>
              </w:rPr>
            </w:pPr>
          </w:p>
        </w:tc>
        <w:tc>
          <w:tcPr>
            <w:tcW w:w="279" w:type="dxa"/>
            <w:gridSpan w:val="3"/>
            <w:tcBorders>
              <w:top w:val="nil"/>
              <w:left w:val="nil"/>
              <w:bottom w:val="nil"/>
              <w:right w:val="nil"/>
            </w:tcBorders>
            <w:shd w:val="clear" w:color="auto" w:fill="auto"/>
            <w:noWrap/>
            <w:vAlign w:val="bottom"/>
            <w:hideMark/>
          </w:tcPr>
          <w:p w14:paraId="4C0970D6" w14:textId="77777777" w:rsidR="004C314C" w:rsidRPr="00910FA7" w:rsidRDefault="004C314C" w:rsidP="0013612C">
            <w:pPr>
              <w:rPr>
                <w:sz w:val="20"/>
                <w:szCs w:val="20"/>
              </w:rPr>
            </w:pPr>
          </w:p>
        </w:tc>
        <w:tc>
          <w:tcPr>
            <w:tcW w:w="252" w:type="dxa"/>
            <w:gridSpan w:val="2"/>
            <w:tcBorders>
              <w:top w:val="nil"/>
              <w:left w:val="nil"/>
              <w:bottom w:val="nil"/>
              <w:right w:val="nil"/>
            </w:tcBorders>
            <w:shd w:val="clear" w:color="auto" w:fill="auto"/>
            <w:vAlign w:val="bottom"/>
            <w:hideMark/>
          </w:tcPr>
          <w:p w14:paraId="213AA493" w14:textId="77777777" w:rsidR="004C314C" w:rsidRPr="00910FA7" w:rsidRDefault="004C314C" w:rsidP="0013612C">
            <w:pPr>
              <w:jc w:val="center"/>
              <w:rPr>
                <w:color w:val="000000"/>
                <w:sz w:val="16"/>
                <w:szCs w:val="16"/>
              </w:rPr>
            </w:pPr>
            <w:r w:rsidRPr="00910FA7">
              <w:rPr>
                <w:color w:val="000000"/>
                <w:sz w:val="16"/>
                <w:szCs w:val="16"/>
              </w:rPr>
              <w:t>/</w:t>
            </w:r>
          </w:p>
        </w:tc>
        <w:tc>
          <w:tcPr>
            <w:tcW w:w="1862" w:type="dxa"/>
            <w:gridSpan w:val="15"/>
            <w:tcBorders>
              <w:top w:val="nil"/>
              <w:left w:val="nil"/>
              <w:bottom w:val="single" w:sz="4" w:space="0" w:color="000000"/>
              <w:right w:val="nil"/>
            </w:tcBorders>
            <w:shd w:val="clear" w:color="auto" w:fill="auto"/>
            <w:vAlign w:val="bottom"/>
            <w:hideMark/>
          </w:tcPr>
          <w:p w14:paraId="61C86548" w14:textId="77777777" w:rsidR="004C314C" w:rsidRPr="00910FA7" w:rsidRDefault="004C314C" w:rsidP="0013612C">
            <w:pPr>
              <w:jc w:val="center"/>
              <w:rPr>
                <w:color w:val="000000"/>
                <w:sz w:val="16"/>
                <w:szCs w:val="16"/>
              </w:rPr>
            </w:pPr>
            <w:r w:rsidRPr="00910FA7">
              <w:rPr>
                <w:color w:val="000000"/>
                <w:sz w:val="16"/>
                <w:szCs w:val="16"/>
              </w:rPr>
              <w:t> </w:t>
            </w:r>
          </w:p>
        </w:tc>
        <w:tc>
          <w:tcPr>
            <w:tcW w:w="266" w:type="dxa"/>
            <w:gridSpan w:val="2"/>
            <w:tcBorders>
              <w:top w:val="nil"/>
              <w:left w:val="nil"/>
              <w:bottom w:val="nil"/>
              <w:right w:val="nil"/>
            </w:tcBorders>
            <w:shd w:val="clear" w:color="auto" w:fill="auto"/>
            <w:noWrap/>
            <w:vAlign w:val="bottom"/>
            <w:hideMark/>
          </w:tcPr>
          <w:p w14:paraId="5FE258BD" w14:textId="77777777" w:rsidR="004C314C" w:rsidRPr="00910FA7" w:rsidRDefault="004C314C" w:rsidP="0013612C">
            <w:pPr>
              <w:jc w:val="center"/>
              <w:rPr>
                <w:color w:val="000000"/>
                <w:sz w:val="16"/>
                <w:szCs w:val="16"/>
              </w:rPr>
            </w:pPr>
          </w:p>
        </w:tc>
        <w:tc>
          <w:tcPr>
            <w:tcW w:w="266" w:type="dxa"/>
            <w:gridSpan w:val="2"/>
            <w:tcBorders>
              <w:top w:val="nil"/>
              <w:left w:val="nil"/>
              <w:bottom w:val="nil"/>
              <w:right w:val="nil"/>
            </w:tcBorders>
            <w:shd w:val="clear" w:color="auto" w:fill="auto"/>
            <w:noWrap/>
            <w:vAlign w:val="bottom"/>
            <w:hideMark/>
          </w:tcPr>
          <w:p w14:paraId="097345D9" w14:textId="77777777" w:rsidR="004C314C" w:rsidRPr="00910FA7" w:rsidRDefault="004C314C" w:rsidP="0013612C">
            <w:pPr>
              <w:rPr>
                <w:sz w:val="20"/>
                <w:szCs w:val="20"/>
              </w:rPr>
            </w:pPr>
          </w:p>
        </w:tc>
        <w:tc>
          <w:tcPr>
            <w:tcW w:w="1422" w:type="dxa"/>
            <w:gridSpan w:val="11"/>
            <w:tcBorders>
              <w:top w:val="nil"/>
              <w:left w:val="nil"/>
              <w:bottom w:val="nil"/>
              <w:right w:val="nil"/>
            </w:tcBorders>
            <w:shd w:val="clear" w:color="auto" w:fill="auto"/>
            <w:noWrap/>
            <w:vAlign w:val="bottom"/>
            <w:hideMark/>
          </w:tcPr>
          <w:p w14:paraId="264B3AA0" w14:textId="77777777" w:rsidR="004C314C" w:rsidRPr="00910FA7" w:rsidRDefault="004C314C" w:rsidP="0013612C">
            <w:pPr>
              <w:rPr>
                <w:color w:val="000000"/>
                <w:sz w:val="16"/>
                <w:szCs w:val="16"/>
              </w:rPr>
            </w:pPr>
            <w:r w:rsidRPr="00910FA7">
              <w:rPr>
                <w:color w:val="000000"/>
                <w:sz w:val="16"/>
                <w:szCs w:val="16"/>
              </w:rPr>
              <w:t>Принял (Заказчик)</w:t>
            </w:r>
          </w:p>
        </w:tc>
        <w:tc>
          <w:tcPr>
            <w:tcW w:w="1578" w:type="dxa"/>
            <w:gridSpan w:val="10"/>
            <w:tcBorders>
              <w:top w:val="nil"/>
              <w:left w:val="nil"/>
              <w:bottom w:val="single" w:sz="4" w:space="0" w:color="000000"/>
              <w:right w:val="nil"/>
            </w:tcBorders>
            <w:shd w:val="clear" w:color="auto" w:fill="auto"/>
            <w:vAlign w:val="bottom"/>
            <w:hideMark/>
          </w:tcPr>
          <w:p w14:paraId="2F14C6B8" w14:textId="77777777" w:rsidR="004C314C" w:rsidRPr="00910FA7" w:rsidRDefault="004C314C" w:rsidP="0013612C">
            <w:pPr>
              <w:jc w:val="center"/>
              <w:rPr>
                <w:color w:val="000000"/>
                <w:sz w:val="16"/>
                <w:szCs w:val="16"/>
              </w:rPr>
            </w:pPr>
            <w:r w:rsidRPr="00910FA7">
              <w:rPr>
                <w:color w:val="000000"/>
                <w:sz w:val="16"/>
                <w:szCs w:val="16"/>
              </w:rPr>
              <w:t> </w:t>
            </w:r>
          </w:p>
        </w:tc>
        <w:tc>
          <w:tcPr>
            <w:tcW w:w="266" w:type="dxa"/>
            <w:gridSpan w:val="3"/>
            <w:tcBorders>
              <w:top w:val="nil"/>
              <w:left w:val="nil"/>
              <w:bottom w:val="nil"/>
              <w:right w:val="nil"/>
            </w:tcBorders>
            <w:shd w:val="clear" w:color="auto" w:fill="auto"/>
            <w:vAlign w:val="bottom"/>
            <w:hideMark/>
          </w:tcPr>
          <w:p w14:paraId="4B185C55" w14:textId="77777777" w:rsidR="004C314C" w:rsidRPr="00910FA7" w:rsidRDefault="004C314C" w:rsidP="0013612C">
            <w:pPr>
              <w:jc w:val="center"/>
              <w:rPr>
                <w:color w:val="000000"/>
                <w:sz w:val="16"/>
                <w:szCs w:val="16"/>
              </w:rPr>
            </w:pPr>
            <w:r w:rsidRPr="00910FA7">
              <w:rPr>
                <w:color w:val="000000"/>
                <w:sz w:val="16"/>
                <w:szCs w:val="16"/>
              </w:rPr>
              <w:t>/</w:t>
            </w:r>
          </w:p>
        </w:tc>
        <w:tc>
          <w:tcPr>
            <w:tcW w:w="236" w:type="dxa"/>
            <w:gridSpan w:val="2"/>
            <w:tcBorders>
              <w:top w:val="nil"/>
              <w:left w:val="nil"/>
              <w:bottom w:val="nil"/>
              <w:right w:val="nil"/>
            </w:tcBorders>
            <w:shd w:val="clear" w:color="auto" w:fill="auto"/>
            <w:noWrap/>
            <w:vAlign w:val="bottom"/>
            <w:hideMark/>
          </w:tcPr>
          <w:p w14:paraId="009AFA68" w14:textId="77777777" w:rsidR="004C314C" w:rsidRPr="00910FA7" w:rsidRDefault="004C314C" w:rsidP="0013612C">
            <w:pPr>
              <w:jc w:val="center"/>
              <w:rPr>
                <w:color w:val="000000"/>
                <w:sz w:val="16"/>
                <w:szCs w:val="16"/>
              </w:rPr>
            </w:pPr>
          </w:p>
        </w:tc>
        <w:tc>
          <w:tcPr>
            <w:tcW w:w="457" w:type="dxa"/>
            <w:gridSpan w:val="2"/>
            <w:tcBorders>
              <w:top w:val="nil"/>
              <w:left w:val="nil"/>
              <w:bottom w:val="nil"/>
              <w:right w:val="nil"/>
            </w:tcBorders>
            <w:shd w:val="clear" w:color="auto" w:fill="auto"/>
            <w:noWrap/>
            <w:vAlign w:val="bottom"/>
            <w:hideMark/>
          </w:tcPr>
          <w:p w14:paraId="54850CDF"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0F4B9D7C"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62E54E26" w14:textId="77777777" w:rsidR="004C314C" w:rsidRPr="00910FA7" w:rsidRDefault="004C314C" w:rsidP="0013612C">
            <w:pPr>
              <w:rPr>
                <w:sz w:val="20"/>
                <w:szCs w:val="20"/>
              </w:rPr>
            </w:pPr>
          </w:p>
        </w:tc>
        <w:tc>
          <w:tcPr>
            <w:tcW w:w="236" w:type="dxa"/>
            <w:gridSpan w:val="3"/>
            <w:tcBorders>
              <w:top w:val="nil"/>
              <w:left w:val="nil"/>
              <w:bottom w:val="nil"/>
              <w:right w:val="nil"/>
            </w:tcBorders>
            <w:shd w:val="clear" w:color="auto" w:fill="auto"/>
            <w:noWrap/>
            <w:vAlign w:val="bottom"/>
            <w:hideMark/>
          </w:tcPr>
          <w:p w14:paraId="11F3F92D" w14:textId="77777777" w:rsidR="004C314C" w:rsidRPr="00910FA7" w:rsidRDefault="004C314C" w:rsidP="0013612C">
            <w:pPr>
              <w:rPr>
                <w:sz w:val="20"/>
                <w:szCs w:val="20"/>
              </w:rPr>
            </w:pPr>
          </w:p>
        </w:tc>
        <w:tc>
          <w:tcPr>
            <w:tcW w:w="347" w:type="dxa"/>
            <w:gridSpan w:val="3"/>
            <w:tcBorders>
              <w:top w:val="nil"/>
              <w:left w:val="nil"/>
              <w:bottom w:val="nil"/>
              <w:right w:val="nil"/>
            </w:tcBorders>
            <w:shd w:val="clear" w:color="auto" w:fill="auto"/>
            <w:vAlign w:val="bottom"/>
            <w:hideMark/>
          </w:tcPr>
          <w:p w14:paraId="57AAE001" w14:textId="77777777" w:rsidR="004C314C" w:rsidRPr="00910FA7" w:rsidRDefault="004C314C" w:rsidP="0013612C">
            <w:pPr>
              <w:jc w:val="center"/>
              <w:rPr>
                <w:color w:val="000000"/>
                <w:sz w:val="16"/>
                <w:szCs w:val="16"/>
              </w:rPr>
            </w:pPr>
            <w:r w:rsidRPr="00910FA7">
              <w:rPr>
                <w:color w:val="000000"/>
                <w:sz w:val="16"/>
                <w:szCs w:val="16"/>
              </w:rPr>
              <w:t>/</w:t>
            </w:r>
          </w:p>
        </w:tc>
        <w:tc>
          <w:tcPr>
            <w:tcW w:w="2865" w:type="dxa"/>
            <w:gridSpan w:val="22"/>
            <w:tcBorders>
              <w:top w:val="nil"/>
              <w:left w:val="nil"/>
              <w:bottom w:val="single" w:sz="4" w:space="0" w:color="000000"/>
              <w:right w:val="nil"/>
            </w:tcBorders>
            <w:shd w:val="clear" w:color="auto" w:fill="auto"/>
            <w:vAlign w:val="bottom"/>
            <w:hideMark/>
          </w:tcPr>
          <w:p w14:paraId="51606A18" w14:textId="77777777" w:rsidR="004C314C" w:rsidRPr="00910FA7" w:rsidRDefault="004C314C" w:rsidP="0013612C">
            <w:pPr>
              <w:jc w:val="center"/>
              <w:rPr>
                <w:color w:val="000000"/>
                <w:sz w:val="16"/>
                <w:szCs w:val="16"/>
              </w:rPr>
            </w:pPr>
            <w:r w:rsidRPr="00910FA7">
              <w:rPr>
                <w:color w:val="000000"/>
                <w:sz w:val="16"/>
                <w:szCs w:val="16"/>
              </w:rPr>
              <w:t> </w:t>
            </w:r>
          </w:p>
        </w:tc>
      </w:tr>
      <w:tr w:rsidR="004C314C" w:rsidRPr="00910FA7" w14:paraId="12324A23" w14:textId="77777777" w:rsidTr="004C314C">
        <w:trPr>
          <w:gridAfter w:val="2"/>
          <w:wAfter w:w="1601" w:type="dxa"/>
          <w:trHeight w:val="222"/>
        </w:trPr>
        <w:tc>
          <w:tcPr>
            <w:tcW w:w="415" w:type="dxa"/>
            <w:gridSpan w:val="2"/>
            <w:tcBorders>
              <w:top w:val="nil"/>
              <w:left w:val="nil"/>
              <w:bottom w:val="nil"/>
              <w:right w:val="nil"/>
            </w:tcBorders>
            <w:shd w:val="clear" w:color="auto" w:fill="auto"/>
            <w:noWrap/>
            <w:vAlign w:val="bottom"/>
            <w:hideMark/>
          </w:tcPr>
          <w:p w14:paraId="08A11346" w14:textId="77777777" w:rsidR="004C314C" w:rsidRPr="00910FA7" w:rsidRDefault="004C314C" w:rsidP="0013612C">
            <w:pPr>
              <w:jc w:val="center"/>
              <w:rPr>
                <w:color w:val="000000"/>
                <w:sz w:val="16"/>
                <w:szCs w:val="16"/>
              </w:rPr>
            </w:pPr>
          </w:p>
        </w:tc>
        <w:tc>
          <w:tcPr>
            <w:tcW w:w="306" w:type="dxa"/>
            <w:gridSpan w:val="3"/>
            <w:tcBorders>
              <w:top w:val="nil"/>
              <w:left w:val="nil"/>
              <w:bottom w:val="nil"/>
              <w:right w:val="nil"/>
            </w:tcBorders>
            <w:shd w:val="clear" w:color="auto" w:fill="auto"/>
            <w:noWrap/>
            <w:vAlign w:val="bottom"/>
            <w:hideMark/>
          </w:tcPr>
          <w:p w14:paraId="266D1775"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4229B1BB" w14:textId="77777777" w:rsidR="004C314C" w:rsidRPr="00910FA7" w:rsidRDefault="004C314C" w:rsidP="0013612C">
            <w:pPr>
              <w:rPr>
                <w:sz w:val="20"/>
                <w:szCs w:val="20"/>
              </w:rPr>
            </w:pPr>
          </w:p>
        </w:tc>
        <w:tc>
          <w:tcPr>
            <w:tcW w:w="291" w:type="dxa"/>
            <w:gridSpan w:val="2"/>
            <w:tcBorders>
              <w:top w:val="nil"/>
              <w:left w:val="nil"/>
              <w:bottom w:val="nil"/>
              <w:right w:val="nil"/>
            </w:tcBorders>
            <w:shd w:val="clear" w:color="auto" w:fill="auto"/>
            <w:noWrap/>
            <w:vAlign w:val="bottom"/>
            <w:hideMark/>
          </w:tcPr>
          <w:p w14:paraId="54941EAF"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noWrap/>
            <w:vAlign w:val="bottom"/>
            <w:hideMark/>
          </w:tcPr>
          <w:p w14:paraId="516A11EA" w14:textId="77777777" w:rsidR="004C314C" w:rsidRPr="00910FA7" w:rsidRDefault="004C314C" w:rsidP="0013612C">
            <w:pPr>
              <w:rPr>
                <w:sz w:val="20"/>
                <w:szCs w:val="20"/>
              </w:rPr>
            </w:pPr>
          </w:p>
        </w:tc>
        <w:tc>
          <w:tcPr>
            <w:tcW w:w="1415" w:type="dxa"/>
            <w:gridSpan w:val="11"/>
            <w:tcBorders>
              <w:top w:val="single" w:sz="4" w:space="0" w:color="000000"/>
              <w:left w:val="nil"/>
              <w:bottom w:val="nil"/>
              <w:right w:val="nil"/>
            </w:tcBorders>
            <w:shd w:val="clear" w:color="auto" w:fill="auto"/>
            <w:noWrap/>
            <w:vAlign w:val="bottom"/>
            <w:hideMark/>
          </w:tcPr>
          <w:p w14:paraId="6D3E1EE3" w14:textId="77777777" w:rsidR="004C314C" w:rsidRPr="00910FA7" w:rsidRDefault="004C314C" w:rsidP="0013612C">
            <w:pPr>
              <w:jc w:val="center"/>
              <w:rPr>
                <w:i/>
                <w:iCs/>
                <w:color w:val="000000"/>
                <w:sz w:val="16"/>
                <w:szCs w:val="16"/>
              </w:rPr>
            </w:pPr>
            <w:r w:rsidRPr="00910FA7">
              <w:rPr>
                <w:i/>
                <w:iCs/>
                <w:color w:val="000000"/>
                <w:sz w:val="16"/>
                <w:szCs w:val="16"/>
              </w:rPr>
              <w:t>должность</w:t>
            </w:r>
          </w:p>
        </w:tc>
        <w:tc>
          <w:tcPr>
            <w:tcW w:w="252" w:type="dxa"/>
            <w:gridSpan w:val="2"/>
            <w:tcBorders>
              <w:top w:val="nil"/>
              <w:left w:val="nil"/>
              <w:bottom w:val="nil"/>
              <w:right w:val="nil"/>
            </w:tcBorders>
            <w:shd w:val="clear" w:color="auto" w:fill="auto"/>
            <w:noWrap/>
            <w:vAlign w:val="bottom"/>
            <w:hideMark/>
          </w:tcPr>
          <w:p w14:paraId="0333E55A" w14:textId="77777777" w:rsidR="004C314C" w:rsidRPr="00910FA7" w:rsidRDefault="004C314C" w:rsidP="0013612C">
            <w:pPr>
              <w:jc w:val="center"/>
              <w:rPr>
                <w:i/>
                <w:iCs/>
                <w:color w:val="000000"/>
                <w:sz w:val="16"/>
                <w:szCs w:val="16"/>
              </w:rPr>
            </w:pPr>
          </w:p>
        </w:tc>
        <w:tc>
          <w:tcPr>
            <w:tcW w:w="1395" w:type="dxa"/>
            <w:gridSpan w:val="11"/>
            <w:tcBorders>
              <w:top w:val="single" w:sz="4" w:space="0" w:color="000000"/>
              <w:left w:val="nil"/>
              <w:bottom w:val="nil"/>
              <w:right w:val="nil"/>
            </w:tcBorders>
            <w:shd w:val="clear" w:color="auto" w:fill="auto"/>
            <w:noWrap/>
            <w:vAlign w:val="bottom"/>
            <w:hideMark/>
          </w:tcPr>
          <w:p w14:paraId="78F25CF9" w14:textId="77777777" w:rsidR="004C314C" w:rsidRPr="00910FA7" w:rsidRDefault="004C314C" w:rsidP="0013612C">
            <w:pPr>
              <w:jc w:val="center"/>
              <w:rPr>
                <w:i/>
                <w:iCs/>
                <w:color w:val="000000"/>
                <w:sz w:val="16"/>
                <w:szCs w:val="16"/>
              </w:rPr>
            </w:pPr>
            <w:r w:rsidRPr="00910FA7">
              <w:rPr>
                <w:i/>
                <w:iCs/>
                <w:color w:val="000000"/>
                <w:sz w:val="16"/>
                <w:szCs w:val="16"/>
              </w:rPr>
              <w:t>подпись</w:t>
            </w:r>
          </w:p>
        </w:tc>
        <w:tc>
          <w:tcPr>
            <w:tcW w:w="252" w:type="dxa"/>
            <w:gridSpan w:val="2"/>
            <w:tcBorders>
              <w:top w:val="nil"/>
              <w:left w:val="nil"/>
              <w:bottom w:val="nil"/>
              <w:right w:val="nil"/>
            </w:tcBorders>
            <w:shd w:val="clear" w:color="auto" w:fill="auto"/>
            <w:noWrap/>
            <w:vAlign w:val="bottom"/>
            <w:hideMark/>
          </w:tcPr>
          <w:p w14:paraId="04E5ADE8" w14:textId="77777777" w:rsidR="004C314C" w:rsidRPr="00910FA7" w:rsidRDefault="004C314C" w:rsidP="0013612C">
            <w:pPr>
              <w:jc w:val="center"/>
              <w:rPr>
                <w:i/>
                <w:iCs/>
                <w:color w:val="000000"/>
                <w:sz w:val="16"/>
                <w:szCs w:val="16"/>
              </w:rPr>
            </w:pPr>
          </w:p>
        </w:tc>
        <w:tc>
          <w:tcPr>
            <w:tcW w:w="1862" w:type="dxa"/>
            <w:gridSpan w:val="15"/>
            <w:tcBorders>
              <w:top w:val="single" w:sz="4" w:space="0" w:color="000000"/>
              <w:left w:val="nil"/>
              <w:bottom w:val="nil"/>
              <w:right w:val="nil"/>
            </w:tcBorders>
            <w:shd w:val="clear" w:color="auto" w:fill="auto"/>
            <w:noWrap/>
            <w:vAlign w:val="bottom"/>
            <w:hideMark/>
          </w:tcPr>
          <w:p w14:paraId="7A4D419E" w14:textId="77777777" w:rsidR="004C314C" w:rsidRPr="00910FA7" w:rsidRDefault="004C314C" w:rsidP="0013612C">
            <w:pPr>
              <w:jc w:val="center"/>
              <w:rPr>
                <w:i/>
                <w:iCs/>
                <w:color w:val="000000"/>
                <w:sz w:val="16"/>
                <w:szCs w:val="16"/>
              </w:rPr>
            </w:pPr>
            <w:r w:rsidRPr="00910FA7">
              <w:rPr>
                <w:i/>
                <w:iCs/>
                <w:color w:val="000000"/>
                <w:sz w:val="16"/>
                <w:szCs w:val="16"/>
              </w:rPr>
              <w:t>расшифровка подписи</w:t>
            </w:r>
          </w:p>
        </w:tc>
        <w:tc>
          <w:tcPr>
            <w:tcW w:w="266" w:type="dxa"/>
            <w:gridSpan w:val="2"/>
            <w:tcBorders>
              <w:top w:val="nil"/>
              <w:left w:val="nil"/>
              <w:bottom w:val="nil"/>
              <w:right w:val="nil"/>
            </w:tcBorders>
            <w:shd w:val="clear" w:color="auto" w:fill="auto"/>
            <w:noWrap/>
            <w:vAlign w:val="bottom"/>
            <w:hideMark/>
          </w:tcPr>
          <w:p w14:paraId="00DB4E47" w14:textId="77777777" w:rsidR="004C314C" w:rsidRPr="00910FA7" w:rsidRDefault="004C314C" w:rsidP="0013612C">
            <w:pPr>
              <w:jc w:val="center"/>
              <w:rPr>
                <w:i/>
                <w:iCs/>
                <w:color w:val="000000"/>
                <w:sz w:val="16"/>
                <w:szCs w:val="16"/>
              </w:rPr>
            </w:pPr>
          </w:p>
        </w:tc>
        <w:tc>
          <w:tcPr>
            <w:tcW w:w="266" w:type="dxa"/>
            <w:gridSpan w:val="2"/>
            <w:tcBorders>
              <w:top w:val="nil"/>
              <w:left w:val="nil"/>
              <w:bottom w:val="nil"/>
              <w:right w:val="nil"/>
            </w:tcBorders>
            <w:shd w:val="clear" w:color="auto" w:fill="auto"/>
            <w:noWrap/>
            <w:vAlign w:val="bottom"/>
            <w:hideMark/>
          </w:tcPr>
          <w:p w14:paraId="7856A147"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2E76166F" w14:textId="77777777" w:rsidR="004C314C" w:rsidRPr="00910FA7" w:rsidRDefault="004C314C" w:rsidP="0013612C">
            <w:pPr>
              <w:rPr>
                <w:sz w:val="20"/>
                <w:szCs w:val="20"/>
              </w:rPr>
            </w:pPr>
          </w:p>
        </w:tc>
        <w:tc>
          <w:tcPr>
            <w:tcW w:w="266" w:type="dxa"/>
            <w:gridSpan w:val="3"/>
            <w:tcBorders>
              <w:top w:val="nil"/>
              <w:left w:val="nil"/>
              <w:bottom w:val="nil"/>
              <w:right w:val="nil"/>
            </w:tcBorders>
            <w:shd w:val="clear" w:color="auto" w:fill="auto"/>
            <w:noWrap/>
            <w:vAlign w:val="bottom"/>
            <w:hideMark/>
          </w:tcPr>
          <w:p w14:paraId="03476616" w14:textId="77777777" w:rsidR="004C314C" w:rsidRPr="00910FA7" w:rsidRDefault="004C314C" w:rsidP="0013612C">
            <w:pPr>
              <w:rPr>
                <w:sz w:val="20"/>
                <w:szCs w:val="20"/>
              </w:rPr>
            </w:pPr>
          </w:p>
        </w:tc>
        <w:tc>
          <w:tcPr>
            <w:tcW w:w="358" w:type="dxa"/>
            <w:gridSpan w:val="2"/>
            <w:tcBorders>
              <w:top w:val="nil"/>
              <w:left w:val="nil"/>
              <w:bottom w:val="nil"/>
              <w:right w:val="nil"/>
            </w:tcBorders>
            <w:shd w:val="clear" w:color="auto" w:fill="auto"/>
            <w:noWrap/>
            <w:vAlign w:val="bottom"/>
            <w:hideMark/>
          </w:tcPr>
          <w:p w14:paraId="65241196"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33C39F28"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72BD8F14" w14:textId="77777777" w:rsidR="004C314C" w:rsidRPr="00910FA7" w:rsidRDefault="004C314C" w:rsidP="0013612C">
            <w:pPr>
              <w:rPr>
                <w:sz w:val="20"/>
                <w:szCs w:val="20"/>
              </w:rPr>
            </w:pPr>
          </w:p>
        </w:tc>
        <w:tc>
          <w:tcPr>
            <w:tcW w:w="1578" w:type="dxa"/>
            <w:gridSpan w:val="10"/>
            <w:tcBorders>
              <w:top w:val="single" w:sz="4" w:space="0" w:color="000000"/>
              <w:left w:val="nil"/>
              <w:bottom w:val="nil"/>
              <w:right w:val="nil"/>
            </w:tcBorders>
            <w:shd w:val="clear" w:color="auto" w:fill="auto"/>
            <w:noWrap/>
            <w:vAlign w:val="bottom"/>
            <w:hideMark/>
          </w:tcPr>
          <w:p w14:paraId="6D26F264" w14:textId="77777777" w:rsidR="004C314C" w:rsidRPr="00910FA7" w:rsidRDefault="004C314C" w:rsidP="0013612C">
            <w:pPr>
              <w:jc w:val="center"/>
              <w:rPr>
                <w:i/>
                <w:iCs/>
                <w:color w:val="000000"/>
                <w:sz w:val="16"/>
                <w:szCs w:val="16"/>
              </w:rPr>
            </w:pPr>
            <w:r w:rsidRPr="00910FA7">
              <w:rPr>
                <w:i/>
                <w:iCs/>
                <w:color w:val="000000"/>
                <w:sz w:val="16"/>
                <w:szCs w:val="16"/>
              </w:rPr>
              <w:t>должность</w:t>
            </w:r>
          </w:p>
        </w:tc>
        <w:tc>
          <w:tcPr>
            <w:tcW w:w="266" w:type="dxa"/>
            <w:gridSpan w:val="3"/>
            <w:tcBorders>
              <w:top w:val="nil"/>
              <w:left w:val="nil"/>
              <w:bottom w:val="nil"/>
              <w:right w:val="nil"/>
            </w:tcBorders>
            <w:shd w:val="clear" w:color="auto" w:fill="auto"/>
            <w:noWrap/>
            <w:vAlign w:val="bottom"/>
            <w:hideMark/>
          </w:tcPr>
          <w:p w14:paraId="0A2DD78C" w14:textId="77777777" w:rsidR="004C314C" w:rsidRPr="00910FA7" w:rsidRDefault="004C314C" w:rsidP="0013612C">
            <w:pPr>
              <w:jc w:val="center"/>
              <w:rPr>
                <w:i/>
                <w:iCs/>
                <w:color w:val="000000"/>
                <w:sz w:val="16"/>
                <w:szCs w:val="16"/>
              </w:rPr>
            </w:pPr>
          </w:p>
        </w:tc>
        <w:tc>
          <w:tcPr>
            <w:tcW w:w="1371" w:type="dxa"/>
            <w:gridSpan w:val="10"/>
            <w:tcBorders>
              <w:top w:val="single" w:sz="4" w:space="0" w:color="000000"/>
              <w:left w:val="nil"/>
              <w:bottom w:val="nil"/>
              <w:right w:val="nil"/>
            </w:tcBorders>
            <w:shd w:val="clear" w:color="auto" w:fill="auto"/>
            <w:noWrap/>
            <w:vAlign w:val="bottom"/>
            <w:hideMark/>
          </w:tcPr>
          <w:p w14:paraId="1BB2DB05" w14:textId="77777777" w:rsidR="004C314C" w:rsidRPr="00910FA7" w:rsidRDefault="004C314C" w:rsidP="0013612C">
            <w:pPr>
              <w:jc w:val="center"/>
              <w:rPr>
                <w:i/>
                <w:iCs/>
                <w:color w:val="000000"/>
                <w:sz w:val="16"/>
                <w:szCs w:val="16"/>
              </w:rPr>
            </w:pPr>
            <w:r w:rsidRPr="00910FA7">
              <w:rPr>
                <w:i/>
                <w:iCs/>
                <w:color w:val="000000"/>
                <w:sz w:val="16"/>
                <w:szCs w:val="16"/>
              </w:rPr>
              <w:t>подпись</w:t>
            </w:r>
          </w:p>
        </w:tc>
        <w:tc>
          <w:tcPr>
            <w:tcW w:w="347" w:type="dxa"/>
            <w:gridSpan w:val="3"/>
            <w:tcBorders>
              <w:top w:val="nil"/>
              <w:left w:val="nil"/>
              <w:bottom w:val="nil"/>
              <w:right w:val="nil"/>
            </w:tcBorders>
            <w:shd w:val="clear" w:color="auto" w:fill="auto"/>
            <w:noWrap/>
            <w:vAlign w:val="bottom"/>
            <w:hideMark/>
          </w:tcPr>
          <w:p w14:paraId="37891B65" w14:textId="77777777" w:rsidR="004C314C" w:rsidRPr="00910FA7" w:rsidRDefault="004C314C" w:rsidP="0013612C">
            <w:pPr>
              <w:jc w:val="center"/>
              <w:rPr>
                <w:i/>
                <w:iCs/>
                <w:color w:val="000000"/>
                <w:sz w:val="16"/>
                <w:szCs w:val="16"/>
              </w:rPr>
            </w:pPr>
          </w:p>
        </w:tc>
        <w:tc>
          <w:tcPr>
            <w:tcW w:w="2866" w:type="dxa"/>
            <w:gridSpan w:val="21"/>
            <w:tcBorders>
              <w:top w:val="single" w:sz="4" w:space="0" w:color="000000"/>
              <w:left w:val="nil"/>
              <w:bottom w:val="nil"/>
              <w:right w:val="nil"/>
            </w:tcBorders>
            <w:shd w:val="clear" w:color="auto" w:fill="auto"/>
            <w:noWrap/>
            <w:vAlign w:val="bottom"/>
            <w:hideMark/>
          </w:tcPr>
          <w:p w14:paraId="21ECBD99" w14:textId="77777777" w:rsidR="004C314C" w:rsidRPr="00910FA7" w:rsidRDefault="004C314C" w:rsidP="0013612C">
            <w:pPr>
              <w:jc w:val="center"/>
              <w:rPr>
                <w:i/>
                <w:iCs/>
                <w:color w:val="000000"/>
                <w:sz w:val="16"/>
                <w:szCs w:val="16"/>
              </w:rPr>
            </w:pPr>
            <w:r w:rsidRPr="00910FA7">
              <w:rPr>
                <w:i/>
                <w:iCs/>
                <w:color w:val="000000"/>
                <w:sz w:val="16"/>
                <w:szCs w:val="16"/>
              </w:rPr>
              <w:t>расшифровка подписи</w:t>
            </w:r>
          </w:p>
        </w:tc>
      </w:tr>
      <w:tr w:rsidR="004C314C" w:rsidRPr="00910FA7" w14:paraId="385FECB6" w14:textId="77777777" w:rsidTr="004C314C">
        <w:trPr>
          <w:trHeight w:val="222"/>
        </w:trPr>
        <w:tc>
          <w:tcPr>
            <w:tcW w:w="415" w:type="dxa"/>
            <w:gridSpan w:val="2"/>
            <w:tcBorders>
              <w:top w:val="nil"/>
              <w:left w:val="nil"/>
              <w:bottom w:val="nil"/>
              <w:right w:val="nil"/>
            </w:tcBorders>
            <w:shd w:val="clear" w:color="auto" w:fill="auto"/>
            <w:noWrap/>
            <w:vAlign w:val="bottom"/>
            <w:hideMark/>
          </w:tcPr>
          <w:p w14:paraId="2E52D2FE" w14:textId="77777777" w:rsidR="004C314C" w:rsidRPr="00910FA7" w:rsidRDefault="004C314C" w:rsidP="0013612C">
            <w:pPr>
              <w:jc w:val="center"/>
              <w:rPr>
                <w:i/>
                <w:iCs/>
                <w:color w:val="000000"/>
                <w:sz w:val="16"/>
                <w:szCs w:val="16"/>
              </w:rPr>
            </w:pPr>
          </w:p>
        </w:tc>
        <w:tc>
          <w:tcPr>
            <w:tcW w:w="306" w:type="dxa"/>
            <w:gridSpan w:val="3"/>
            <w:tcBorders>
              <w:top w:val="nil"/>
              <w:left w:val="nil"/>
              <w:bottom w:val="nil"/>
              <w:right w:val="nil"/>
            </w:tcBorders>
            <w:shd w:val="clear" w:color="auto" w:fill="auto"/>
            <w:noWrap/>
            <w:vAlign w:val="bottom"/>
            <w:hideMark/>
          </w:tcPr>
          <w:p w14:paraId="3A752F8B"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3CADB619" w14:textId="77777777" w:rsidR="004C314C" w:rsidRPr="00910FA7" w:rsidRDefault="004C314C" w:rsidP="0013612C">
            <w:pPr>
              <w:rPr>
                <w:sz w:val="20"/>
                <w:szCs w:val="20"/>
              </w:rPr>
            </w:pPr>
          </w:p>
        </w:tc>
        <w:tc>
          <w:tcPr>
            <w:tcW w:w="291" w:type="dxa"/>
            <w:gridSpan w:val="2"/>
            <w:tcBorders>
              <w:top w:val="nil"/>
              <w:left w:val="nil"/>
              <w:bottom w:val="nil"/>
              <w:right w:val="nil"/>
            </w:tcBorders>
            <w:shd w:val="clear" w:color="auto" w:fill="auto"/>
            <w:noWrap/>
            <w:vAlign w:val="bottom"/>
            <w:hideMark/>
          </w:tcPr>
          <w:p w14:paraId="6F2FA54F"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noWrap/>
            <w:vAlign w:val="bottom"/>
            <w:hideMark/>
          </w:tcPr>
          <w:p w14:paraId="11E5CBCD"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noWrap/>
            <w:vAlign w:val="bottom"/>
            <w:hideMark/>
          </w:tcPr>
          <w:p w14:paraId="37C833F1"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noWrap/>
            <w:vAlign w:val="bottom"/>
            <w:hideMark/>
          </w:tcPr>
          <w:p w14:paraId="167D6E6F" w14:textId="77777777" w:rsidR="004C314C" w:rsidRPr="00910FA7" w:rsidRDefault="004C314C" w:rsidP="0013612C">
            <w:pPr>
              <w:rPr>
                <w:sz w:val="20"/>
                <w:szCs w:val="20"/>
              </w:rPr>
            </w:pPr>
          </w:p>
        </w:tc>
        <w:tc>
          <w:tcPr>
            <w:tcW w:w="278" w:type="dxa"/>
            <w:gridSpan w:val="2"/>
            <w:tcBorders>
              <w:top w:val="nil"/>
              <w:left w:val="nil"/>
              <w:bottom w:val="nil"/>
              <w:right w:val="nil"/>
            </w:tcBorders>
            <w:shd w:val="clear" w:color="auto" w:fill="auto"/>
            <w:noWrap/>
            <w:vAlign w:val="bottom"/>
            <w:hideMark/>
          </w:tcPr>
          <w:p w14:paraId="65024F8B" w14:textId="77777777" w:rsidR="004C314C" w:rsidRPr="00910FA7" w:rsidRDefault="004C314C" w:rsidP="0013612C">
            <w:pPr>
              <w:rPr>
                <w:sz w:val="20"/>
                <w:szCs w:val="20"/>
              </w:rPr>
            </w:pPr>
          </w:p>
        </w:tc>
        <w:tc>
          <w:tcPr>
            <w:tcW w:w="278" w:type="dxa"/>
            <w:gridSpan w:val="3"/>
            <w:tcBorders>
              <w:top w:val="nil"/>
              <w:left w:val="nil"/>
              <w:bottom w:val="nil"/>
              <w:right w:val="nil"/>
            </w:tcBorders>
            <w:shd w:val="clear" w:color="auto" w:fill="auto"/>
            <w:noWrap/>
            <w:vAlign w:val="bottom"/>
            <w:hideMark/>
          </w:tcPr>
          <w:p w14:paraId="24B282AE"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6F4C185D" w14:textId="77777777" w:rsidR="004C314C" w:rsidRPr="00910FA7" w:rsidRDefault="004C314C" w:rsidP="0013612C">
            <w:pPr>
              <w:rPr>
                <w:sz w:val="20"/>
                <w:szCs w:val="20"/>
              </w:rPr>
            </w:pPr>
          </w:p>
        </w:tc>
        <w:tc>
          <w:tcPr>
            <w:tcW w:w="252" w:type="dxa"/>
            <w:gridSpan w:val="2"/>
            <w:tcBorders>
              <w:top w:val="nil"/>
              <w:left w:val="nil"/>
              <w:bottom w:val="nil"/>
              <w:right w:val="nil"/>
            </w:tcBorders>
            <w:shd w:val="clear" w:color="auto" w:fill="auto"/>
            <w:noWrap/>
            <w:vAlign w:val="bottom"/>
            <w:hideMark/>
          </w:tcPr>
          <w:p w14:paraId="554F88BE"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673DBCA9"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467B7EDA"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0ABE5AC6"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43AD0EC8" w14:textId="77777777" w:rsidR="004C314C" w:rsidRPr="00910FA7" w:rsidRDefault="004C314C" w:rsidP="0013612C">
            <w:pPr>
              <w:rPr>
                <w:sz w:val="20"/>
                <w:szCs w:val="20"/>
              </w:rPr>
            </w:pPr>
          </w:p>
        </w:tc>
        <w:tc>
          <w:tcPr>
            <w:tcW w:w="279" w:type="dxa"/>
            <w:gridSpan w:val="3"/>
            <w:tcBorders>
              <w:top w:val="nil"/>
              <w:left w:val="nil"/>
              <w:bottom w:val="nil"/>
              <w:right w:val="nil"/>
            </w:tcBorders>
            <w:shd w:val="clear" w:color="auto" w:fill="auto"/>
            <w:noWrap/>
            <w:vAlign w:val="bottom"/>
            <w:hideMark/>
          </w:tcPr>
          <w:p w14:paraId="611CF8FA" w14:textId="77777777" w:rsidR="004C314C" w:rsidRPr="00910FA7" w:rsidRDefault="004C314C" w:rsidP="0013612C">
            <w:pPr>
              <w:rPr>
                <w:sz w:val="20"/>
                <w:szCs w:val="20"/>
              </w:rPr>
            </w:pPr>
          </w:p>
        </w:tc>
        <w:tc>
          <w:tcPr>
            <w:tcW w:w="252" w:type="dxa"/>
            <w:gridSpan w:val="2"/>
            <w:tcBorders>
              <w:top w:val="nil"/>
              <w:left w:val="nil"/>
              <w:bottom w:val="nil"/>
              <w:right w:val="nil"/>
            </w:tcBorders>
            <w:shd w:val="clear" w:color="auto" w:fill="auto"/>
            <w:noWrap/>
            <w:vAlign w:val="bottom"/>
            <w:hideMark/>
          </w:tcPr>
          <w:p w14:paraId="2F88855C"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2370DB89"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3BA2EAB1" w14:textId="77777777" w:rsidR="004C314C" w:rsidRPr="00910FA7" w:rsidRDefault="004C314C" w:rsidP="0013612C">
            <w:pPr>
              <w:rPr>
                <w:sz w:val="20"/>
                <w:szCs w:val="20"/>
              </w:rPr>
            </w:pPr>
          </w:p>
        </w:tc>
        <w:tc>
          <w:tcPr>
            <w:tcW w:w="266" w:type="dxa"/>
            <w:gridSpan w:val="3"/>
            <w:tcBorders>
              <w:top w:val="nil"/>
              <w:left w:val="nil"/>
              <w:bottom w:val="nil"/>
              <w:right w:val="nil"/>
            </w:tcBorders>
            <w:shd w:val="clear" w:color="auto" w:fill="auto"/>
            <w:noWrap/>
            <w:vAlign w:val="bottom"/>
            <w:hideMark/>
          </w:tcPr>
          <w:p w14:paraId="74124C8F"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7D0FF5FE"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685D0EC7"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550CCBB9"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66F05378"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2CBF0593"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3745B038"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078629B1" w14:textId="77777777" w:rsidR="004C314C" w:rsidRPr="00910FA7" w:rsidRDefault="004C314C" w:rsidP="0013612C">
            <w:pPr>
              <w:rPr>
                <w:sz w:val="20"/>
                <w:szCs w:val="20"/>
              </w:rPr>
            </w:pPr>
          </w:p>
        </w:tc>
        <w:tc>
          <w:tcPr>
            <w:tcW w:w="266" w:type="dxa"/>
            <w:gridSpan w:val="3"/>
            <w:tcBorders>
              <w:top w:val="nil"/>
              <w:left w:val="nil"/>
              <w:bottom w:val="nil"/>
              <w:right w:val="nil"/>
            </w:tcBorders>
            <w:shd w:val="clear" w:color="auto" w:fill="auto"/>
            <w:noWrap/>
            <w:vAlign w:val="bottom"/>
            <w:hideMark/>
          </w:tcPr>
          <w:p w14:paraId="40FA1A82" w14:textId="77777777" w:rsidR="004C314C" w:rsidRPr="00910FA7" w:rsidRDefault="004C314C" w:rsidP="0013612C">
            <w:pPr>
              <w:rPr>
                <w:sz w:val="20"/>
                <w:szCs w:val="20"/>
              </w:rPr>
            </w:pPr>
          </w:p>
        </w:tc>
        <w:tc>
          <w:tcPr>
            <w:tcW w:w="358" w:type="dxa"/>
            <w:gridSpan w:val="2"/>
            <w:tcBorders>
              <w:top w:val="nil"/>
              <w:left w:val="nil"/>
              <w:bottom w:val="nil"/>
              <w:right w:val="nil"/>
            </w:tcBorders>
            <w:shd w:val="clear" w:color="auto" w:fill="auto"/>
            <w:noWrap/>
            <w:vAlign w:val="bottom"/>
            <w:hideMark/>
          </w:tcPr>
          <w:p w14:paraId="55D7B156"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4EBB0E5A"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792271ED" w14:textId="77777777" w:rsidR="004C314C" w:rsidRPr="00910FA7" w:rsidRDefault="004C314C" w:rsidP="0013612C">
            <w:pPr>
              <w:rPr>
                <w:sz w:val="20"/>
                <w:szCs w:val="20"/>
              </w:rPr>
            </w:pPr>
          </w:p>
        </w:tc>
        <w:tc>
          <w:tcPr>
            <w:tcW w:w="544" w:type="dxa"/>
            <w:gridSpan w:val="2"/>
            <w:tcBorders>
              <w:top w:val="nil"/>
              <w:left w:val="nil"/>
              <w:bottom w:val="nil"/>
              <w:right w:val="nil"/>
            </w:tcBorders>
            <w:shd w:val="clear" w:color="auto" w:fill="auto"/>
            <w:noWrap/>
            <w:vAlign w:val="bottom"/>
            <w:hideMark/>
          </w:tcPr>
          <w:p w14:paraId="39798C21"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0701B1B9"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670BB09D"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46836FE5"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3B687D82" w14:textId="77777777" w:rsidR="004C314C" w:rsidRPr="00910FA7" w:rsidRDefault="004C314C" w:rsidP="0013612C">
            <w:pPr>
              <w:rPr>
                <w:sz w:val="20"/>
                <w:szCs w:val="20"/>
              </w:rPr>
            </w:pPr>
          </w:p>
        </w:tc>
        <w:tc>
          <w:tcPr>
            <w:tcW w:w="266" w:type="dxa"/>
            <w:gridSpan w:val="3"/>
            <w:tcBorders>
              <w:top w:val="nil"/>
              <w:left w:val="nil"/>
              <w:bottom w:val="nil"/>
              <w:right w:val="nil"/>
            </w:tcBorders>
            <w:shd w:val="clear" w:color="auto" w:fill="auto"/>
            <w:noWrap/>
            <w:vAlign w:val="bottom"/>
            <w:hideMark/>
          </w:tcPr>
          <w:p w14:paraId="32A3AB7C"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4BF683EC" w14:textId="77777777" w:rsidR="004C314C" w:rsidRPr="00910FA7" w:rsidRDefault="004C314C" w:rsidP="0013612C">
            <w:pPr>
              <w:rPr>
                <w:sz w:val="20"/>
                <w:szCs w:val="20"/>
              </w:rPr>
            </w:pPr>
          </w:p>
        </w:tc>
        <w:tc>
          <w:tcPr>
            <w:tcW w:w="457" w:type="dxa"/>
            <w:gridSpan w:val="2"/>
            <w:tcBorders>
              <w:top w:val="nil"/>
              <w:left w:val="nil"/>
              <w:bottom w:val="nil"/>
              <w:right w:val="nil"/>
            </w:tcBorders>
            <w:shd w:val="clear" w:color="auto" w:fill="auto"/>
            <w:noWrap/>
            <w:vAlign w:val="bottom"/>
            <w:hideMark/>
          </w:tcPr>
          <w:p w14:paraId="4B2FC056"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01F287A6"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504AAE11" w14:textId="77777777" w:rsidR="004C314C" w:rsidRPr="00910FA7" w:rsidRDefault="004C314C" w:rsidP="0013612C">
            <w:pPr>
              <w:rPr>
                <w:sz w:val="20"/>
                <w:szCs w:val="20"/>
              </w:rPr>
            </w:pPr>
          </w:p>
        </w:tc>
        <w:tc>
          <w:tcPr>
            <w:tcW w:w="236" w:type="dxa"/>
            <w:gridSpan w:val="3"/>
            <w:tcBorders>
              <w:top w:val="nil"/>
              <w:left w:val="nil"/>
              <w:bottom w:val="nil"/>
              <w:right w:val="nil"/>
            </w:tcBorders>
            <w:shd w:val="clear" w:color="auto" w:fill="auto"/>
            <w:noWrap/>
            <w:vAlign w:val="bottom"/>
            <w:hideMark/>
          </w:tcPr>
          <w:p w14:paraId="5C0495F2" w14:textId="77777777" w:rsidR="004C314C" w:rsidRPr="00910FA7" w:rsidRDefault="004C314C" w:rsidP="0013612C">
            <w:pPr>
              <w:rPr>
                <w:sz w:val="20"/>
                <w:szCs w:val="20"/>
              </w:rPr>
            </w:pPr>
          </w:p>
        </w:tc>
        <w:tc>
          <w:tcPr>
            <w:tcW w:w="347" w:type="dxa"/>
            <w:gridSpan w:val="3"/>
            <w:tcBorders>
              <w:top w:val="nil"/>
              <w:left w:val="nil"/>
              <w:bottom w:val="nil"/>
              <w:right w:val="nil"/>
            </w:tcBorders>
            <w:shd w:val="clear" w:color="auto" w:fill="auto"/>
            <w:noWrap/>
            <w:vAlign w:val="bottom"/>
            <w:hideMark/>
          </w:tcPr>
          <w:p w14:paraId="36F9589B" w14:textId="77777777" w:rsidR="004C314C" w:rsidRPr="00910FA7" w:rsidRDefault="004C314C" w:rsidP="0013612C">
            <w:pPr>
              <w:rPr>
                <w:sz w:val="20"/>
                <w:szCs w:val="20"/>
              </w:rPr>
            </w:pPr>
          </w:p>
        </w:tc>
        <w:tc>
          <w:tcPr>
            <w:tcW w:w="247" w:type="dxa"/>
            <w:gridSpan w:val="3"/>
            <w:tcBorders>
              <w:top w:val="nil"/>
              <w:left w:val="nil"/>
              <w:bottom w:val="nil"/>
              <w:right w:val="nil"/>
            </w:tcBorders>
            <w:shd w:val="clear" w:color="auto" w:fill="auto"/>
            <w:noWrap/>
            <w:vAlign w:val="bottom"/>
            <w:hideMark/>
          </w:tcPr>
          <w:p w14:paraId="16C8F72C" w14:textId="77777777" w:rsidR="004C314C" w:rsidRPr="00910FA7" w:rsidRDefault="004C314C" w:rsidP="0013612C">
            <w:pPr>
              <w:rPr>
                <w:sz w:val="20"/>
                <w:szCs w:val="20"/>
              </w:rPr>
            </w:pPr>
          </w:p>
        </w:tc>
        <w:tc>
          <w:tcPr>
            <w:tcW w:w="316" w:type="dxa"/>
            <w:gridSpan w:val="4"/>
            <w:tcBorders>
              <w:top w:val="nil"/>
              <w:left w:val="nil"/>
              <w:bottom w:val="nil"/>
              <w:right w:val="nil"/>
            </w:tcBorders>
            <w:shd w:val="clear" w:color="auto" w:fill="auto"/>
            <w:noWrap/>
            <w:vAlign w:val="bottom"/>
            <w:hideMark/>
          </w:tcPr>
          <w:p w14:paraId="36BF03B0" w14:textId="77777777" w:rsidR="004C314C" w:rsidRPr="00910FA7" w:rsidRDefault="004C314C" w:rsidP="0013612C">
            <w:pPr>
              <w:rPr>
                <w:sz w:val="20"/>
                <w:szCs w:val="20"/>
              </w:rPr>
            </w:pPr>
          </w:p>
        </w:tc>
        <w:tc>
          <w:tcPr>
            <w:tcW w:w="315" w:type="dxa"/>
            <w:gridSpan w:val="3"/>
            <w:tcBorders>
              <w:top w:val="nil"/>
              <w:left w:val="nil"/>
              <w:bottom w:val="nil"/>
              <w:right w:val="nil"/>
            </w:tcBorders>
            <w:shd w:val="clear" w:color="auto" w:fill="auto"/>
            <w:noWrap/>
            <w:vAlign w:val="bottom"/>
            <w:hideMark/>
          </w:tcPr>
          <w:p w14:paraId="58FD5353" w14:textId="77777777" w:rsidR="004C314C" w:rsidRPr="00910FA7" w:rsidRDefault="004C314C" w:rsidP="0013612C">
            <w:pPr>
              <w:rPr>
                <w:sz w:val="20"/>
                <w:szCs w:val="20"/>
              </w:rPr>
            </w:pPr>
          </w:p>
        </w:tc>
        <w:tc>
          <w:tcPr>
            <w:tcW w:w="315" w:type="dxa"/>
            <w:gridSpan w:val="3"/>
            <w:tcBorders>
              <w:top w:val="nil"/>
              <w:left w:val="nil"/>
              <w:bottom w:val="nil"/>
              <w:right w:val="nil"/>
            </w:tcBorders>
            <w:shd w:val="clear" w:color="auto" w:fill="auto"/>
            <w:noWrap/>
            <w:vAlign w:val="bottom"/>
            <w:hideMark/>
          </w:tcPr>
          <w:p w14:paraId="09726F92" w14:textId="77777777" w:rsidR="004C314C" w:rsidRPr="00910FA7" w:rsidRDefault="004C314C" w:rsidP="0013612C">
            <w:pPr>
              <w:rPr>
                <w:sz w:val="20"/>
                <w:szCs w:val="20"/>
              </w:rPr>
            </w:pPr>
          </w:p>
        </w:tc>
        <w:tc>
          <w:tcPr>
            <w:tcW w:w="246" w:type="dxa"/>
            <w:gridSpan w:val="3"/>
            <w:tcBorders>
              <w:top w:val="nil"/>
              <w:left w:val="nil"/>
              <w:bottom w:val="nil"/>
              <w:right w:val="nil"/>
            </w:tcBorders>
            <w:shd w:val="clear" w:color="auto" w:fill="auto"/>
            <w:noWrap/>
            <w:vAlign w:val="bottom"/>
            <w:hideMark/>
          </w:tcPr>
          <w:p w14:paraId="062EF468" w14:textId="77777777" w:rsidR="004C314C" w:rsidRPr="00910FA7" w:rsidRDefault="004C314C" w:rsidP="0013612C">
            <w:pPr>
              <w:rPr>
                <w:sz w:val="20"/>
                <w:szCs w:val="20"/>
              </w:rPr>
            </w:pPr>
          </w:p>
        </w:tc>
        <w:tc>
          <w:tcPr>
            <w:tcW w:w="1426" w:type="dxa"/>
            <w:gridSpan w:val="6"/>
            <w:tcBorders>
              <w:top w:val="nil"/>
              <w:left w:val="nil"/>
              <w:bottom w:val="nil"/>
              <w:right w:val="nil"/>
            </w:tcBorders>
            <w:shd w:val="clear" w:color="auto" w:fill="auto"/>
            <w:noWrap/>
            <w:vAlign w:val="bottom"/>
            <w:hideMark/>
          </w:tcPr>
          <w:p w14:paraId="5262EE61" w14:textId="77777777" w:rsidR="004C314C" w:rsidRPr="00910FA7" w:rsidRDefault="004C314C" w:rsidP="0013612C">
            <w:pPr>
              <w:rPr>
                <w:sz w:val="20"/>
                <w:szCs w:val="20"/>
              </w:rPr>
            </w:pPr>
          </w:p>
        </w:tc>
      </w:tr>
      <w:tr w:rsidR="004C314C" w:rsidRPr="00910FA7" w14:paraId="5A925C43" w14:textId="77777777" w:rsidTr="004C314C">
        <w:trPr>
          <w:gridAfter w:val="2"/>
          <w:wAfter w:w="1601" w:type="dxa"/>
          <w:trHeight w:val="222"/>
        </w:trPr>
        <w:tc>
          <w:tcPr>
            <w:tcW w:w="415" w:type="dxa"/>
            <w:gridSpan w:val="2"/>
            <w:tcBorders>
              <w:top w:val="nil"/>
              <w:left w:val="nil"/>
              <w:bottom w:val="nil"/>
              <w:right w:val="nil"/>
            </w:tcBorders>
            <w:shd w:val="clear" w:color="auto" w:fill="auto"/>
            <w:noWrap/>
            <w:vAlign w:val="bottom"/>
            <w:hideMark/>
          </w:tcPr>
          <w:p w14:paraId="5308C40E" w14:textId="77777777" w:rsidR="004C314C" w:rsidRPr="00910FA7" w:rsidRDefault="004C314C" w:rsidP="0013612C">
            <w:pPr>
              <w:rPr>
                <w:sz w:val="20"/>
                <w:szCs w:val="20"/>
              </w:rPr>
            </w:pPr>
          </w:p>
        </w:tc>
        <w:tc>
          <w:tcPr>
            <w:tcW w:w="585" w:type="dxa"/>
            <w:gridSpan w:val="5"/>
            <w:tcBorders>
              <w:top w:val="nil"/>
              <w:left w:val="nil"/>
              <w:bottom w:val="nil"/>
              <w:right w:val="nil"/>
            </w:tcBorders>
            <w:shd w:val="clear" w:color="auto" w:fill="auto"/>
            <w:noWrap/>
            <w:vAlign w:val="bottom"/>
            <w:hideMark/>
          </w:tcPr>
          <w:p w14:paraId="125620EF" w14:textId="77777777" w:rsidR="004C314C" w:rsidRPr="00910FA7" w:rsidRDefault="004C314C" w:rsidP="0013612C">
            <w:pPr>
              <w:rPr>
                <w:b/>
                <w:bCs/>
                <w:color w:val="000000"/>
                <w:sz w:val="16"/>
                <w:szCs w:val="16"/>
              </w:rPr>
            </w:pPr>
            <w:r w:rsidRPr="00910FA7">
              <w:rPr>
                <w:b/>
                <w:bCs/>
                <w:color w:val="000000"/>
                <w:sz w:val="16"/>
                <w:szCs w:val="16"/>
              </w:rPr>
              <w:t>М.П.</w:t>
            </w:r>
          </w:p>
        </w:tc>
        <w:tc>
          <w:tcPr>
            <w:tcW w:w="291" w:type="dxa"/>
            <w:gridSpan w:val="2"/>
            <w:tcBorders>
              <w:top w:val="nil"/>
              <w:left w:val="nil"/>
              <w:bottom w:val="nil"/>
              <w:right w:val="nil"/>
            </w:tcBorders>
            <w:shd w:val="clear" w:color="auto" w:fill="auto"/>
            <w:noWrap/>
            <w:vAlign w:val="bottom"/>
            <w:hideMark/>
          </w:tcPr>
          <w:p w14:paraId="0D3A2E1E" w14:textId="77777777" w:rsidR="004C314C" w:rsidRPr="00910FA7" w:rsidRDefault="004C314C" w:rsidP="0013612C">
            <w:pPr>
              <w:rPr>
                <w:b/>
                <w:bCs/>
                <w:color w:val="000000"/>
                <w:sz w:val="16"/>
                <w:szCs w:val="16"/>
              </w:rPr>
            </w:pPr>
          </w:p>
        </w:tc>
        <w:tc>
          <w:tcPr>
            <w:tcW w:w="290" w:type="dxa"/>
            <w:gridSpan w:val="2"/>
            <w:tcBorders>
              <w:top w:val="nil"/>
              <w:left w:val="nil"/>
              <w:bottom w:val="nil"/>
              <w:right w:val="nil"/>
            </w:tcBorders>
            <w:shd w:val="clear" w:color="auto" w:fill="auto"/>
            <w:noWrap/>
            <w:vAlign w:val="bottom"/>
            <w:hideMark/>
          </w:tcPr>
          <w:p w14:paraId="0C07FEB5"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noWrap/>
            <w:vAlign w:val="bottom"/>
            <w:hideMark/>
          </w:tcPr>
          <w:p w14:paraId="29C31602"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noWrap/>
            <w:vAlign w:val="bottom"/>
            <w:hideMark/>
          </w:tcPr>
          <w:p w14:paraId="3C3023AB" w14:textId="77777777" w:rsidR="004C314C" w:rsidRPr="00910FA7" w:rsidRDefault="004C314C" w:rsidP="0013612C">
            <w:pPr>
              <w:rPr>
                <w:sz w:val="20"/>
                <w:szCs w:val="20"/>
              </w:rPr>
            </w:pPr>
          </w:p>
        </w:tc>
        <w:tc>
          <w:tcPr>
            <w:tcW w:w="278" w:type="dxa"/>
            <w:gridSpan w:val="2"/>
            <w:tcBorders>
              <w:top w:val="nil"/>
              <w:left w:val="nil"/>
              <w:bottom w:val="nil"/>
              <w:right w:val="nil"/>
            </w:tcBorders>
            <w:shd w:val="clear" w:color="auto" w:fill="auto"/>
            <w:noWrap/>
            <w:vAlign w:val="bottom"/>
            <w:hideMark/>
          </w:tcPr>
          <w:p w14:paraId="1DD521E7" w14:textId="77777777" w:rsidR="004C314C" w:rsidRPr="00910FA7" w:rsidRDefault="004C314C" w:rsidP="0013612C">
            <w:pPr>
              <w:rPr>
                <w:sz w:val="20"/>
                <w:szCs w:val="20"/>
              </w:rPr>
            </w:pPr>
          </w:p>
        </w:tc>
        <w:tc>
          <w:tcPr>
            <w:tcW w:w="278" w:type="dxa"/>
            <w:gridSpan w:val="3"/>
            <w:tcBorders>
              <w:top w:val="nil"/>
              <w:left w:val="nil"/>
              <w:bottom w:val="nil"/>
              <w:right w:val="nil"/>
            </w:tcBorders>
            <w:shd w:val="clear" w:color="auto" w:fill="auto"/>
            <w:noWrap/>
            <w:vAlign w:val="bottom"/>
            <w:hideMark/>
          </w:tcPr>
          <w:p w14:paraId="14825909"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679E77FF" w14:textId="77777777" w:rsidR="004C314C" w:rsidRPr="00910FA7" w:rsidRDefault="004C314C" w:rsidP="0013612C">
            <w:pPr>
              <w:rPr>
                <w:sz w:val="20"/>
                <w:szCs w:val="20"/>
              </w:rPr>
            </w:pPr>
          </w:p>
        </w:tc>
        <w:tc>
          <w:tcPr>
            <w:tcW w:w="252" w:type="dxa"/>
            <w:gridSpan w:val="2"/>
            <w:tcBorders>
              <w:top w:val="nil"/>
              <w:left w:val="nil"/>
              <w:bottom w:val="nil"/>
              <w:right w:val="nil"/>
            </w:tcBorders>
            <w:shd w:val="clear" w:color="auto" w:fill="auto"/>
            <w:noWrap/>
            <w:vAlign w:val="bottom"/>
            <w:hideMark/>
          </w:tcPr>
          <w:p w14:paraId="456E67A6"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378B285E"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7098688D"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21EFD13A"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083A560C" w14:textId="77777777" w:rsidR="004C314C" w:rsidRPr="00910FA7" w:rsidRDefault="004C314C" w:rsidP="0013612C">
            <w:pPr>
              <w:rPr>
                <w:sz w:val="20"/>
                <w:szCs w:val="20"/>
              </w:rPr>
            </w:pPr>
          </w:p>
        </w:tc>
        <w:tc>
          <w:tcPr>
            <w:tcW w:w="279" w:type="dxa"/>
            <w:gridSpan w:val="3"/>
            <w:tcBorders>
              <w:top w:val="nil"/>
              <w:left w:val="nil"/>
              <w:bottom w:val="nil"/>
              <w:right w:val="nil"/>
            </w:tcBorders>
            <w:shd w:val="clear" w:color="auto" w:fill="auto"/>
            <w:noWrap/>
            <w:vAlign w:val="bottom"/>
            <w:hideMark/>
          </w:tcPr>
          <w:p w14:paraId="4103B1C6" w14:textId="77777777" w:rsidR="004C314C" w:rsidRPr="00910FA7" w:rsidRDefault="004C314C" w:rsidP="0013612C">
            <w:pPr>
              <w:rPr>
                <w:sz w:val="20"/>
                <w:szCs w:val="20"/>
              </w:rPr>
            </w:pPr>
          </w:p>
        </w:tc>
        <w:tc>
          <w:tcPr>
            <w:tcW w:w="252" w:type="dxa"/>
            <w:gridSpan w:val="2"/>
            <w:tcBorders>
              <w:top w:val="nil"/>
              <w:left w:val="nil"/>
              <w:bottom w:val="nil"/>
              <w:right w:val="nil"/>
            </w:tcBorders>
            <w:shd w:val="clear" w:color="auto" w:fill="auto"/>
            <w:noWrap/>
            <w:vAlign w:val="bottom"/>
            <w:hideMark/>
          </w:tcPr>
          <w:p w14:paraId="45C7C13C"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1B4CFF81"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73F2B022" w14:textId="77777777" w:rsidR="004C314C" w:rsidRPr="00910FA7" w:rsidRDefault="004C314C" w:rsidP="0013612C">
            <w:pPr>
              <w:rPr>
                <w:sz w:val="20"/>
                <w:szCs w:val="20"/>
              </w:rPr>
            </w:pPr>
          </w:p>
        </w:tc>
        <w:tc>
          <w:tcPr>
            <w:tcW w:w="266" w:type="dxa"/>
            <w:gridSpan w:val="3"/>
            <w:tcBorders>
              <w:top w:val="nil"/>
              <w:left w:val="nil"/>
              <w:bottom w:val="nil"/>
              <w:right w:val="nil"/>
            </w:tcBorders>
            <w:shd w:val="clear" w:color="auto" w:fill="auto"/>
            <w:noWrap/>
            <w:vAlign w:val="bottom"/>
            <w:hideMark/>
          </w:tcPr>
          <w:p w14:paraId="405BF200"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225FC856"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4F955904"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2F84DD20"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1723D2F8"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54612C5D"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2EEFD56F" w14:textId="77777777" w:rsidR="004C314C" w:rsidRPr="00910FA7" w:rsidRDefault="004C314C" w:rsidP="0013612C">
            <w:pPr>
              <w:rPr>
                <w:sz w:val="20"/>
                <w:szCs w:val="20"/>
              </w:rPr>
            </w:pPr>
          </w:p>
        </w:tc>
        <w:tc>
          <w:tcPr>
            <w:tcW w:w="3266" w:type="dxa"/>
            <w:gridSpan w:val="24"/>
            <w:tcBorders>
              <w:top w:val="nil"/>
              <w:left w:val="nil"/>
              <w:bottom w:val="nil"/>
              <w:right w:val="nil"/>
            </w:tcBorders>
            <w:shd w:val="clear" w:color="auto" w:fill="auto"/>
            <w:noWrap/>
            <w:vAlign w:val="bottom"/>
            <w:hideMark/>
          </w:tcPr>
          <w:p w14:paraId="41DBE182" w14:textId="77777777" w:rsidR="004C314C" w:rsidRPr="00910FA7" w:rsidRDefault="004C314C" w:rsidP="0013612C">
            <w:pPr>
              <w:rPr>
                <w:color w:val="000000"/>
                <w:sz w:val="16"/>
                <w:szCs w:val="16"/>
              </w:rPr>
            </w:pPr>
            <w:r w:rsidRPr="00910FA7">
              <w:rPr>
                <w:color w:val="000000"/>
                <w:sz w:val="16"/>
                <w:szCs w:val="16"/>
              </w:rPr>
              <w:t>Дата подписания (принятия) работ (услуг)</w:t>
            </w:r>
          </w:p>
        </w:tc>
        <w:tc>
          <w:tcPr>
            <w:tcW w:w="1718" w:type="dxa"/>
            <w:gridSpan w:val="13"/>
            <w:tcBorders>
              <w:top w:val="nil"/>
              <w:left w:val="nil"/>
              <w:bottom w:val="single" w:sz="4" w:space="0" w:color="000000"/>
              <w:right w:val="nil"/>
            </w:tcBorders>
            <w:shd w:val="clear" w:color="auto" w:fill="auto"/>
            <w:vAlign w:val="bottom"/>
            <w:hideMark/>
          </w:tcPr>
          <w:p w14:paraId="2B671E6E" w14:textId="77777777" w:rsidR="004C314C" w:rsidRPr="00910FA7" w:rsidRDefault="004C314C" w:rsidP="0013612C">
            <w:pPr>
              <w:jc w:val="center"/>
              <w:rPr>
                <w:color w:val="000000"/>
                <w:sz w:val="16"/>
                <w:szCs w:val="16"/>
              </w:rPr>
            </w:pPr>
            <w:r w:rsidRPr="00910FA7">
              <w:rPr>
                <w:color w:val="000000"/>
                <w:sz w:val="16"/>
                <w:szCs w:val="16"/>
              </w:rPr>
              <w:t>_</w:t>
            </w:r>
            <w:proofErr w:type="gramStart"/>
            <w:r w:rsidRPr="00910FA7">
              <w:rPr>
                <w:color w:val="000000"/>
                <w:sz w:val="16"/>
                <w:szCs w:val="16"/>
              </w:rPr>
              <w:t>_._</w:t>
            </w:r>
            <w:proofErr w:type="gramEnd"/>
            <w:r w:rsidRPr="00910FA7">
              <w:rPr>
                <w:color w:val="000000"/>
                <w:sz w:val="16"/>
                <w:szCs w:val="16"/>
              </w:rPr>
              <w:t>_.2022</w:t>
            </w:r>
          </w:p>
        </w:tc>
        <w:tc>
          <w:tcPr>
            <w:tcW w:w="241" w:type="dxa"/>
            <w:gridSpan w:val="3"/>
            <w:tcBorders>
              <w:top w:val="nil"/>
              <w:left w:val="nil"/>
              <w:bottom w:val="nil"/>
              <w:right w:val="nil"/>
            </w:tcBorders>
            <w:shd w:val="clear" w:color="auto" w:fill="auto"/>
            <w:noWrap/>
            <w:vAlign w:val="bottom"/>
            <w:hideMark/>
          </w:tcPr>
          <w:p w14:paraId="2E073283" w14:textId="77777777" w:rsidR="004C314C" w:rsidRPr="00910FA7" w:rsidRDefault="004C314C" w:rsidP="0013612C">
            <w:pPr>
              <w:jc w:val="center"/>
              <w:rPr>
                <w:color w:val="000000"/>
                <w:sz w:val="16"/>
                <w:szCs w:val="16"/>
              </w:rPr>
            </w:pPr>
          </w:p>
        </w:tc>
        <w:tc>
          <w:tcPr>
            <w:tcW w:w="322" w:type="dxa"/>
            <w:gridSpan w:val="4"/>
            <w:tcBorders>
              <w:top w:val="nil"/>
              <w:left w:val="nil"/>
              <w:bottom w:val="nil"/>
              <w:right w:val="nil"/>
            </w:tcBorders>
            <w:shd w:val="clear" w:color="auto" w:fill="auto"/>
            <w:noWrap/>
            <w:vAlign w:val="bottom"/>
            <w:hideMark/>
          </w:tcPr>
          <w:p w14:paraId="6529892E" w14:textId="77777777" w:rsidR="004C314C" w:rsidRPr="00910FA7" w:rsidRDefault="004C314C" w:rsidP="0013612C">
            <w:pPr>
              <w:rPr>
                <w:sz w:val="20"/>
                <w:szCs w:val="20"/>
              </w:rPr>
            </w:pPr>
          </w:p>
        </w:tc>
        <w:tc>
          <w:tcPr>
            <w:tcW w:w="315" w:type="dxa"/>
            <w:gridSpan w:val="3"/>
            <w:tcBorders>
              <w:top w:val="nil"/>
              <w:left w:val="nil"/>
              <w:bottom w:val="nil"/>
              <w:right w:val="nil"/>
            </w:tcBorders>
            <w:shd w:val="clear" w:color="auto" w:fill="auto"/>
            <w:noWrap/>
            <w:vAlign w:val="bottom"/>
            <w:hideMark/>
          </w:tcPr>
          <w:p w14:paraId="05808F64" w14:textId="77777777" w:rsidR="004C314C" w:rsidRPr="00910FA7" w:rsidRDefault="004C314C" w:rsidP="0013612C">
            <w:pPr>
              <w:rPr>
                <w:sz w:val="20"/>
                <w:szCs w:val="20"/>
              </w:rPr>
            </w:pPr>
          </w:p>
        </w:tc>
        <w:tc>
          <w:tcPr>
            <w:tcW w:w="315" w:type="dxa"/>
            <w:gridSpan w:val="3"/>
            <w:tcBorders>
              <w:top w:val="nil"/>
              <w:left w:val="nil"/>
              <w:bottom w:val="nil"/>
              <w:right w:val="nil"/>
            </w:tcBorders>
            <w:shd w:val="clear" w:color="auto" w:fill="auto"/>
            <w:noWrap/>
            <w:vAlign w:val="bottom"/>
            <w:hideMark/>
          </w:tcPr>
          <w:p w14:paraId="3009B576" w14:textId="77777777" w:rsidR="004C314C" w:rsidRPr="00910FA7" w:rsidRDefault="004C314C" w:rsidP="0013612C">
            <w:pPr>
              <w:rPr>
                <w:sz w:val="20"/>
                <w:szCs w:val="20"/>
              </w:rPr>
            </w:pPr>
          </w:p>
        </w:tc>
        <w:tc>
          <w:tcPr>
            <w:tcW w:w="240" w:type="dxa"/>
            <w:gridSpan w:val="3"/>
            <w:tcBorders>
              <w:top w:val="nil"/>
              <w:left w:val="nil"/>
              <w:bottom w:val="nil"/>
              <w:right w:val="nil"/>
            </w:tcBorders>
            <w:shd w:val="clear" w:color="auto" w:fill="auto"/>
            <w:noWrap/>
            <w:vAlign w:val="bottom"/>
            <w:hideMark/>
          </w:tcPr>
          <w:p w14:paraId="7F834A4D" w14:textId="77777777" w:rsidR="004C314C" w:rsidRPr="00910FA7" w:rsidRDefault="004C314C" w:rsidP="0013612C">
            <w:pPr>
              <w:rPr>
                <w:sz w:val="20"/>
                <w:szCs w:val="20"/>
              </w:rPr>
            </w:pPr>
          </w:p>
        </w:tc>
        <w:tc>
          <w:tcPr>
            <w:tcW w:w="1433" w:type="dxa"/>
            <w:gridSpan w:val="5"/>
            <w:tcBorders>
              <w:top w:val="nil"/>
              <w:left w:val="nil"/>
              <w:bottom w:val="nil"/>
              <w:right w:val="nil"/>
            </w:tcBorders>
            <w:shd w:val="clear" w:color="auto" w:fill="auto"/>
            <w:noWrap/>
            <w:vAlign w:val="bottom"/>
            <w:hideMark/>
          </w:tcPr>
          <w:p w14:paraId="6AC67564" w14:textId="77777777" w:rsidR="004C314C" w:rsidRPr="00910FA7" w:rsidRDefault="004C314C" w:rsidP="0013612C">
            <w:pPr>
              <w:rPr>
                <w:sz w:val="20"/>
                <w:szCs w:val="20"/>
              </w:rPr>
            </w:pPr>
          </w:p>
        </w:tc>
      </w:tr>
      <w:tr w:rsidR="004C314C" w:rsidRPr="00910FA7" w14:paraId="56B7E815" w14:textId="77777777" w:rsidTr="004C314C">
        <w:trPr>
          <w:trHeight w:val="222"/>
        </w:trPr>
        <w:tc>
          <w:tcPr>
            <w:tcW w:w="415" w:type="dxa"/>
            <w:gridSpan w:val="2"/>
            <w:tcBorders>
              <w:top w:val="nil"/>
              <w:left w:val="nil"/>
              <w:bottom w:val="nil"/>
              <w:right w:val="nil"/>
            </w:tcBorders>
            <w:shd w:val="clear" w:color="auto" w:fill="auto"/>
            <w:noWrap/>
            <w:vAlign w:val="bottom"/>
            <w:hideMark/>
          </w:tcPr>
          <w:p w14:paraId="3BEA5593" w14:textId="77777777" w:rsidR="004C314C" w:rsidRPr="00910FA7" w:rsidRDefault="004C314C" w:rsidP="0013612C">
            <w:pPr>
              <w:rPr>
                <w:sz w:val="20"/>
                <w:szCs w:val="20"/>
              </w:rPr>
            </w:pPr>
          </w:p>
        </w:tc>
        <w:tc>
          <w:tcPr>
            <w:tcW w:w="306" w:type="dxa"/>
            <w:gridSpan w:val="3"/>
            <w:tcBorders>
              <w:top w:val="nil"/>
              <w:left w:val="nil"/>
              <w:bottom w:val="nil"/>
              <w:right w:val="nil"/>
            </w:tcBorders>
            <w:shd w:val="clear" w:color="auto" w:fill="auto"/>
            <w:noWrap/>
            <w:vAlign w:val="bottom"/>
            <w:hideMark/>
          </w:tcPr>
          <w:p w14:paraId="27E1BD13"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1A1F3F1F" w14:textId="77777777" w:rsidR="004C314C" w:rsidRPr="00910FA7" w:rsidRDefault="004C314C" w:rsidP="0013612C">
            <w:pPr>
              <w:rPr>
                <w:sz w:val="20"/>
                <w:szCs w:val="20"/>
              </w:rPr>
            </w:pPr>
          </w:p>
        </w:tc>
        <w:tc>
          <w:tcPr>
            <w:tcW w:w="291" w:type="dxa"/>
            <w:gridSpan w:val="2"/>
            <w:tcBorders>
              <w:top w:val="nil"/>
              <w:left w:val="nil"/>
              <w:bottom w:val="nil"/>
              <w:right w:val="nil"/>
            </w:tcBorders>
            <w:shd w:val="clear" w:color="auto" w:fill="auto"/>
            <w:noWrap/>
            <w:vAlign w:val="bottom"/>
            <w:hideMark/>
          </w:tcPr>
          <w:p w14:paraId="3BC54B19"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noWrap/>
            <w:vAlign w:val="bottom"/>
            <w:hideMark/>
          </w:tcPr>
          <w:p w14:paraId="1ADED8D3"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noWrap/>
            <w:vAlign w:val="bottom"/>
            <w:hideMark/>
          </w:tcPr>
          <w:p w14:paraId="7230C8DA"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noWrap/>
            <w:vAlign w:val="bottom"/>
            <w:hideMark/>
          </w:tcPr>
          <w:p w14:paraId="549647DC" w14:textId="77777777" w:rsidR="004C314C" w:rsidRPr="00910FA7" w:rsidRDefault="004C314C" w:rsidP="0013612C">
            <w:pPr>
              <w:rPr>
                <w:sz w:val="20"/>
                <w:szCs w:val="20"/>
              </w:rPr>
            </w:pPr>
          </w:p>
        </w:tc>
        <w:tc>
          <w:tcPr>
            <w:tcW w:w="278" w:type="dxa"/>
            <w:gridSpan w:val="2"/>
            <w:tcBorders>
              <w:top w:val="nil"/>
              <w:left w:val="nil"/>
              <w:bottom w:val="nil"/>
              <w:right w:val="nil"/>
            </w:tcBorders>
            <w:shd w:val="clear" w:color="auto" w:fill="auto"/>
            <w:noWrap/>
            <w:vAlign w:val="bottom"/>
            <w:hideMark/>
          </w:tcPr>
          <w:p w14:paraId="244F95B8" w14:textId="77777777" w:rsidR="004C314C" w:rsidRPr="00910FA7" w:rsidRDefault="004C314C" w:rsidP="0013612C">
            <w:pPr>
              <w:rPr>
                <w:sz w:val="20"/>
                <w:szCs w:val="20"/>
              </w:rPr>
            </w:pPr>
          </w:p>
        </w:tc>
        <w:tc>
          <w:tcPr>
            <w:tcW w:w="278" w:type="dxa"/>
            <w:gridSpan w:val="3"/>
            <w:tcBorders>
              <w:top w:val="nil"/>
              <w:left w:val="nil"/>
              <w:bottom w:val="nil"/>
              <w:right w:val="nil"/>
            </w:tcBorders>
            <w:shd w:val="clear" w:color="auto" w:fill="auto"/>
            <w:noWrap/>
            <w:vAlign w:val="bottom"/>
            <w:hideMark/>
          </w:tcPr>
          <w:p w14:paraId="1C2F82AC"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65B4B741" w14:textId="77777777" w:rsidR="004C314C" w:rsidRPr="00910FA7" w:rsidRDefault="004C314C" w:rsidP="0013612C">
            <w:pPr>
              <w:rPr>
                <w:sz w:val="20"/>
                <w:szCs w:val="20"/>
              </w:rPr>
            </w:pPr>
          </w:p>
        </w:tc>
        <w:tc>
          <w:tcPr>
            <w:tcW w:w="252" w:type="dxa"/>
            <w:gridSpan w:val="2"/>
            <w:tcBorders>
              <w:top w:val="nil"/>
              <w:left w:val="nil"/>
              <w:bottom w:val="nil"/>
              <w:right w:val="nil"/>
            </w:tcBorders>
            <w:shd w:val="clear" w:color="auto" w:fill="auto"/>
            <w:noWrap/>
            <w:vAlign w:val="bottom"/>
            <w:hideMark/>
          </w:tcPr>
          <w:p w14:paraId="60E73059"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2036AA37"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6C2CB853"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0AA838C6"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7296B7B4" w14:textId="77777777" w:rsidR="004C314C" w:rsidRPr="00910FA7" w:rsidRDefault="004C314C" w:rsidP="0013612C">
            <w:pPr>
              <w:rPr>
                <w:sz w:val="20"/>
                <w:szCs w:val="20"/>
              </w:rPr>
            </w:pPr>
          </w:p>
        </w:tc>
        <w:tc>
          <w:tcPr>
            <w:tcW w:w="279" w:type="dxa"/>
            <w:gridSpan w:val="3"/>
            <w:tcBorders>
              <w:top w:val="nil"/>
              <w:left w:val="nil"/>
              <w:bottom w:val="nil"/>
              <w:right w:val="nil"/>
            </w:tcBorders>
            <w:shd w:val="clear" w:color="auto" w:fill="auto"/>
            <w:noWrap/>
            <w:vAlign w:val="bottom"/>
            <w:hideMark/>
          </w:tcPr>
          <w:p w14:paraId="1B1261F0" w14:textId="77777777" w:rsidR="004C314C" w:rsidRPr="00910FA7" w:rsidRDefault="004C314C" w:rsidP="0013612C">
            <w:pPr>
              <w:rPr>
                <w:sz w:val="20"/>
                <w:szCs w:val="20"/>
              </w:rPr>
            </w:pPr>
          </w:p>
        </w:tc>
        <w:tc>
          <w:tcPr>
            <w:tcW w:w="252" w:type="dxa"/>
            <w:gridSpan w:val="2"/>
            <w:tcBorders>
              <w:top w:val="nil"/>
              <w:left w:val="nil"/>
              <w:bottom w:val="nil"/>
              <w:right w:val="nil"/>
            </w:tcBorders>
            <w:shd w:val="clear" w:color="auto" w:fill="auto"/>
            <w:noWrap/>
            <w:vAlign w:val="bottom"/>
            <w:hideMark/>
          </w:tcPr>
          <w:p w14:paraId="2B43FD3F"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6A57112E"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293B13DD" w14:textId="77777777" w:rsidR="004C314C" w:rsidRPr="00910FA7" w:rsidRDefault="004C314C" w:rsidP="0013612C">
            <w:pPr>
              <w:rPr>
                <w:sz w:val="20"/>
                <w:szCs w:val="20"/>
              </w:rPr>
            </w:pPr>
          </w:p>
        </w:tc>
        <w:tc>
          <w:tcPr>
            <w:tcW w:w="266" w:type="dxa"/>
            <w:gridSpan w:val="3"/>
            <w:tcBorders>
              <w:top w:val="nil"/>
              <w:left w:val="nil"/>
              <w:bottom w:val="nil"/>
              <w:right w:val="nil"/>
            </w:tcBorders>
            <w:shd w:val="clear" w:color="auto" w:fill="auto"/>
            <w:noWrap/>
            <w:vAlign w:val="bottom"/>
            <w:hideMark/>
          </w:tcPr>
          <w:p w14:paraId="5A75CC51"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742C20C1"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5BF18A71"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5C58F47B"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5BA7EDF2"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54603FE5"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0B800C03"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4A597E12" w14:textId="77777777" w:rsidR="004C314C" w:rsidRPr="00910FA7" w:rsidRDefault="004C314C" w:rsidP="0013612C">
            <w:pPr>
              <w:rPr>
                <w:sz w:val="20"/>
                <w:szCs w:val="20"/>
              </w:rPr>
            </w:pPr>
          </w:p>
        </w:tc>
        <w:tc>
          <w:tcPr>
            <w:tcW w:w="266" w:type="dxa"/>
            <w:gridSpan w:val="3"/>
            <w:tcBorders>
              <w:top w:val="nil"/>
              <w:left w:val="nil"/>
              <w:bottom w:val="nil"/>
              <w:right w:val="nil"/>
            </w:tcBorders>
            <w:shd w:val="clear" w:color="auto" w:fill="auto"/>
            <w:noWrap/>
            <w:vAlign w:val="bottom"/>
            <w:hideMark/>
          </w:tcPr>
          <w:p w14:paraId="66464E1B" w14:textId="77777777" w:rsidR="004C314C" w:rsidRPr="00910FA7" w:rsidRDefault="004C314C" w:rsidP="0013612C">
            <w:pPr>
              <w:rPr>
                <w:sz w:val="20"/>
                <w:szCs w:val="20"/>
              </w:rPr>
            </w:pPr>
          </w:p>
        </w:tc>
        <w:tc>
          <w:tcPr>
            <w:tcW w:w="358" w:type="dxa"/>
            <w:gridSpan w:val="2"/>
            <w:tcBorders>
              <w:top w:val="nil"/>
              <w:left w:val="nil"/>
              <w:bottom w:val="nil"/>
              <w:right w:val="nil"/>
            </w:tcBorders>
            <w:shd w:val="clear" w:color="auto" w:fill="auto"/>
            <w:noWrap/>
            <w:vAlign w:val="bottom"/>
            <w:hideMark/>
          </w:tcPr>
          <w:p w14:paraId="322F4C48"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5B8E4444"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7BDDC3EF" w14:textId="77777777" w:rsidR="004C314C" w:rsidRPr="00910FA7" w:rsidRDefault="004C314C" w:rsidP="0013612C">
            <w:pPr>
              <w:rPr>
                <w:sz w:val="20"/>
                <w:szCs w:val="20"/>
              </w:rPr>
            </w:pPr>
          </w:p>
        </w:tc>
        <w:tc>
          <w:tcPr>
            <w:tcW w:w="544" w:type="dxa"/>
            <w:gridSpan w:val="2"/>
            <w:tcBorders>
              <w:top w:val="nil"/>
              <w:left w:val="nil"/>
              <w:bottom w:val="nil"/>
              <w:right w:val="nil"/>
            </w:tcBorders>
            <w:shd w:val="clear" w:color="auto" w:fill="auto"/>
            <w:noWrap/>
            <w:vAlign w:val="bottom"/>
            <w:hideMark/>
          </w:tcPr>
          <w:p w14:paraId="05B2A2DC"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311E8F4A"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7C6BDAA7"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50B03187"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1268E16F" w14:textId="77777777" w:rsidR="004C314C" w:rsidRPr="00910FA7" w:rsidRDefault="004C314C" w:rsidP="0013612C">
            <w:pPr>
              <w:rPr>
                <w:sz w:val="20"/>
                <w:szCs w:val="20"/>
              </w:rPr>
            </w:pPr>
          </w:p>
        </w:tc>
        <w:tc>
          <w:tcPr>
            <w:tcW w:w="266" w:type="dxa"/>
            <w:gridSpan w:val="3"/>
            <w:tcBorders>
              <w:top w:val="nil"/>
              <w:left w:val="nil"/>
              <w:bottom w:val="nil"/>
              <w:right w:val="nil"/>
            </w:tcBorders>
            <w:shd w:val="clear" w:color="auto" w:fill="auto"/>
            <w:noWrap/>
            <w:vAlign w:val="bottom"/>
            <w:hideMark/>
          </w:tcPr>
          <w:p w14:paraId="5C9D2D8C"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14E945FA" w14:textId="77777777" w:rsidR="004C314C" w:rsidRPr="00910FA7" w:rsidRDefault="004C314C" w:rsidP="0013612C">
            <w:pPr>
              <w:rPr>
                <w:sz w:val="20"/>
                <w:szCs w:val="20"/>
              </w:rPr>
            </w:pPr>
          </w:p>
        </w:tc>
        <w:tc>
          <w:tcPr>
            <w:tcW w:w="457" w:type="dxa"/>
            <w:gridSpan w:val="2"/>
            <w:tcBorders>
              <w:top w:val="nil"/>
              <w:left w:val="nil"/>
              <w:bottom w:val="nil"/>
              <w:right w:val="nil"/>
            </w:tcBorders>
            <w:shd w:val="clear" w:color="auto" w:fill="auto"/>
            <w:noWrap/>
            <w:vAlign w:val="bottom"/>
            <w:hideMark/>
          </w:tcPr>
          <w:p w14:paraId="542E53CC"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105199FF"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258D79CB" w14:textId="77777777" w:rsidR="004C314C" w:rsidRPr="00910FA7" w:rsidRDefault="004C314C" w:rsidP="0013612C">
            <w:pPr>
              <w:rPr>
                <w:sz w:val="20"/>
                <w:szCs w:val="20"/>
              </w:rPr>
            </w:pPr>
          </w:p>
        </w:tc>
        <w:tc>
          <w:tcPr>
            <w:tcW w:w="236" w:type="dxa"/>
            <w:gridSpan w:val="3"/>
            <w:tcBorders>
              <w:top w:val="nil"/>
              <w:left w:val="nil"/>
              <w:bottom w:val="nil"/>
              <w:right w:val="nil"/>
            </w:tcBorders>
            <w:shd w:val="clear" w:color="auto" w:fill="auto"/>
            <w:noWrap/>
            <w:vAlign w:val="bottom"/>
            <w:hideMark/>
          </w:tcPr>
          <w:p w14:paraId="3F863664" w14:textId="77777777" w:rsidR="004C314C" w:rsidRPr="00910FA7" w:rsidRDefault="004C314C" w:rsidP="0013612C">
            <w:pPr>
              <w:rPr>
                <w:sz w:val="20"/>
                <w:szCs w:val="20"/>
              </w:rPr>
            </w:pPr>
          </w:p>
        </w:tc>
        <w:tc>
          <w:tcPr>
            <w:tcW w:w="347" w:type="dxa"/>
            <w:gridSpan w:val="3"/>
            <w:tcBorders>
              <w:top w:val="nil"/>
              <w:left w:val="nil"/>
              <w:bottom w:val="nil"/>
              <w:right w:val="nil"/>
            </w:tcBorders>
            <w:shd w:val="clear" w:color="auto" w:fill="auto"/>
            <w:noWrap/>
            <w:vAlign w:val="bottom"/>
            <w:hideMark/>
          </w:tcPr>
          <w:p w14:paraId="1AE16569" w14:textId="77777777" w:rsidR="004C314C" w:rsidRPr="00910FA7" w:rsidRDefault="004C314C" w:rsidP="0013612C">
            <w:pPr>
              <w:rPr>
                <w:sz w:val="20"/>
                <w:szCs w:val="20"/>
              </w:rPr>
            </w:pPr>
          </w:p>
        </w:tc>
        <w:tc>
          <w:tcPr>
            <w:tcW w:w="247" w:type="dxa"/>
            <w:gridSpan w:val="3"/>
            <w:tcBorders>
              <w:top w:val="nil"/>
              <w:left w:val="nil"/>
              <w:bottom w:val="nil"/>
              <w:right w:val="nil"/>
            </w:tcBorders>
            <w:shd w:val="clear" w:color="auto" w:fill="auto"/>
            <w:noWrap/>
            <w:vAlign w:val="bottom"/>
            <w:hideMark/>
          </w:tcPr>
          <w:p w14:paraId="53FC20C5" w14:textId="77777777" w:rsidR="004C314C" w:rsidRPr="00910FA7" w:rsidRDefault="004C314C" w:rsidP="0013612C">
            <w:pPr>
              <w:rPr>
                <w:sz w:val="20"/>
                <w:szCs w:val="20"/>
              </w:rPr>
            </w:pPr>
          </w:p>
        </w:tc>
        <w:tc>
          <w:tcPr>
            <w:tcW w:w="316" w:type="dxa"/>
            <w:gridSpan w:val="4"/>
            <w:tcBorders>
              <w:top w:val="nil"/>
              <w:left w:val="nil"/>
              <w:bottom w:val="nil"/>
              <w:right w:val="nil"/>
            </w:tcBorders>
            <w:shd w:val="clear" w:color="auto" w:fill="auto"/>
            <w:noWrap/>
            <w:vAlign w:val="bottom"/>
            <w:hideMark/>
          </w:tcPr>
          <w:p w14:paraId="0A82052E" w14:textId="77777777" w:rsidR="004C314C" w:rsidRPr="00910FA7" w:rsidRDefault="004C314C" w:rsidP="0013612C">
            <w:pPr>
              <w:rPr>
                <w:sz w:val="20"/>
                <w:szCs w:val="20"/>
              </w:rPr>
            </w:pPr>
          </w:p>
        </w:tc>
        <w:tc>
          <w:tcPr>
            <w:tcW w:w="315" w:type="dxa"/>
            <w:gridSpan w:val="3"/>
            <w:tcBorders>
              <w:top w:val="nil"/>
              <w:left w:val="nil"/>
              <w:bottom w:val="nil"/>
              <w:right w:val="nil"/>
            </w:tcBorders>
            <w:shd w:val="clear" w:color="auto" w:fill="auto"/>
            <w:noWrap/>
            <w:vAlign w:val="bottom"/>
            <w:hideMark/>
          </w:tcPr>
          <w:p w14:paraId="390D607F" w14:textId="77777777" w:rsidR="004C314C" w:rsidRPr="00910FA7" w:rsidRDefault="004C314C" w:rsidP="0013612C">
            <w:pPr>
              <w:rPr>
                <w:sz w:val="20"/>
                <w:szCs w:val="20"/>
              </w:rPr>
            </w:pPr>
          </w:p>
        </w:tc>
        <w:tc>
          <w:tcPr>
            <w:tcW w:w="315" w:type="dxa"/>
            <w:gridSpan w:val="3"/>
            <w:tcBorders>
              <w:top w:val="nil"/>
              <w:left w:val="nil"/>
              <w:bottom w:val="nil"/>
              <w:right w:val="nil"/>
            </w:tcBorders>
            <w:shd w:val="clear" w:color="auto" w:fill="auto"/>
            <w:noWrap/>
            <w:vAlign w:val="bottom"/>
            <w:hideMark/>
          </w:tcPr>
          <w:p w14:paraId="513BB71C" w14:textId="77777777" w:rsidR="004C314C" w:rsidRPr="00910FA7" w:rsidRDefault="004C314C" w:rsidP="0013612C">
            <w:pPr>
              <w:rPr>
                <w:sz w:val="20"/>
                <w:szCs w:val="20"/>
              </w:rPr>
            </w:pPr>
          </w:p>
        </w:tc>
        <w:tc>
          <w:tcPr>
            <w:tcW w:w="246" w:type="dxa"/>
            <w:gridSpan w:val="3"/>
            <w:tcBorders>
              <w:top w:val="nil"/>
              <w:left w:val="nil"/>
              <w:bottom w:val="nil"/>
              <w:right w:val="nil"/>
            </w:tcBorders>
            <w:shd w:val="clear" w:color="auto" w:fill="auto"/>
            <w:noWrap/>
            <w:vAlign w:val="bottom"/>
            <w:hideMark/>
          </w:tcPr>
          <w:p w14:paraId="7AEC983E" w14:textId="77777777" w:rsidR="004C314C" w:rsidRPr="00910FA7" w:rsidRDefault="004C314C" w:rsidP="0013612C">
            <w:pPr>
              <w:rPr>
                <w:sz w:val="20"/>
                <w:szCs w:val="20"/>
              </w:rPr>
            </w:pPr>
          </w:p>
        </w:tc>
        <w:tc>
          <w:tcPr>
            <w:tcW w:w="1426" w:type="dxa"/>
            <w:gridSpan w:val="6"/>
            <w:tcBorders>
              <w:top w:val="nil"/>
              <w:left w:val="nil"/>
              <w:bottom w:val="nil"/>
              <w:right w:val="nil"/>
            </w:tcBorders>
            <w:shd w:val="clear" w:color="auto" w:fill="auto"/>
            <w:noWrap/>
            <w:vAlign w:val="bottom"/>
            <w:hideMark/>
          </w:tcPr>
          <w:p w14:paraId="61997204" w14:textId="77777777" w:rsidR="004C314C" w:rsidRPr="00910FA7" w:rsidRDefault="004C314C" w:rsidP="0013612C">
            <w:pPr>
              <w:rPr>
                <w:sz w:val="20"/>
                <w:szCs w:val="20"/>
              </w:rPr>
            </w:pPr>
          </w:p>
        </w:tc>
      </w:tr>
      <w:tr w:rsidR="004C314C" w:rsidRPr="00910FA7" w14:paraId="5082C486" w14:textId="77777777" w:rsidTr="004C314C">
        <w:trPr>
          <w:trHeight w:val="222"/>
        </w:trPr>
        <w:tc>
          <w:tcPr>
            <w:tcW w:w="415" w:type="dxa"/>
            <w:gridSpan w:val="2"/>
            <w:tcBorders>
              <w:top w:val="nil"/>
              <w:left w:val="nil"/>
              <w:bottom w:val="nil"/>
              <w:right w:val="nil"/>
            </w:tcBorders>
            <w:shd w:val="clear" w:color="auto" w:fill="auto"/>
            <w:noWrap/>
            <w:vAlign w:val="bottom"/>
            <w:hideMark/>
          </w:tcPr>
          <w:p w14:paraId="684F454B" w14:textId="77777777" w:rsidR="004C314C" w:rsidRPr="00910FA7" w:rsidRDefault="004C314C" w:rsidP="0013612C">
            <w:pPr>
              <w:rPr>
                <w:sz w:val="20"/>
                <w:szCs w:val="20"/>
              </w:rPr>
            </w:pPr>
          </w:p>
        </w:tc>
        <w:tc>
          <w:tcPr>
            <w:tcW w:w="306" w:type="dxa"/>
            <w:gridSpan w:val="3"/>
            <w:tcBorders>
              <w:top w:val="nil"/>
              <w:left w:val="nil"/>
              <w:bottom w:val="nil"/>
              <w:right w:val="nil"/>
            </w:tcBorders>
            <w:shd w:val="clear" w:color="auto" w:fill="auto"/>
            <w:noWrap/>
            <w:vAlign w:val="bottom"/>
            <w:hideMark/>
          </w:tcPr>
          <w:p w14:paraId="44223C04"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70654343" w14:textId="77777777" w:rsidR="004C314C" w:rsidRPr="00910FA7" w:rsidRDefault="004C314C" w:rsidP="0013612C">
            <w:pPr>
              <w:rPr>
                <w:sz w:val="20"/>
                <w:szCs w:val="20"/>
              </w:rPr>
            </w:pPr>
          </w:p>
        </w:tc>
        <w:tc>
          <w:tcPr>
            <w:tcW w:w="291" w:type="dxa"/>
            <w:gridSpan w:val="2"/>
            <w:tcBorders>
              <w:top w:val="nil"/>
              <w:left w:val="nil"/>
              <w:bottom w:val="nil"/>
              <w:right w:val="nil"/>
            </w:tcBorders>
            <w:shd w:val="clear" w:color="auto" w:fill="auto"/>
            <w:noWrap/>
            <w:vAlign w:val="bottom"/>
            <w:hideMark/>
          </w:tcPr>
          <w:p w14:paraId="77D24B10"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noWrap/>
            <w:vAlign w:val="bottom"/>
            <w:hideMark/>
          </w:tcPr>
          <w:p w14:paraId="59968A0A"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noWrap/>
            <w:vAlign w:val="bottom"/>
            <w:hideMark/>
          </w:tcPr>
          <w:p w14:paraId="7F3A8AC1" w14:textId="77777777" w:rsidR="004C314C" w:rsidRPr="00910FA7" w:rsidRDefault="004C314C" w:rsidP="0013612C">
            <w:pPr>
              <w:rPr>
                <w:sz w:val="20"/>
                <w:szCs w:val="20"/>
              </w:rPr>
            </w:pPr>
          </w:p>
        </w:tc>
        <w:tc>
          <w:tcPr>
            <w:tcW w:w="290" w:type="dxa"/>
            <w:gridSpan w:val="2"/>
            <w:tcBorders>
              <w:top w:val="nil"/>
              <w:left w:val="nil"/>
              <w:bottom w:val="nil"/>
              <w:right w:val="nil"/>
            </w:tcBorders>
            <w:shd w:val="clear" w:color="auto" w:fill="auto"/>
            <w:noWrap/>
            <w:vAlign w:val="bottom"/>
            <w:hideMark/>
          </w:tcPr>
          <w:p w14:paraId="03EA0840" w14:textId="77777777" w:rsidR="004C314C" w:rsidRPr="00910FA7" w:rsidRDefault="004C314C" w:rsidP="0013612C">
            <w:pPr>
              <w:rPr>
                <w:sz w:val="20"/>
                <w:szCs w:val="20"/>
              </w:rPr>
            </w:pPr>
          </w:p>
        </w:tc>
        <w:tc>
          <w:tcPr>
            <w:tcW w:w="278" w:type="dxa"/>
            <w:gridSpan w:val="2"/>
            <w:tcBorders>
              <w:top w:val="nil"/>
              <w:left w:val="nil"/>
              <w:bottom w:val="nil"/>
              <w:right w:val="nil"/>
            </w:tcBorders>
            <w:shd w:val="clear" w:color="auto" w:fill="auto"/>
            <w:noWrap/>
            <w:vAlign w:val="bottom"/>
            <w:hideMark/>
          </w:tcPr>
          <w:p w14:paraId="444B35B9" w14:textId="77777777" w:rsidR="004C314C" w:rsidRPr="00910FA7" w:rsidRDefault="004C314C" w:rsidP="0013612C">
            <w:pPr>
              <w:rPr>
                <w:sz w:val="20"/>
                <w:szCs w:val="20"/>
              </w:rPr>
            </w:pPr>
          </w:p>
        </w:tc>
        <w:tc>
          <w:tcPr>
            <w:tcW w:w="278" w:type="dxa"/>
            <w:gridSpan w:val="3"/>
            <w:tcBorders>
              <w:top w:val="nil"/>
              <w:left w:val="nil"/>
              <w:bottom w:val="nil"/>
              <w:right w:val="nil"/>
            </w:tcBorders>
            <w:shd w:val="clear" w:color="auto" w:fill="auto"/>
            <w:noWrap/>
            <w:vAlign w:val="bottom"/>
            <w:hideMark/>
          </w:tcPr>
          <w:p w14:paraId="1458D612"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2F193E8A" w14:textId="77777777" w:rsidR="004C314C" w:rsidRPr="00910FA7" w:rsidRDefault="004C314C" w:rsidP="0013612C">
            <w:pPr>
              <w:rPr>
                <w:sz w:val="20"/>
                <w:szCs w:val="20"/>
              </w:rPr>
            </w:pPr>
          </w:p>
        </w:tc>
        <w:tc>
          <w:tcPr>
            <w:tcW w:w="252" w:type="dxa"/>
            <w:gridSpan w:val="2"/>
            <w:tcBorders>
              <w:top w:val="nil"/>
              <w:left w:val="nil"/>
              <w:bottom w:val="nil"/>
              <w:right w:val="nil"/>
            </w:tcBorders>
            <w:shd w:val="clear" w:color="auto" w:fill="auto"/>
            <w:noWrap/>
            <w:vAlign w:val="bottom"/>
            <w:hideMark/>
          </w:tcPr>
          <w:p w14:paraId="76811157"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5083354F"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54A0F788"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3E450276" w14:textId="77777777" w:rsidR="004C314C" w:rsidRPr="00910FA7" w:rsidRDefault="004C314C" w:rsidP="0013612C">
            <w:pPr>
              <w:rPr>
                <w:sz w:val="20"/>
                <w:szCs w:val="20"/>
              </w:rPr>
            </w:pPr>
          </w:p>
        </w:tc>
        <w:tc>
          <w:tcPr>
            <w:tcW w:w="279" w:type="dxa"/>
            <w:gridSpan w:val="2"/>
            <w:tcBorders>
              <w:top w:val="nil"/>
              <w:left w:val="nil"/>
              <w:bottom w:val="nil"/>
              <w:right w:val="nil"/>
            </w:tcBorders>
            <w:shd w:val="clear" w:color="auto" w:fill="auto"/>
            <w:noWrap/>
            <w:vAlign w:val="bottom"/>
            <w:hideMark/>
          </w:tcPr>
          <w:p w14:paraId="787C2B7A" w14:textId="77777777" w:rsidR="004C314C" w:rsidRPr="00910FA7" w:rsidRDefault="004C314C" w:rsidP="0013612C">
            <w:pPr>
              <w:rPr>
                <w:sz w:val="20"/>
                <w:szCs w:val="20"/>
              </w:rPr>
            </w:pPr>
          </w:p>
        </w:tc>
        <w:tc>
          <w:tcPr>
            <w:tcW w:w="279" w:type="dxa"/>
            <w:gridSpan w:val="3"/>
            <w:tcBorders>
              <w:top w:val="nil"/>
              <w:left w:val="nil"/>
              <w:bottom w:val="nil"/>
              <w:right w:val="nil"/>
            </w:tcBorders>
            <w:shd w:val="clear" w:color="auto" w:fill="auto"/>
            <w:noWrap/>
            <w:vAlign w:val="bottom"/>
            <w:hideMark/>
          </w:tcPr>
          <w:p w14:paraId="4E9CD384" w14:textId="77777777" w:rsidR="004C314C" w:rsidRPr="00910FA7" w:rsidRDefault="004C314C" w:rsidP="0013612C">
            <w:pPr>
              <w:rPr>
                <w:sz w:val="20"/>
                <w:szCs w:val="20"/>
              </w:rPr>
            </w:pPr>
          </w:p>
        </w:tc>
        <w:tc>
          <w:tcPr>
            <w:tcW w:w="252" w:type="dxa"/>
            <w:gridSpan w:val="2"/>
            <w:tcBorders>
              <w:top w:val="nil"/>
              <w:left w:val="nil"/>
              <w:bottom w:val="nil"/>
              <w:right w:val="nil"/>
            </w:tcBorders>
            <w:shd w:val="clear" w:color="auto" w:fill="auto"/>
            <w:noWrap/>
            <w:vAlign w:val="bottom"/>
            <w:hideMark/>
          </w:tcPr>
          <w:p w14:paraId="716B53E1"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3D7DD247"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1EF8CB3B" w14:textId="77777777" w:rsidR="004C314C" w:rsidRPr="00910FA7" w:rsidRDefault="004C314C" w:rsidP="0013612C">
            <w:pPr>
              <w:rPr>
                <w:sz w:val="20"/>
                <w:szCs w:val="20"/>
              </w:rPr>
            </w:pPr>
          </w:p>
        </w:tc>
        <w:tc>
          <w:tcPr>
            <w:tcW w:w="266" w:type="dxa"/>
            <w:gridSpan w:val="3"/>
            <w:tcBorders>
              <w:top w:val="nil"/>
              <w:left w:val="nil"/>
              <w:bottom w:val="nil"/>
              <w:right w:val="nil"/>
            </w:tcBorders>
            <w:shd w:val="clear" w:color="auto" w:fill="auto"/>
            <w:noWrap/>
            <w:vAlign w:val="bottom"/>
            <w:hideMark/>
          </w:tcPr>
          <w:p w14:paraId="49995D51"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1B9DBFD3"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0DD4BB80"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3529D9AB"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2190497E"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37602E7B"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7FE3F800"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67AE179A" w14:textId="77777777" w:rsidR="004C314C" w:rsidRPr="00910FA7" w:rsidRDefault="004C314C" w:rsidP="0013612C">
            <w:pPr>
              <w:rPr>
                <w:sz w:val="20"/>
                <w:szCs w:val="20"/>
              </w:rPr>
            </w:pPr>
          </w:p>
        </w:tc>
        <w:tc>
          <w:tcPr>
            <w:tcW w:w="624" w:type="dxa"/>
            <w:gridSpan w:val="5"/>
            <w:tcBorders>
              <w:top w:val="nil"/>
              <w:left w:val="nil"/>
              <w:bottom w:val="nil"/>
              <w:right w:val="nil"/>
            </w:tcBorders>
            <w:shd w:val="clear" w:color="auto" w:fill="auto"/>
            <w:noWrap/>
            <w:vAlign w:val="bottom"/>
            <w:hideMark/>
          </w:tcPr>
          <w:p w14:paraId="1CCC55AD" w14:textId="77777777" w:rsidR="004C314C" w:rsidRPr="00910FA7" w:rsidRDefault="004C314C" w:rsidP="0013612C">
            <w:pPr>
              <w:rPr>
                <w:b/>
                <w:bCs/>
                <w:color w:val="000000"/>
                <w:sz w:val="16"/>
                <w:szCs w:val="16"/>
              </w:rPr>
            </w:pPr>
            <w:r w:rsidRPr="00910FA7">
              <w:rPr>
                <w:b/>
                <w:bCs/>
                <w:color w:val="000000"/>
                <w:sz w:val="16"/>
                <w:szCs w:val="16"/>
              </w:rPr>
              <w:t>М.П.</w:t>
            </w:r>
          </w:p>
        </w:tc>
        <w:tc>
          <w:tcPr>
            <w:tcW w:w="266" w:type="dxa"/>
            <w:gridSpan w:val="2"/>
            <w:tcBorders>
              <w:top w:val="nil"/>
              <w:left w:val="nil"/>
              <w:bottom w:val="nil"/>
              <w:right w:val="nil"/>
            </w:tcBorders>
            <w:shd w:val="clear" w:color="auto" w:fill="auto"/>
            <w:noWrap/>
            <w:vAlign w:val="bottom"/>
            <w:hideMark/>
          </w:tcPr>
          <w:p w14:paraId="65FF8272" w14:textId="77777777" w:rsidR="004C314C" w:rsidRPr="00910FA7" w:rsidRDefault="004C314C" w:rsidP="0013612C">
            <w:pPr>
              <w:rPr>
                <w:b/>
                <w:bCs/>
                <w:color w:val="000000"/>
                <w:sz w:val="16"/>
                <w:szCs w:val="16"/>
              </w:rPr>
            </w:pPr>
          </w:p>
        </w:tc>
        <w:tc>
          <w:tcPr>
            <w:tcW w:w="266" w:type="dxa"/>
            <w:gridSpan w:val="2"/>
            <w:tcBorders>
              <w:top w:val="nil"/>
              <w:left w:val="nil"/>
              <w:bottom w:val="nil"/>
              <w:right w:val="nil"/>
            </w:tcBorders>
            <w:shd w:val="clear" w:color="auto" w:fill="auto"/>
            <w:noWrap/>
            <w:vAlign w:val="bottom"/>
            <w:hideMark/>
          </w:tcPr>
          <w:p w14:paraId="163C3CE3" w14:textId="77777777" w:rsidR="004C314C" w:rsidRPr="00910FA7" w:rsidRDefault="004C314C" w:rsidP="0013612C">
            <w:pPr>
              <w:rPr>
                <w:sz w:val="20"/>
                <w:szCs w:val="20"/>
              </w:rPr>
            </w:pPr>
          </w:p>
        </w:tc>
        <w:tc>
          <w:tcPr>
            <w:tcW w:w="544" w:type="dxa"/>
            <w:gridSpan w:val="2"/>
            <w:tcBorders>
              <w:top w:val="nil"/>
              <w:left w:val="nil"/>
              <w:bottom w:val="nil"/>
              <w:right w:val="nil"/>
            </w:tcBorders>
            <w:shd w:val="clear" w:color="auto" w:fill="auto"/>
            <w:noWrap/>
            <w:vAlign w:val="bottom"/>
            <w:hideMark/>
          </w:tcPr>
          <w:p w14:paraId="1FF89267"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1E154D44"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3241E6FF"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25478E71" w14:textId="77777777" w:rsidR="004C314C" w:rsidRPr="00910FA7" w:rsidRDefault="004C314C" w:rsidP="0013612C">
            <w:pPr>
              <w:rPr>
                <w:sz w:val="20"/>
                <w:szCs w:val="20"/>
              </w:rPr>
            </w:pPr>
          </w:p>
        </w:tc>
        <w:tc>
          <w:tcPr>
            <w:tcW w:w="266" w:type="dxa"/>
            <w:gridSpan w:val="2"/>
            <w:tcBorders>
              <w:top w:val="nil"/>
              <w:left w:val="nil"/>
              <w:bottom w:val="nil"/>
              <w:right w:val="nil"/>
            </w:tcBorders>
            <w:shd w:val="clear" w:color="auto" w:fill="auto"/>
            <w:noWrap/>
            <w:vAlign w:val="bottom"/>
            <w:hideMark/>
          </w:tcPr>
          <w:p w14:paraId="45305BAB" w14:textId="77777777" w:rsidR="004C314C" w:rsidRPr="00910FA7" w:rsidRDefault="004C314C" w:rsidP="0013612C">
            <w:pPr>
              <w:rPr>
                <w:sz w:val="20"/>
                <w:szCs w:val="20"/>
              </w:rPr>
            </w:pPr>
          </w:p>
        </w:tc>
        <w:tc>
          <w:tcPr>
            <w:tcW w:w="266" w:type="dxa"/>
            <w:gridSpan w:val="3"/>
            <w:tcBorders>
              <w:top w:val="nil"/>
              <w:left w:val="nil"/>
              <w:bottom w:val="nil"/>
              <w:right w:val="nil"/>
            </w:tcBorders>
            <w:shd w:val="clear" w:color="auto" w:fill="auto"/>
            <w:noWrap/>
            <w:vAlign w:val="bottom"/>
            <w:hideMark/>
          </w:tcPr>
          <w:p w14:paraId="6B39880F"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19259898" w14:textId="77777777" w:rsidR="004C314C" w:rsidRPr="00910FA7" w:rsidRDefault="004C314C" w:rsidP="0013612C">
            <w:pPr>
              <w:rPr>
                <w:sz w:val="20"/>
                <w:szCs w:val="20"/>
              </w:rPr>
            </w:pPr>
          </w:p>
        </w:tc>
        <w:tc>
          <w:tcPr>
            <w:tcW w:w="457" w:type="dxa"/>
            <w:gridSpan w:val="2"/>
            <w:tcBorders>
              <w:top w:val="nil"/>
              <w:left w:val="nil"/>
              <w:bottom w:val="nil"/>
              <w:right w:val="nil"/>
            </w:tcBorders>
            <w:shd w:val="clear" w:color="auto" w:fill="auto"/>
            <w:noWrap/>
            <w:vAlign w:val="bottom"/>
            <w:hideMark/>
          </w:tcPr>
          <w:p w14:paraId="525BBD7C"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248115B7" w14:textId="77777777" w:rsidR="004C314C" w:rsidRPr="00910FA7" w:rsidRDefault="004C314C" w:rsidP="0013612C">
            <w:pPr>
              <w:rPr>
                <w:sz w:val="20"/>
                <w:szCs w:val="20"/>
              </w:rPr>
            </w:pPr>
          </w:p>
        </w:tc>
        <w:tc>
          <w:tcPr>
            <w:tcW w:w="236" w:type="dxa"/>
            <w:gridSpan w:val="2"/>
            <w:tcBorders>
              <w:top w:val="nil"/>
              <w:left w:val="nil"/>
              <w:bottom w:val="nil"/>
              <w:right w:val="nil"/>
            </w:tcBorders>
            <w:shd w:val="clear" w:color="auto" w:fill="auto"/>
            <w:noWrap/>
            <w:vAlign w:val="bottom"/>
            <w:hideMark/>
          </w:tcPr>
          <w:p w14:paraId="072AD4E4" w14:textId="77777777" w:rsidR="004C314C" w:rsidRPr="00910FA7" w:rsidRDefault="004C314C" w:rsidP="0013612C">
            <w:pPr>
              <w:rPr>
                <w:sz w:val="20"/>
                <w:szCs w:val="20"/>
              </w:rPr>
            </w:pPr>
          </w:p>
        </w:tc>
        <w:tc>
          <w:tcPr>
            <w:tcW w:w="236" w:type="dxa"/>
            <w:gridSpan w:val="3"/>
            <w:tcBorders>
              <w:top w:val="nil"/>
              <w:left w:val="nil"/>
              <w:bottom w:val="nil"/>
              <w:right w:val="nil"/>
            </w:tcBorders>
            <w:shd w:val="clear" w:color="auto" w:fill="auto"/>
            <w:noWrap/>
            <w:vAlign w:val="bottom"/>
            <w:hideMark/>
          </w:tcPr>
          <w:p w14:paraId="1135E647" w14:textId="77777777" w:rsidR="004C314C" w:rsidRPr="00910FA7" w:rsidRDefault="004C314C" w:rsidP="0013612C">
            <w:pPr>
              <w:rPr>
                <w:sz w:val="20"/>
                <w:szCs w:val="20"/>
              </w:rPr>
            </w:pPr>
          </w:p>
        </w:tc>
        <w:tc>
          <w:tcPr>
            <w:tcW w:w="347" w:type="dxa"/>
            <w:gridSpan w:val="3"/>
            <w:tcBorders>
              <w:top w:val="nil"/>
              <w:left w:val="nil"/>
              <w:bottom w:val="nil"/>
              <w:right w:val="nil"/>
            </w:tcBorders>
            <w:shd w:val="clear" w:color="auto" w:fill="auto"/>
            <w:noWrap/>
            <w:vAlign w:val="bottom"/>
            <w:hideMark/>
          </w:tcPr>
          <w:p w14:paraId="5BCFF527" w14:textId="77777777" w:rsidR="004C314C" w:rsidRPr="00910FA7" w:rsidRDefault="004C314C" w:rsidP="0013612C">
            <w:pPr>
              <w:rPr>
                <w:sz w:val="20"/>
                <w:szCs w:val="20"/>
              </w:rPr>
            </w:pPr>
          </w:p>
        </w:tc>
        <w:tc>
          <w:tcPr>
            <w:tcW w:w="247" w:type="dxa"/>
            <w:gridSpan w:val="3"/>
            <w:tcBorders>
              <w:top w:val="nil"/>
              <w:left w:val="nil"/>
              <w:bottom w:val="nil"/>
              <w:right w:val="nil"/>
            </w:tcBorders>
            <w:shd w:val="clear" w:color="auto" w:fill="auto"/>
            <w:noWrap/>
            <w:vAlign w:val="bottom"/>
            <w:hideMark/>
          </w:tcPr>
          <w:p w14:paraId="53FCBE52" w14:textId="77777777" w:rsidR="004C314C" w:rsidRPr="00910FA7" w:rsidRDefault="004C314C" w:rsidP="0013612C">
            <w:pPr>
              <w:rPr>
                <w:sz w:val="20"/>
                <w:szCs w:val="20"/>
              </w:rPr>
            </w:pPr>
          </w:p>
        </w:tc>
        <w:tc>
          <w:tcPr>
            <w:tcW w:w="316" w:type="dxa"/>
            <w:gridSpan w:val="4"/>
            <w:tcBorders>
              <w:top w:val="nil"/>
              <w:left w:val="nil"/>
              <w:bottom w:val="nil"/>
              <w:right w:val="nil"/>
            </w:tcBorders>
            <w:shd w:val="clear" w:color="auto" w:fill="auto"/>
            <w:noWrap/>
            <w:vAlign w:val="bottom"/>
            <w:hideMark/>
          </w:tcPr>
          <w:p w14:paraId="221E31DF" w14:textId="77777777" w:rsidR="004C314C" w:rsidRPr="00910FA7" w:rsidRDefault="004C314C" w:rsidP="0013612C">
            <w:pPr>
              <w:rPr>
                <w:sz w:val="20"/>
                <w:szCs w:val="20"/>
              </w:rPr>
            </w:pPr>
          </w:p>
        </w:tc>
        <w:tc>
          <w:tcPr>
            <w:tcW w:w="315" w:type="dxa"/>
            <w:gridSpan w:val="3"/>
            <w:tcBorders>
              <w:top w:val="nil"/>
              <w:left w:val="nil"/>
              <w:bottom w:val="nil"/>
              <w:right w:val="nil"/>
            </w:tcBorders>
            <w:shd w:val="clear" w:color="auto" w:fill="auto"/>
            <w:noWrap/>
            <w:vAlign w:val="bottom"/>
            <w:hideMark/>
          </w:tcPr>
          <w:p w14:paraId="7B6C08EE" w14:textId="77777777" w:rsidR="004C314C" w:rsidRPr="00910FA7" w:rsidRDefault="004C314C" w:rsidP="0013612C">
            <w:pPr>
              <w:rPr>
                <w:sz w:val="20"/>
                <w:szCs w:val="20"/>
              </w:rPr>
            </w:pPr>
          </w:p>
        </w:tc>
        <w:tc>
          <w:tcPr>
            <w:tcW w:w="315" w:type="dxa"/>
            <w:gridSpan w:val="3"/>
            <w:tcBorders>
              <w:top w:val="nil"/>
              <w:left w:val="nil"/>
              <w:bottom w:val="nil"/>
              <w:right w:val="nil"/>
            </w:tcBorders>
            <w:shd w:val="clear" w:color="auto" w:fill="auto"/>
            <w:noWrap/>
            <w:vAlign w:val="bottom"/>
            <w:hideMark/>
          </w:tcPr>
          <w:p w14:paraId="7A9F9941" w14:textId="77777777" w:rsidR="004C314C" w:rsidRPr="00910FA7" w:rsidRDefault="004C314C" w:rsidP="0013612C">
            <w:pPr>
              <w:rPr>
                <w:sz w:val="20"/>
                <w:szCs w:val="20"/>
              </w:rPr>
            </w:pPr>
          </w:p>
        </w:tc>
        <w:tc>
          <w:tcPr>
            <w:tcW w:w="246" w:type="dxa"/>
            <w:gridSpan w:val="3"/>
            <w:tcBorders>
              <w:top w:val="nil"/>
              <w:left w:val="nil"/>
              <w:bottom w:val="nil"/>
              <w:right w:val="nil"/>
            </w:tcBorders>
            <w:shd w:val="clear" w:color="auto" w:fill="auto"/>
            <w:noWrap/>
            <w:vAlign w:val="bottom"/>
            <w:hideMark/>
          </w:tcPr>
          <w:p w14:paraId="57C74A1F" w14:textId="77777777" w:rsidR="004C314C" w:rsidRPr="00910FA7" w:rsidRDefault="004C314C" w:rsidP="0013612C">
            <w:pPr>
              <w:rPr>
                <w:sz w:val="20"/>
                <w:szCs w:val="20"/>
              </w:rPr>
            </w:pPr>
          </w:p>
        </w:tc>
        <w:tc>
          <w:tcPr>
            <w:tcW w:w="1426" w:type="dxa"/>
            <w:gridSpan w:val="6"/>
            <w:tcBorders>
              <w:top w:val="nil"/>
              <w:left w:val="nil"/>
              <w:bottom w:val="nil"/>
              <w:right w:val="nil"/>
            </w:tcBorders>
            <w:shd w:val="clear" w:color="auto" w:fill="auto"/>
            <w:noWrap/>
            <w:vAlign w:val="bottom"/>
            <w:hideMark/>
          </w:tcPr>
          <w:p w14:paraId="13737CAD" w14:textId="77777777" w:rsidR="004C314C" w:rsidRPr="00910FA7" w:rsidRDefault="004C314C" w:rsidP="0013612C">
            <w:pPr>
              <w:rPr>
                <w:sz w:val="20"/>
                <w:szCs w:val="20"/>
              </w:rPr>
            </w:pPr>
          </w:p>
        </w:tc>
      </w:tr>
    </w:tbl>
    <w:p w14:paraId="43BA340D" w14:textId="77777777" w:rsidR="004C314C" w:rsidRPr="00910FA7" w:rsidRDefault="004C314C" w:rsidP="004C314C">
      <w:pPr>
        <w:rPr>
          <w:sz w:val="22"/>
          <w:szCs w:val="22"/>
        </w:rPr>
      </w:pPr>
    </w:p>
    <w:p w14:paraId="281FA137" w14:textId="77777777" w:rsidR="004C314C" w:rsidRPr="006039FA" w:rsidRDefault="004C314C" w:rsidP="00485179">
      <w:pPr>
        <w:rPr>
          <w:lang w:val="en-US"/>
        </w:rPr>
      </w:pPr>
    </w:p>
    <w:sectPr w:rsidR="004C314C" w:rsidRPr="006039FA" w:rsidSect="004C314C">
      <w:pgSz w:w="16838" w:h="11906" w:orient="landscape"/>
      <w:pgMar w:top="1559"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9D0694" w14:textId="77777777" w:rsidR="00517689" w:rsidRDefault="00517689" w:rsidP="002B4D9B">
      <w:r>
        <w:separator/>
      </w:r>
    </w:p>
  </w:endnote>
  <w:endnote w:type="continuationSeparator" w:id="0">
    <w:p w14:paraId="383268EA" w14:textId="77777777" w:rsidR="00517689" w:rsidRDefault="00517689" w:rsidP="002B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DejaVu Sans">
    <w:altName w:val="Arial"/>
    <w:charset w:val="CC"/>
    <w:family w:val="swiss"/>
    <w:pitch w:val="variable"/>
    <w:sig w:usb0="20000A87" w:usb1="D200FDFF" w:usb2="0A0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81FA5" w14:textId="77777777" w:rsidR="004C314C" w:rsidRDefault="004C314C" w:rsidP="00A12C5D">
    <w:pPr>
      <w:pStyle w:val="af5"/>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6952DC9F" w14:textId="77777777" w:rsidR="004C314C" w:rsidRDefault="004C314C" w:rsidP="00A12C5D">
    <w:pPr>
      <w:pStyle w:val="af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D1B60" w14:textId="77777777" w:rsidR="004C314C" w:rsidRDefault="004C314C">
    <w:pPr>
      <w:tabs>
        <w:tab w:val="center" w:pos="4550"/>
        <w:tab w:val="left" w:pos="5818"/>
      </w:tabs>
      <w:ind w:right="260"/>
      <w:jc w:val="right"/>
      <w:rPr>
        <w:color w:val="222A35" w:themeColor="text2" w:themeShade="80"/>
      </w:rPr>
    </w:pPr>
    <w:r>
      <w:rPr>
        <w:color w:val="8496B0" w:themeColor="text2" w:themeTint="99"/>
        <w:spacing w:val="60"/>
      </w:rPr>
      <w:t>Страница</w:t>
    </w:r>
    <w:r>
      <w:rPr>
        <w:color w:val="8496B0" w:themeColor="text2" w:themeTint="99"/>
      </w:rPr>
      <w:t xml:space="preserve"> </w:t>
    </w:r>
    <w:r>
      <w:rPr>
        <w:color w:val="323E4F" w:themeColor="text2" w:themeShade="BF"/>
      </w:rPr>
      <w:fldChar w:fldCharType="begin"/>
    </w:r>
    <w:r>
      <w:rPr>
        <w:color w:val="323E4F" w:themeColor="text2" w:themeShade="BF"/>
      </w:rPr>
      <w:instrText>PAGE   \* MERGEFORMAT</w:instrText>
    </w:r>
    <w:r>
      <w:rPr>
        <w:color w:val="323E4F" w:themeColor="text2" w:themeShade="BF"/>
      </w:rPr>
      <w:fldChar w:fldCharType="separate"/>
    </w:r>
    <w:r>
      <w:rPr>
        <w:noProof/>
        <w:color w:val="323E4F" w:themeColor="text2" w:themeShade="BF"/>
      </w:rPr>
      <w:t>2</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NUMPAGES  \* Arabic  \* MERGEFORMAT</w:instrText>
    </w:r>
    <w:r>
      <w:rPr>
        <w:color w:val="323E4F" w:themeColor="text2" w:themeShade="BF"/>
      </w:rPr>
      <w:fldChar w:fldCharType="separate"/>
    </w:r>
    <w:r>
      <w:rPr>
        <w:noProof/>
        <w:color w:val="323E4F" w:themeColor="text2" w:themeShade="BF"/>
      </w:rPr>
      <w:t>15</w:t>
    </w:r>
    <w:r>
      <w:rPr>
        <w:color w:val="323E4F" w:themeColor="text2" w:themeShade="BF"/>
      </w:rPr>
      <w:fldChar w:fldCharType="end"/>
    </w:r>
  </w:p>
  <w:p w14:paraId="04B01D53" w14:textId="77777777" w:rsidR="004C314C" w:rsidRPr="00171719" w:rsidRDefault="004C314C" w:rsidP="00A12C5D">
    <w:pPr>
      <w:pStyle w:val="af5"/>
      <w:ind w:right="360"/>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5CE9C" w14:textId="77777777" w:rsidR="004C314C" w:rsidRPr="00171719" w:rsidRDefault="004C314C" w:rsidP="00A12C5D">
    <w:pPr>
      <w:pStyle w:val="af5"/>
      <w:jc w:val="center"/>
      <w:rPr>
        <w:sz w:val="20"/>
      </w:rPr>
    </w:pPr>
    <w:r w:rsidRPr="00171719">
      <w:rPr>
        <w:sz w:val="20"/>
      </w:rPr>
      <w:fldChar w:fldCharType="begin"/>
    </w:r>
    <w:r w:rsidRPr="00171719">
      <w:rPr>
        <w:sz w:val="20"/>
      </w:rPr>
      <w:instrText>PAGE   \* MERGEFORMAT</w:instrText>
    </w:r>
    <w:r w:rsidRPr="00171719">
      <w:rPr>
        <w:sz w:val="20"/>
      </w:rPr>
      <w:fldChar w:fldCharType="separate"/>
    </w:r>
    <w:r>
      <w:rPr>
        <w:noProof/>
        <w:sz w:val="20"/>
      </w:rPr>
      <w:t>1</w:t>
    </w:r>
    <w:r w:rsidRPr="00171719">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2CAFA7" w14:textId="77777777" w:rsidR="00517689" w:rsidRDefault="00517689" w:rsidP="002B4D9B">
      <w:r>
        <w:separator/>
      </w:r>
    </w:p>
  </w:footnote>
  <w:footnote w:type="continuationSeparator" w:id="0">
    <w:p w14:paraId="4F82C0E7" w14:textId="77777777" w:rsidR="00517689" w:rsidRDefault="00517689" w:rsidP="002B4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BBBBA" w14:textId="77777777" w:rsidR="004C314C" w:rsidRDefault="004C314C" w:rsidP="00A12C5D">
    <w:pPr>
      <w:pStyle w:val="af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09DC7A00"/>
    <w:lvl w:ilvl="0">
      <w:start w:val="1"/>
      <w:numFmt w:val="bullet"/>
      <w:pStyle w:val="1"/>
      <w:lvlText w:val=""/>
      <w:lvlJc w:val="left"/>
      <w:pPr>
        <w:tabs>
          <w:tab w:val="num" w:pos="1116"/>
        </w:tabs>
        <w:ind w:left="1116" w:hanging="340"/>
      </w:pPr>
      <w:rPr>
        <w:rFonts w:ascii="Symbol" w:hAnsi="Symbol" w:hint="default"/>
        <w:color w:val="auto"/>
        <w:sz w:val="18"/>
        <w:szCs w:val="18"/>
      </w:rPr>
    </w:lvl>
  </w:abstractNum>
  <w:abstractNum w:abstractNumId="1" w15:restartNumberingAfterBreak="0">
    <w:nsid w:val="04E8579E"/>
    <w:multiLevelType w:val="multilevel"/>
    <w:tmpl w:val="2320F1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81259FB"/>
    <w:multiLevelType w:val="hybridMultilevel"/>
    <w:tmpl w:val="63FE6E8E"/>
    <w:lvl w:ilvl="0" w:tplc="84BCA316">
      <w:start w:val="1"/>
      <w:numFmt w:val="decimal"/>
      <w:lvlText w:val="%1."/>
      <w:lvlJc w:val="left"/>
      <w:pPr>
        <w:ind w:left="928" w:hanging="360"/>
      </w:pPr>
      <w:rPr>
        <w:rFonts w:hint="default"/>
        <w:b w:val="0"/>
      </w:rPr>
    </w:lvl>
    <w:lvl w:ilvl="1" w:tplc="04190019">
      <w:start w:val="1"/>
      <w:numFmt w:val="lowerLetter"/>
      <w:lvlText w:val="%2."/>
      <w:lvlJc w:val="left"/>
      <w:pPr>
        <w:ind w:left="1789" w:hanging="360"/>
      </w:pPr>
    </w:lvl>
    <w:lvl w:ilvl="2" w:tplc="4DE81A34">
      <w:start w:val="1"/>
      <w:numFmt w:val="decimal"/>
      <w:lvlText w:val="%3)"/>
      <w:lvlJc w:val="left"/>
      <w:pPr>
        <w:ind w:left="1070" w:hanging="360"/>
      </w:pPr>
      <w:rPr>
        <w:rFonts w:hint="default"/>
      </w:rPr>
    </w:lvl>
    <w:lvl w:ilvl="3" w:tplc="0419000F">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D2D6EC7"/>
    <w:multiLevelType w:val="multilevel"/>
    <w:tmpl w:val="51C0A420"/>
    <w:lvl w:ilvl="0">
      <w:start w:val="1"/>
      <w:numFmt w:val="decimal"/>
      <w:lvlText w:val="%1."/>
      <w:lvlJc w:val="left"/>
      <w:pPr>
        <w:ind w:left="680" w:hanging="113"/>
      </w:pPr>
      <w:rPr>
        <w:rFonts w:hint="default"/>
        <w:b/>
        <w:i w:val="0"/>
      </w:rPr>
    </w:lvl>
    <w:lvl w:ilvl="1">
      <w:start w:val="1"/>
      <w:numFmt w:val="decimal"/>
      <w:lvlRestart w:val="0"/>
      <w:pStyle w:val="HeaderText"/>
      <w:lvlText w:val="%2."/>
      <w:lvlJc w:val="left"/>
      <w:pPr>
        <w:ind w:left="823" w:hanging="113"/>
      </w:pPr>
      <w:rPr>
        <w:rFonts w:hint="default"/>
        <w:strike w:val="0"/>
      </w:rPr>
    </w:lvl>
    <w:lvl w:ilvl="2">
      <w:start w:val="1"/>
      <w:numFmt w:val="decimal"/>
      <w:lvlText w:val="%3)"/>
      <w:lvlJc w:val="right"/>
      <w:pPr>
        <w:ind w:left="680" w:hanging="113"/>
      </w:pPr>
      <w:rPr>
        <w:rFonts w:hint="default"/>
      </w:rPr>
    </w:lvl>
    <w:lvl w:ilvl="3">
      <w:start w:val="1"/>
      <w:numFmt w:val="decimal"/>
      <w:lvlRestart w:val="1"/>
      <w:lvlText w:val="%4."/>
      <w:lvlJc w:val="left"/>
      <w:pPr>
        <w:ind w:left="680" w:hanging="113"/>
      </w:pPr>
      <w:rPr>
        <w:rFonts w:hint="default"/>
      </w:rPr>
    </w:lvl>
    <w:lvl w:ilvl="4">
      <w:start w:val="1"/>
      <w:numFmt w:val="lowerLetter"/>
      <w:lvlText w:val="%5."/>
      <w:lvlJc w:val="left"/>
      <w:pPr>
        <w:ind w:left="680" w:hanging="113"/>
      </w:pPr>
      <w:rPr>
        <w:rFonts w:hint="default"/>
      </w:rPr>
    </w:lvl>
    <w:lvl w:ilvl="5">
      <w:start w:val="1"/>
      <w:numFmt w:val="lowerRoman"/>
      <w:lvlText w:val="%6."/>
      <w:lvlJc w:val="right"/>
      <w:pPr>
        <w:ind w:left="680" w:hanging="113"/>
      </w:pPr>
      <w:rPr>
        <w:rFonts w:hint="default"/>
      </w:rPr>
    </w:lvl>
    <w:lvl w:ilvl="6">
      <w:start w:val="1"/>
      <w:numFmt w:val="decimal"/>
      <w:lvlText w:val="%7."/>
      <w:lvlJc w:val="left"/>
      <w:pPr>
        <w:ind w:left="680" w:hanging="113"/>
      </w:pPr>
      <w:rPr>
        <w:rFonts w:hint="default"/>
      </w:rPr>
    </w:lvl>
    <w:lvl w:ilvl="7">
      <w:start w:val="1"/>
      <w:numFmt w:val="lowerLetter"/>
      <w:lvlText w:val="%8."/>
      <w:lvlJc w:val="left"/>
      <w:pPr>
        <w:ind w:left="680" w:hanging="113"/>
      </w:pPr>
      <w:rPr>
        <w:rFonts w:hint="default"/>
      </w:rPr>
    </w:lvl>
    <w:lvl w:ilvl="8">
      <w:start w:val="1"/>
      <w:numFmt w:val="lowerRoman"/>
      <w:lvlText w:val="%9."/>
      <w:lvlJc w:val="right"/>
      <w:pPr>
        <w:ind w:left="680" w:hanging="113"/>
      </w:pPr>
      <w:rPr>
        <w:rFonts w:hint="default"/>
      </w:rPr>
    </w:lvl>
  </w:abstractNum>
  <w:abstractNum w:abstractNumId="4" w15:restartNumberingAfterBreak="0">
    <w:nsid w:val="3C3B60EA"/>
    <w:multiLevelType w:val="multilevel"/>
    <w:tmpl w:val="F732B9D0"/>
    <w:lvl w:ilvl="0">
      <w:start w:val="1"/>
      <w:numFmt w:val="decimal"/>
      <w:pStyle w:val="10"/>
      <w:lvlText w:val="%1"/>
      <w:lvlJc w:val="left"/>
      <w:pPr>
        <w:tabs>
          <w:tab w:val="num" w:pos="964"/>
        </w:tabs>
        <w:ind w:left="964" w:hanging="964"/>
      </w:pPr>
      <w:rPr>
        <w:i w:val="0"/>
      </w:rPr>
    </w:lvl>
    <w:lvl w:ilvl="1">
      <w:start w:val="1"/>
      <w:numFmt w:val="decimal"/>
      <w:pStyle w:val="2"/>
      <w:lvlText w:val="%1.%2"/>
      <w:lvlJc w:val="left"/>
      <w:pPr>
        <w:tabs>
          <w:tab w:val="num" w:pos="964"/>
        </w:tabs>
        <w:ind w:left="964" w:hanging="964"/>
      </w:pPr>
    </w:lvl>
    <w:lvl w:ilvl="2">
      <w:start w:val="1"/>
      <w:numFmt w:val="decimal"/>
      <w:pStyle w:val="3"/>
      <w:lvlText w:val="%1.%2.%3"/>
      <w:lvlJc w:val="left"/>
      <w:pPr>
        <w:tabs>
          <w:tab w:val="num" w:pos="964"/>
        </w:tabs>
        <w:ind w:left="964" w:hanging="96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3D052661"/>
    <w:multiLevelType w:val="hybridMultilevel"/>
    <w:tmpl w:val="714282C0"/>
    <w:lvl w:ilvl="0" w:tplc="9288D900">
      <w:start w:val="1"/>
      <w:numFmt w:val="decimal"/>
      <w:lvlText w:val="%1)"/>
      <w:lvlJc w:val="left"/>
      <w:pPr>
        <w:ind w:left="1512" w:hanging="94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420A3982"/>
    <w:multiLevelType w:val="hybridMultilevel"/>
    <w:tmpl w:val="F196C2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2B313DA"/>
    <w:multiLevelType w:val="hybridMultilevel"/>
    <w:tmpl w:val="C8D29C32"/>
    <w:lvl w:ilvl="0" w:tplc="D4F43B7E">
      <w:start w:val="1"/>
      <w:numFmt w:val="decimal"/>
      <w:pStyle w:val="a"/>
      <w:lvlText w:val="%1."/>
      <w:lvlJc w:val="left"/>
      <w:pPr>
        <w:ind w:left="927" w:hanging="360"/>
      </w:pPr>
      <w:rPr>
        <w:rFonts w:cs="Times New Roman"/>
      </w:rPr>
    </w:lvl>
    <w:lvl w:ilvl="1" w:tplc="AC1C4128">
      <w:numFmt w:val="none"/>
      <w:pStyle w:val="a0"/>
      <w:lvlText w:val=""/>
      <w:lvlJc w:val="left"/>
      <w:pPr>
        <w:tabs>
          <w:tab w:val="num" w:pos="360"/>
        </w:tabs>
        <w:ind w:firstLine="709"/>
      </w:pPr>
      <w:rPr>
        <w:rFonts w:cs="Times New Roman"/>
      </w:rPr>
    </w:lvl>
    <w:lvl w:ilvl="2" w:tplc="228C9918">
      <w:numFmt w:val="none"/>
      <w:lvlText w:val=""/>
      <w:lvlJc w:val="left"/>
      <w:pPr>
        <w:tabs>
          <w:tab w:val="num" w:pos="360"/>
        </w:tabs>
        <w:ind w:firstLine="709"/>
      </w:pPr>
      <w:rPr>
        <w:rFonts w:cs="Times New Roman"/>
      </w:rPr>
    </w:lvl>
    <w:lvl w:ilvl="3" w:tplc="D9AE7574">
      <w:numFmt w:val="none"/>
      <w:lvlText w:val=""/>
      <w:lvlJc w:val="left"/>
      <w:pPr>
        <w:tabs>
          <w:tab w:val="num" w:pos="360"/>
        </w:tabs>
        <w:ind w:firstLine="709"/>
      </w:pPr>
      <w:rPr>
        <w:rFonts w:cs="Times New Roman"/>
      </w:rPr>
    </w:lvl>
    <w:lvl w:ilvl="4" w:tplc="8594E896">
      <w:numFmt w:val="none"/>
      <w:lvlText w:val=""/>
      <w:lvlJc w:val="left"/>
      <w:pPr>
        <w:tabs>
          <w:tab w:val="num" w:pos="360"/>
        </w:tabs>
        <w:ind w:firstLine="709"/>
      </w:pPr>
      <w:rPr>
        <w:rFonts w:cs="Times New Roman"/>
      </w:rPr>
    </w:lvl>
    <w:lvl w:ilvl="5" w:tplc="84646046">
      <w:numFmt w:val="none"/>
      <w:lvlText w:val=""/>
      <w:lvlJc w:val="left"/>
      <w:pPr>
        <w:tabs>
          <w:tab w:val="num" w:pos="360"/>
        </w:tabs>
        <w:ind w:firstLine="709"/>
      </w:pPr>
      <w:rPr>
        <w:rFonts w:cs="Times New Roman"/>
      </w:rPr>
    </w:lvl>
    <w:lvl w:ilvl="6" w:tplc="D4DEC1C6">
      <w:numFmt w:val="none"/>
      <w:lvlText w:val=""/>
      <w:lvlJc w:val="left"/>
      <w:pPr>
        <w:tabs>
          <w:tab w:val="num" w:pos="360"/>
        </w:tabs>
        <w:ind w:firstLine="709"/>
      </w:pPr>
      <w:rPr>
        <w:rFonts w:cs="Times New Roman"/>
      </w:rPr>
    </w:lvl>
    <w:lvl w:ilvl="7" w:tplc="5D7CDB0C">
      <w:numFmt w:val="none"/>
      <w:lvlText w:val=""/>
      <w:lvlJc w:val="left"/>
      <w:pPr>
        <w:tabs>
          <w:tab w:val="num" w:pos="360"/>
        </w:tabs>
        <w:ind w:firstLine="709"/>
      </w:pPr>
      <w:rPr>
        <w:rFonts w:cs="Times New Roman"/>
      </w:rPr>
    </w:lvl>
    <w:lvl w:ilvl="8" w:tplc="E6922E84">
      <w:numFmt w:val="none"/>
      <w:lvlText w:val=""/>
      <w:lvlJc w:val="left"/>
      <w:pPr>
        <w:tabs>
          <w:tab w:val="num" w:pos="360"/>
        </w:tabs>
        <w:ind w:firstLine="709"/>
      </w:pPr>
      <w:rPr>
        <w:rFonts w:cs="Times New Roman"/>
      </w:rPr>
    </w:lvl>
  </w:abstractNum>
  <w:abstractNum w:abstractNumId="8" w15:restartNumberingAfterBreak="0">
    <w:nsid w:val="5665349D"/>
    <w:multiLevelType w:val="hybridMultilevel"/>
    <w:tmpl w:val="6386ABCC"/>
    <w:lvl w:ilvl="0" w:tplc="4DE81A34">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C8C3BB8"/>
    <w:multiLevelType w:val="hybridMultilevel"/>
    <w:tmpl w:val="77568894"/>
    <w:lvl w:ilvl="0" w:tplc="85A45C4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D8332A8"/>
    <w:multiLevelType w:val="hybridMultilevel"/>
    <w:tmpl w:val="19F4E7D8"/>
    <w:lvl w:ilvl="0" w:tplc="B0321958">
      <w:start w:val="1"/>
      <w:numFmt w:val="decimal"/>
      <w:lvlText w:val="%1)"/>
      <w:lvlJc w:val="left"/>
      <w:pPr>
        <w:tabs>
          <w:tab w:val="num" w:pos="1134"/>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D9976EE"/>
    <w:multiLevelType w:val="hybridMultilevel"/>
    <w:tmpl w:val="93165A20"/>
    <w:lvl w:ilvl="0" w:tplc="B0321958">
      <w:start w:val="1"/>
      <w:numFmt w:val="decimal"/>
      <w:lvlText w:val="%1)"/>
      <w:lvlJc w:val="left"/>
      <w:pPr>
        <w:tabs>
          <w:tab w:val="num" w:pos="1134"/>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60492CF8"/>
    <w:multiLevelType w:val="hybridMultilevel"/>
    <w:tmpl w:val="C7824E30"/>
    <w:lvl w:ilvl="0" w:tplc="B0321958">
      <w:start w:val="1"/>
      <w:numFmt w:val="decimal"/>
      <w:lvlText w:val="%1)"/>
      <w:lvlJc w:val="left"/>
      <w:pPr>
        <w:tabs>
          <w:tab w:val="num" w:pos="1134"/>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446129B"/>
    <w:multiLevelType w:val="hybridMultilevel"/>
    <w:tmpl w:val="2B4EDBDE"/>
    <w:lvl w:ilvl="0" w:tplc="84BCA316">
      <w:start w:val="1"/>
      <w:numFmt w:val="decimal"/>
      <w:lvlText w:val="%1."/>
      <w:lvlJc w:val="left"/>
      <w:pPr>
        <w:ind w:left="928" w:hanging="360"/>
      </w:pPr>
      <w:rPr>
        <w:rFonts w:hint="default"/>
        <w:b w:val="0"/>
      </w:rPr>
    </w:lvl>
    <w:lvl w:ilvl="1" w:tplc="04190019">
      <w:start w:val="1"/>
      <w:numFmt w:val="lowerLetter"/>
      <w:lvlText w:val="%2."/>
      <w:lvlJc w:val="left"/>
      <w:pPr>
        <w:ind w:left="1789" w:hanging="360"/>
      </w:pPr>
    </w:lvl>
    <w:lvl w:ilvl="2" w:tplc="4DE81A34">
      <w:start w:val="1"/>
      <w:numFmt w:val="decimal"/>
      <w:lvlText w:val="%3)"/>
      <w:lvlJc w:val="left"/>
      <w:pPr>
        <w:ind w:left="1070" w:hanging="360"/>
      </w:pPr>
      <w:rPr>
        <w:rFonts w:hint="default"/>
      </w:r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9437F95"/>
    <w:multiLevelType w:val="hybridMultilevel"/>
    <w:tmpl w:val="6326196A"/>
    <w:lvl w:ilvl="0" w:tplc="8014044A">
      <w:start w:val="1"/>
      <w:numFmt w:val="decimal"/>
      <w:lvlText w:val="%1."/>
      <w:lvlJc w:val="left"/>
      <w:pPr>
        <w:tabs>
          <w:tab w:val="num" w:pos="1863"/>
        </w:tabs>
        <w:ind w:left="1863" w:hanging="1155"/>
      </w:pPr>
      <w:rPr>
        <w:rFonts w:ascii="Times New Roman" w:eastAsia="Times New Roman" w:hAnsi="Times New Roman" w:cs="Times New Roman"/>
      </w:rPr>
    </w:lvl>
    <w:lvl w:ilvl="1" w:tplc="17768EB4">
      <w:start w:val="2"/>
      <w:numFmt w:val="bullet"/>
      <w:lvlText w:val="-"/>
      <w:lvlJc w:val="left"/>
      <w:pPr>
        <w:tabs>
          <w:tab w:val="num" w:pos="2133"/>
        </w:tabs>
        <w:ind w:left="2133" w:hanging="705"/>
      </w:pPr>
      <w:rPr>
        <w:rFonts w:ascii="Arial" w:eastAsia="Times New Roman" w:hAnsi="Arial" w:cs="Arial" w:hint="default"/>
      </w:rPr>
    </w:lvl>
    <w:lvl w:ilvl="2" w:tplc="CF405EDE">
      <w:start w:val="1"/>
      <w:numFmt w:val="decimal"/>
      <w:lvlText w:val="%3."/>
      <w:lvlJc w:val="left"/>
      <w:pPr>
        <w:tabs>
          <w:tab w:val="num" w:pos="2688"/>
        </w:tabs>
        <w:ind w:left="2688" w:hanging="360"/>
      </w:pPr>
      <w:rPr>
        <w:rFonts w:ascii="Times New Roman" w:hAnsi="Times New Roman" w:cs="Times New Roman" w:hint="default"/>
        <w:color w:val="auto"/>
      </w:r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15:restartNumberingAfterBreak="0">
    <w:nsid w:val="7EDC100E"/>
    <w:multiLevelType w:val="hybridMultilevel"/>
    <w:tmpl w:val="A8B6BB30"/>
    <w:lvl w:ilvl="0" w:tplc="A2484586">
      <w:start w:val="1"/>
      <w:numFmt w:val="decimal"/>
      <w:pStyle w:val="a1"/>
      <w:lvlText w:val="%1."/>
      <w:lvlJc w:val="left"/>
      <w:pPr>
        <w:tabs>
          <w:tab w:val="num" w:pos="1701"/>
        </w:tabs>
        <w:ind w:left="1134" w:firstLine="567"/>
      </w:pPr>
      <w:rPr>
        <w:rFonts w:cs="Times New Roman" w:hint="default"/>
        <w:b w:val="0"/>
      </w:rPr>
    </w:lvl>
    <w:lvl w:ilvl="1" w:tplc="25CC886E">
      <w:start w:val="1"/>
      <w:numFmt w:val="decimal"/>
      <w:lvlText w:val="%2)"/>
      <w:lvlJc w:val="left"/>
      <w:pPr>
        <w:ind w:left="1650" w:hanging="93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4"/>
  </w:num>
  <w:num w:numId="2">
    <w:abstractNumId w:val="0"/>
  </w:num>
  <w:num w:numId="3">
    <w:abstractNumId w:val="1"/>
  </w:num>
  <w:num w:numId="4">
    <w:abstractNumId w:val="15"/>
  </w:num>
  <w:num w:numId="5">
    <w:abstractNumId w:val="7"/>
    <w:lvlOverride w:ilvl="0">
      <w:startOverride w:val="1"/>
    </w:lvlOverride>
    <w:lvlOverride w:ilvl="1"/>
    <w:lvlOverride w:ilvl="2"/>
    <w:lvlOverride w:ilvl="3"/>
    <w:lvlOverride w:ilvl="4"/>
    <w:lvlOverride w:ilvl="5"/>
    <w:lvlOverride w:ilvl="6"/>
    <w:lvlOverride w:ilvl="7"/>
    <w:lvlOverride w:ilvl="8"/>
  </w:num>
  <w:num w:numId="6">
    <w:abstractNumId w:val="3"/>
  </w:num>
  <w:num w:numId="7">
    <w:abstractNumId w:val="14"/>
  </w:num>
  <w:num w:numId="8">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0"/>
  </w:num>
  <w:num w:numId="11">
    <w:abstractNumId w:val="11"/>
  </w:num>
  <w:num w:numId="12">
    <w:abstractNumId w:val="6"/>
  </w:num>
  <w:num w:numId="13">
    <w:abstractNumId w:val="13"/>
  </w:num>
  <w:num w:numId="14">
    <w:abstractNumId w:val="5"/>
  </w:num>
  <w:num w:numId="15">
    <w:abstractNumId w:val="2"/>
  </w:num>
  <w:num w:numId="16">
    <w:abstractNumId w:val="8"/>
  </w:num>
  <w:num w:numId="17">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3A"/>
    <w:rsid w:val="00011D1E"/>
    <w:rsid w:val="000174E2"/>
    <w:rsid w:val="0002058A"/>
    <w:rsid w:val="00037427"/>
    <w:rsid w:val="00045E97"/>
    <w:rsid w:val="00064ADF"/>
    <w:rsid w:val="000A69B7"/>
    <w:rsid w:val="000E6DD0"/>
    <w:rsid w:val="000F6687"/>
    <w:rsid w:val="00103541"/>
    <w:rsid w:val="00103B26"/>
    <w:rsid w:val="00104E90"/>
    <w:rsid w:val="00184DF3"/>
    <w:rsid w:val="00185991"/>
    <w:rsid w:val="001A0716"/>
    <w:rsid w:val="001B423E"/>
    <w:rsid w:val="001E5618"/>
    <w:rsid w:val="00212EC5"/>
    <w:rsid w:val="00226F54"/>
    <w:rsid w:val="00227C7F"/>
    <w:rsid w:val="00244CA1"/>
    <w:rsid w:val="002618C7"/>
    <w:rsid w:val="00281912"/>
    <w:rsid w:val="002873E6"/>
    <w:rsid w:val="002B4D9B"/>
    <w:rsid w:val="002B7EC4"/>
    <w:rsid w:val="002E7A61"/>
    <w:rsid w:val="0030038A"/>
    <w:rsid w:val="00315912"/>
    <w:rsid w:val="00357592"/>
    <w:rsid w:val="00362321"/>
    <w:rsid w:val="003755F8"/>
    <w:rsid w:val="003C623B"/>
    <w:rsid w:val="00432802"/>
    <w:rsid w:val="00441E6D"/>
    <w:rsid w:val="004450C4"/>
    <w:rsid w:val="00452233"/>
    <w:rsid w:val="00461BC5"/>
    <w:rsid w:val="00485179"/>
    <w:rsid w:val="004851E5"/>
    <w:rsid w:val="004865FE"/>
    <w:rsid w:val="004B0385"/>
    <w:rsid w:val="004B4C7E"/>
    <w:rsid w:val="004C2E11"/>
    <w:rsid w:val="004C314C"/>
    <w:rsid w:val="004D20DE"/>
    <w:rsid w:val="004F72DE"/>
    <w:rsid w:val="005171B7"/>
    <w:rsid w:val="00517689"/>
    <w:rsid w:val="0055629E"/>
    <w:rsid w:val="00565683"/>
    <w:rsid w:val="005D055D"/>
    <w:rsid w:val="005D3F31"/>
    <w:rsid w:val="005D77BC"/>
    <w:rsid w:val="005E41BB"/>
    <w:rsid w:val="005E4490"/>
    <w:rsid w:val="006039FA"/>
    <w:rsid w:val="0061017C"/>
    <w:rsid w:val="0061359D"/>
    <w:rsid w:val="0064409C"/>
    <w:rsid w:val="00672258"/>
    <w:rsid w:val="006D1DCF"/>
    <w:rsid w:val="006E6C70"/>
    <w:rsid w:val="006E791C"/>
    <w:rsid w:val="006F36AF"/>
    <w:rsid w:val="006F6FE6"/>
    <w:rsid w:val="0070470A"/>
    <w:rsid w:val="007047C2"/>
    <w:rsid w:val="00711B6D"/>
    <w:rsid w:val="00721DE3"/>
    <w:rsid w:val="007377C8"/>
    <w:rsid w:val="00744F84"/>
    <w:rsid w:val="00755B73"/>
    <w:rsid w:val="00790AD8"/>
    <w:rsid w:val="007C1F00"/>
    <w:rsid w:val="007C6D00"/>
    <w:rsid w:val="007D2921"/>
    <w:rsid w:val="007D7111"/>
    <w:rsid w:val="007E5315"/>
    <w:rsid w:val="00820983"/>
    <w:rsid w:val="008353C1"/>
    <w:rsid w:val="00836389"/>
    <w:rsid w:val="0084047B"/>
    <w:rsid w:val="00845D80"/>
    <w:rsid w:val="00850718"/>
    <w:rsid w:val="00856725"/>
    <w:rsid w:val="008C645E"/>
    <w:rsid w:val="008F3CDF"/>
    <w:rsid w:val="0090193B"/>
    <w:rsid w:val="00907A2F"/>
    <w:rsid w:val="00912BD1"/>
    <w:rsid w:val="00923808"/>
    <w:rsid w:val="00924901"/>
    <w:rsid w:val="00937BF2"/>
    <w:rsid w:val="00950B3A"/>
    <w:rsid w:val="009544D6"/>
    <w:rsid w:val="009548FC"/>
    <w:rsid w:val="00966956"/>
    <w:rsid w:val="00972014"/>
    <w:rsid w:val="00997437"/>
    <w:rsid w:val="009A4CBA"/>
    <w:rsid w:val="009A7413"/>
    <w:rsid w:val="009B4BDC"/>
    <w:rsid w:val="009C1CB2"/>
    <w:rsid w:val="009F2E54"/>
    <w:rsid w:val="00A17235"/>
    <w:rsid w:val="00A2418F"/>
    <w:rsid w:val="00A65F85"/>
    <w:rsid w:val="00AB111C"/>
    <w:rsid w:val="00AB5C34"/>
    <w:rsid w:val="00AC1918"/>
    <w:rsid w:val="00AD27E1"/>
    <w:rsid w:val="00AF015A"/>
    <w:rsid w:val="00AF5B4D"/>
    <w:rsid w:val="00B05AFF"/>
    <w:rsid w:val="00B25560"/>
    <w:rsid w:val="00B42F62"/>
    <w:rsid w:val="00B52076"/>
    <w:rsid w:val="00B5725C"/>
    <w:rsid w:val="00B72545"/>
    <w:rsid w:val="00B76857"/>
    <w:rsid w:val="00B94793"/>
    <w:rsid w:val="00BB436A"/>
    <w:rsid w:val="00BD7037"/>
    <w:rsid w:val="00C228CD"/>
    <w:rsid w:val="00C23960"/>
    <w:rsid w:val="00C31A3F"/>
    <w:rsid w:val="00C4764E"/>
    <w:rsid w:val="00C7410C"/>
    <w:rsid w:val="00C747F2"/>
    <w:rsid w:val="00C81AA5"/>
    <w:rsid w:val="00C973E8"/>
    <w:rsid w:val="00CA228B"/>
    <w:rsid w:val="00CB7797"/>
    <w:rsid w:val="00CC15CC"/>
    <w:rsid w:val="00CC7555"/>
    <w:rsid w:val="00D04650"/>
    <w:rsid w:val="00D14B29"/>
    <w:rsid w:val="00D340B4"/>
    <w:rsid w:val="00D43390"/>
    <w:rsid w:val="00DC3949"/>
    <w:rsid w:val="00DF3D0D"/>
    <w:rsid w:val="00DF5B12"/>
    <w:rsid w:val="00DF7D68"/>
    <w:rsid w:val="00E144BA"/>
    <w:rsid w:val="00E33149"/>
    <w:rsid w:val="00E40FFB"/>
    <w:rsid w:val="00E5683B"/>
    <w:rsid w:val="00E72EDD"/>
    <w:rsid w:val="00F21C8E"/>
    <w:rsid w:val="00F30066"/>
    <w:rsid w:val="00F30713"/>
    <w:rsid w:val="00F576E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5AF13"/>
  <w15:chartTrackingRefBased/>
  <w15:docId w15:val="{535AE67C-F1C2-4BA9-8798-CFEBC7714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950B3A"/>
    <w:pPr>
      <w:spacing w:after="0" w:line="240" w:lineRule="auto"/>
    </w:pPr>
    <w:rPr>
      <w:rFonts w:ascii="Times New Roman" w:eastAsia="Times New Roman" w:hAnsi="Times New Roman" w:cs="Times New Roman"/>
      <w:sz w:val="24"/>
      <w:szCs w:val="24"/>
      <w:lang w:val="ru-RU" w:eastAsia="ru-RU"/>
    </w:rPr>
  </w:style>
  <w:style w:type="paragraph" w:styleId="10">
    <w:name w:val="heading 1"/>
    <w:basedOn w:val="2"/>
    <w:next w:val="a3"/>
    <w:link w:val="11"/>
    <w:qFormat/>
    <w:rsid w:val="00950B3A"/>
    <w:pPr>
      <w:pageBreakBefore/>
      <w:numPr>
        <w:ilvl w:val="0"/>
      </w:numPr>
      <w:spacing w:before="0" w:line="360" w:lineRule="exact"/>
      <w:outlineLvl w:val="0"/>
    </w:pPr>
    <w:rPr>
      <w:sz w:val="32"/>
    </w:rPr>
  </w:style>
  <w:style w:type="paragraph" w:styleId="2">
    <w:name w:val="heading 2"/>
    <w:basedOn w:val="a3"/>
    <w:next w:val="a3"/>
    <w:link w:val="20"/>
    <w:qFormat/>
    <w:rsid w:val="00950B3A"/>
    <w:pPr>
      <w:keepNext/>
      <w:numPr>
        <w:ilvl w:val="1"/>
        <w:numId w:val="1"/>
      </w:numPr>
      <w:spacing w:before="400" w:after="0" w:line="320" w:lineRule="exact"/>
      <w:jc w:val="left"/>
      <w:outlineLvl w:val="1"/>
    </w:pPr>
    <w:rPr>
      <w:b/>
      <w:color w:val="0C2D83"/>
      <w:sz w:val="28"/>
    </w:rPr>
  </w:style>
  <w:style w:type="paragraph" w:styleId="3">
    <w:name w:val="heading 3"/>
    <w:basedOn w:val="4"/>
    <w:next w:val="a3"/>
    <w:link w:val="30"/>
    <w:qFormat/>
    <w:rsid w:val="00950B3A"/>
    <w:pPr>
      <w:numPr>
        <w:ilvl w:val="2"/>
      </w:numPr>
      <w:outlineLvl w:val="2"/>
    </w:pPr>
    <w:rPr>
      <w:b w:val="0"/>
      <w:i w:val="0"/>
      <w:color w:val="auto"/>
    </w:rPr>
  </w:style>
  <w:style w:type="paragraph" w:styleId="4">
    <w:name w:val="heading 4"/>
    <w:aliases w:val="H4"/>
    <w:basedOn w:val="a2"/>
    <w:next w:val="a2"/>
    <w:link w:val="40"/>
    <w:qFormat/>
    <w:rsid w:val="00950B3A"/>
    <w:pPr>
      <w:keepNext/>
      <w:numPr>
        <w:ilvl w:val="3"/>
        <w:numId w:val="1"/>
      </w:numPr>
      <w:spacing w:before="400" w:line="280" w:lineRule="exact"/>
      <w:outlineLvl w:val="3"/>
    </w:pPr>
    <w:rPr>
      <w:b/>
      <w:i/>
      <w:color w:val="0C2D83"/>
      <w:szCs w:val="20"/>
      <w:lang w:eastAsia="en-US"/>
    </w:rPr>
  </w:style>
  <w:style w:type="paragraph" w:styleId="5">
    <w:name w:val="heading 5"/>
    <w:basedOn w:val="a2"/>
    <w:next w:val="a2"/>
    <w:link w:val="50"/>
    <w:uiPriority w:val="9"/>
    <w:semiHidden/>
    <w:unhideWhenUsed/>
    <w:qFormat/>
    <w:rsid w:val="00950B3A"/>
    <w:pPr>
      <w:keepNext/>
      <w:keepLines/>
      <w:spacing w:before="200"/>
      <w:outlineLvl w:val="4"/>
    </w:pPr>
    <w:rPr>
      <w:rFonts w:ascii="Cambria" w:hAnsi="Cambria"/>
      <w:color w:val="243F60"/>
    </w:rPr>
  </w:style>
  <w:style w:type="paragraph" w:styleId="7">
    <w:name w:val="heading 7"/>
    <w:basedOn w:val="a2"/>
    <w:next w:val="a2"/>
    <w:link w:val="70"/>
    <w:uiPriority w:val="9"/>
    <w:semiHidden/>
    <w:unhideWhenUsed/>
    <w:qFormat/>
    <w:rsid w:val="00950B3A"/>
    <w:pPr>
      <w:keepNext/>
      <w:keepLines/>
      <w:spacing w:before="40"/>
      <w:outlineLvl w:val="6"/>
    </w:pPr>
    <w:rPr>
      <w:rFonts w:ascii="Cambria" w:hAnsi="Cambria"/>
      <w:i/>
      <w:iCs/>
      <w:color w:val="243F6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rsid w:val="00950B3A"/>
    <w:rPr>
      <w:rFonts w:ascii="Times New Roman" w:eastAsia="Times New Roman" w:hAnsi="Times New Roman" w:cs="Times New Roman"/>
      <w:b/>
      <w:color w:val="0C2D83"/>
      <w:sz w:val="32"/>
      <w:szCs w:val="20"/>
      <w:lang w:val="ru-RU"/>
    </w:rPr>
  </w:style>
  <w:style w:type="character" w:customStyle="1" w:styleId="20">
    <w:name w:val="Заголовок 2 Знак"/>
    <w:basedOn w:val="a4"/>
    <w:link w:val="2"/>
    <w:rsid w:val="00950B3A"/>
    <w:rPr>
      <w:rFonts w:ascii="Times New Roman" w:eastAsia="Times New Roman" w:hAnsi="Times New Roman" w:cs="Times New Roman"/>
      <w:b/>
      <w:color w:val="0C2D83"/>
      <w:sz w:val="28"/>
      <w:szCs w:val="20"/>
      <w:lang w:val="ru-RU"/>
    </w:rPr>
  </w:style>
  <w:style w:type="character" w:customStyle="1" w:styleId="30">
    <w:name w:val="Заголовок 3 Знак"/>
    <w:basedOn w:val="a4"/>
    <w:link w:val="3"/>
    <w:rsid w:val="00950B3A"/>
    <w:rPr>
      <w:rFonts w:ascii="Times New Roman" w:eastAsia="Times New Roman" w:hAnsi="Times New Roman" w:cs="Times New Roman"/>
      <w:sz w:val="24"/>
      <w:szCs w:val="20"/>
      <w:lang w:val="ru-RU"/>
    </w:rPr>
  </w:style>
  <w:style w:type="character" w:customStyle="1" w:styleId="40">
    <w:name w:val="Заголовок 4 Знак"/>
    <w:aliases w:val="H4 Знак"/>
    <w:basedOn w:val="a4"/>
    <w:link w:val="4"/>
    <w:rsid w:val="00950B3A"/>
    <w:rPr>
      <w:rFonts w:ascii="Times New Roman" w:eastAsia="Times New Roman" w:hAnsi="Times New Roman" w:cs="Times New Roman"/>
      <w:b/>
      <w:i/>
      <w:color w:val="0C2D83"/>
      <w:sz w:val="24"/>
      <w:szCs w:val="20"/>
      <w:lang w:val="ru-RU"/>
    </w:rPr>
  </w:style>
  <w:style w:type="character" w:customStyle="1" w:styleId="50">
    <w:name w:val="Заголовок 5 Знак"/>
    <w:basedOn w:val="a4"/>
    <w:link w:val="5"/>
    <w:uiPriority w:val="9"/>
    <w:semiHidden/>
    <w:rsid w:val="00950B3A"/>
    <w:rPr>
      <w:rFonts w:ascii="Cambria" w:eastAsia="Times New Roman" w:hAnsi="Cambria" w:cs="Times New Roman"/>
      <w:color w:val="243F60"/>
      <w:sz w:val="24"/>
      <w:szCs w:val="24"/>
      <w:lang w:val="ru-RU" w:eastAsia="ru-RU"/>
    </w:rPr>
  </w:style>
  <w:style w:type="character" w:customStyle="1" w:styleId="70">
    <w:name w:val="Заголовок 7 Знак"/>
    <w:basedOn w:val="a4"/>
    <w:link w:val="7"/>
    <w:uiPriority w:val="9"/>
    <w:semiHidden/>
    <w:rsid w:val="00950B3A"/>
    <w:rPr>
      <w:rFonts w:ascii="Cambria" w:eastAsia="Times New Roman" w:hAnsi="Cambria" w:cs="Times New Roman"/>
      <w:i/>
      <w:iCs/>
      <w:color w:val="243F60"/>
      <w:sz w:val="24"/>
      <w:szCs w:val="24"/>
      <w:lang w:val="ru-RU" w:eastAsia="ru-RU"/>
    </w:rPr>
  </w:style>
  <w:style w:type="paragraph" w:styleId="a3">
    <w:name w:val="Body Text"/>
    <w:aliases w:val="body text,body text1"/>
    <w:basedOn w:val="a2"/>
    <w:link w:val="a7"/>
    <w:qFormat/>
    <w:rsid w:val="00950B3A"/>
    <w:pPr>
      <w:spacing w:before="130" w:after="130"/>
      <w:jc w:val="both"/>
    </w:pPr>
    <w:rPr>
      <w:sz w:val="22"/>
      <w:szCs w:val="20"/>
      <w:lang w:eastAsia="en-US"/>
    </w:rPr>
  </w:style>
  <w:style w:type="character" w:customStyle="1" w:styleId="a7">
    <w:name w:val="Основной текст Знак"/>
    <w:aliases w:val="body text Знак,body text1 Знак"/>
    <w:basedOn w:val="a4"/>
    <w:link w:val="a3"/>
    <w:rsid w:val="00950B3A"/>
    <w:rPr>
      <w:rFonts w:ascii="Times New Roman" w:eastAsia="Times New Roman" w:hAnsi="Times New Roman" w:cs="Times New Roman"/>
      <w:szCs w:val="20"/>
      <w:lang w:val="ru-RU"/>
    </w:rPr>
  </w:style>
  <w:style w:type="character" w:customStyle="1" w:styleId="normalChar">
    <w:name w:val="normal Char"/>
    <w:link w:val="1"/>
    <w:locked/>
    <w:rsid w:val="00950B3A"/>
    <w:rPr>
      <w:rFonts w:ascii="Times New Roman" w:hAnsi="Times New Roman"/>
      <w:sz w:val="24"/>
      <w:szCs w:val="24"/>
    </w:rPr>
  </w:style>
  <w:style w:type="paragraph" w:customStyle="1" w:styleId="1">
    <w:name w:val="Обычный1"/>
    <w:basedOn w:val="a2"/>
    <w:link w:val="normalChar"/>
    <w:qFormat/>
    <w:rsid w:val="00950B3A"/>
    <w:pPr>
      <w:numPr>
        <w:numId w:val="2"/>
      </w:numPr>
      <w:tabs>
        <w:tab w:val="clear" w:pos="1116"/>
      </w:tabs>
      <w:spacing w:before="120" w:after="120"/>
      <w:ind w:left="0" w:firstLine="0"/>
      <w:jc w:val="both"/>
    </w:pPr>
    <w:rPr>
      <w:rFonts w:eastAsiaTheme="minorHAnsi" w:cstheme="minorBidi"/>
      <w:lang w:eastAsia="en-US"/>
    </w:rPr>
  </w:style>
  <w:style w:type="paragraph" w:styleId="31">
    <w:name w:val="List Bullet 3"/>
    <w:basedOn w:val="a8"/>
    <w:rsid w:val="00950B3A"/>
    <w:pPr>
      <w:tabs>
        <w:tab w:val="clear" w:pos="720"/>
        <w:tab w:val="num" w:pos="1116"/>
      </w:tabs>
      <w:spacing w:before="130" w:after="130"/>
      <w:ind w:left="1116" w:hanging="340"/>
      <w:contextualSpacing w:val="0"/>
    </w:pPr>
    <w:rPr>
      <w:sz w:val="18"/>
      <w:szCs w:val="20"/>
      <w:lang w:eastAsia="en-US"/>
    </w:rPr>
  </w:style>
  <w:style w:type="paragraph" w:styleId="a8">
    <w:name w:val="List Bullet"/>
    <w:basedOn w:val="a2"/>
    <w:uiPriority w:val="99"/>
    <w:unhideWhenUsed/>
    <w:rsid w:val="00950B3A"/>
    <w:pPr>
      <w:tabs>
        <w:tab w:val="num" w:pos="720"/>
      </w:tabs>
      <w:ind w:left="720" w:hanging="720"/>
      <w:contextualSpacing/>
    </w:pPr>
  </w:style>
  <w:style w:type="paragraph" w:styleId="a1">
    <w:name w:val="List Paragraph"/>
    <w:basedOn w:val="a2"/>
    <w:link w:val="a9"/>
    <w:uiPriority w:val="34"/>
    <w:qFormat/>
    <w:rsid w:val="00950B3A"/>
    <w:pPr>
      <w:numPr>
        <w:numId w:val="4"/>
      </w:numPr>
      <w:contextualSpacing/>
    </w:pPr>
  </w:style>
  <w:style w:type="character" w:customStyle="1" w:styleId="a9">
    <w:name w:val="Абзац списка Знак"/>
    <w:link w:val="a1"/>
    <w:uiPriority w:val="34"/>
    <w:rsid w:val="00950B3A"/>
    <w:rPr>
      <w:rFonts w:ascii="Times New Roman" w:eastAsia="Times New Roman" w:hAnsi="Times New Roman" w:cs="Times New Roman"/>
      <w:sz w:val="24"/>
      <w:szCs w:val="24"/>
      <w:lang w:val="ru-RU" w:eastAsia="ru-RU"/>
    </w:rPr>
  </w:style>
  <w:style w:type="paragraph" w:customStyle="1" w:styleId="a0">
    <w:name w:val="Статья"/>
    <w:basedOn w:val="a2"/>
    <w:rsid w:val="00950B3A"/>
    <w:pPr>
      <w:widowControl w:val="0"/>
      <w:numPr>
        <w:ilvl w:val="1"/>
        <w:numId w:val="5"/>
      </w:numPr>
      <w:tabs>
        <w:tab w:val="clear" w:pos="360"/>
        <w:tab w:val="left" w:pos="0"/>
        <w:tab w:val="left" w:pos="993"/>
        <w:tab w:val="num" w:pos="1701"/>
      </w:tabs>
      <w:adjustRightInd w:val="0"/>
      <w:ind w:left="1134" w:firstLine="567"/>
      <w:jc w:val="both"/>
    </w:pPr>
    <w:rPr>
      <w:rFonts w:ascii="Arial" w:hAnsi="Arial" w:cs="Arial"/>
    </w:rPr>
  </w:style>
  <w:style w:type="paragraph" w:customStyle="1" w:styleId="a">
    <w:name w:val="Заголовок раздела"/>
    <w:basedOn w:val="a2"/>
    <w:uiPriority w:val="99"/>
    <w:rsid w:val="00950B3A"/>
    <w:pPr>
      <w:widowControl w:val="0"/>
      <w:numPr>
        <w:numId w:val="5"/>
      </w:numPr>
      <w:adjustRightInd w:val="0"/>
      <w:jc w:val="center"/>
    </w:pPr>
    <w:rPr>
      <w:rFonts w:ascii="Arial" w:hAnsi="Arial" w:cs="Arial"/>
      <w:b/>
    </w:rPr>
  </w:style>
  <w:style w:type="paragraph" w:customStyle="1" w:styleId="21">
    <w:name w:val="Заголовок раздела 2"/>
    <w:basedOn w:val="a2"/>
    <w:uiPriority w:val="99"/>
    <w:rsid w:val="00950B3A"/>
    <w:pPr>
      <w:widowControl w:val="0"/>
      <w:tabs>
        <w:tab w:val="num" w:pos="360"/>
        <w:tab w:val="left" w:pos="993"/>
      </w:tabs>
      <w:adjustRightInd w:val="0"/>
      <w:ind w:firstLine="709"/>
      <w:jc w:val="center"/>
    </w:pPr>
    <w:rPr>
      <w:rFonts w:ascii="Arial" w:hAnsi="Arial" w:cs="Arial"/>
      <w:b/>
    </w:rPr>
  </w:style>
  <w:style w:type="character" w:styleId="aa">
    <w:name w:val="Hyperlink"/>
    <w:uiPriority w:val="99"/>
    <w:rsid w:val="00950B3A"/>
    <w:rPr>
      <w:rFonts w:ascii="Times New Roman" w:hAnsi="Times New Roman" w:cs="Times New Roman"/>
      <w:color w:val="333399"/>
      <w:u w:val="single"/>
    </w:rPr>
  </w:style>
  <w:style w:type="character" w:customStyle="1" w:styleId="s3">
    <w:name w:val="s3"/>
    <w:rsid w:val="00950B3A"/>
    <w:rPr>
      <w:rFonts w:ascii="Times New Roman" w:hAnsi="Times New Roman" w:cs="Times New Roman" w:hint="default"/>
      <w:b w:val="0"/>
      <w:bCs w:val="0"/>
      <w:i/>
      <w:iCs/>
      <w:strike w:val="0"/>
      <w:dstrike w:val="0"/>
      <w:color w:val="FF0000"/>
      <w:sz w:val="20"/>
      <w:szCs w:val="20"/>
      <w:u w:val="none"/>
      <w:effect w:val="none"/>
    </w:rPr>
  </w:style>
  <w:style w:type="paragraph" w:styleId="ab">
    <w:name w:val="Balloon Text"/>
    <w:basedOn w:val="a2"/>
    <w:link w:val="ac"/>
    <w:uiPriority w:val="99"/>
    <w:semiHidden/>
    <w:unhideWhenUsed/>
    <w:rsid w:val="00950B3A"/>
    <w:rPr>
      <w:rFonts w:ascii="Tahoma" w:hAnsi="Tahoma" w:cs="Tahoma"/>
      <w:sz w:val="16"/>
      <w:szCs w:val="16"/>
    </w:rPr>
  </w:style>
  <w:style w:type="character" w:customStyle="1" w:styleId="ac">
    <w:name w:val="Текст выноски Знак"/>
    <w:basedOn w:val="a4"/>
    <w:link w:val="ab"/>
    <w:uiPriority w:val="99"/>
    <w:semiHidden/>
    <w:rsid w:val="00950B3A"/>
    <w:rPr>
      <w:rFonts w:ascii="Tahoma" w:eastAsia="Times New Roman" w:hAnsi="Tahoma" w:cs="Tahoma"/>
      <w:sz w:val="16"/>
      <w:szCs w:val="16"/>
      <w:lang w:val="ru-RU" w:eastAsia="ru-RU"/>
    </w:rPr>
  </w:style>
  <w:style w:type="character" w:styleId="ad">
    <w:name w:val="annotation reference"/>
    <w:uiPriority w:val="99"/>
    <w:semiHidden/>
    <w:unhideWhenUsed/>
    <w:rsid w:val="00950B3A"/>
    <w:rPr>
      <w:sz w:val="16"/>
      <w:szCs w:val="16"/>
    </w:rPr>
  </w:style>
  <w:style w:type="paragraph" w:styleId="ae">
    <w:name w:val="annotation text"/>
    <w:basedOn w:val="a2"/>
    <w:link w:val="af"/>
    <w:uiPriority w:val="99"/>
    <w:unhideWhenUsed/>
    <w:rsid w:val="00950B3A"/>
    <w:rPr>
      <w:sz w:val="20"/>
      <w:szCs w:val="20"/>
    </w:rPr>
  </w:style>
  <w:style w:type="character" w:customStyle="1" w:styleId="af">
    <w:name w:val="Текст примечания Знак"/>
    <w:basedOn w:val="a4"/>
    <w:link w:val="ae"/>
    <w:uiPriority w:val="99"/>
    <w:rsid w:val="00950B3A"/>
    <w:rPr>
      <w:rFonts w:ascii="Times New Roman" w:eastAsia="Times New Roman" w:hAnsi="Times New Roman" w:cs="Times New Roman"/>
      <w:sz w:val="20"/>
      <w:szCs w:val="20"/>
      <w:lang w:val="ru-RU" w:eastAsia="ru-RU"/>
    </w:rPr>
  </w:style>
  <w:style w:type="paragraph" w:styleId="af0">
    <w:name w:val="annotation subject"/>
    <w:basedOn w:val="ae"/>
    <w:next w:val="ae"/>
    <w:link w:val="af1"/>
    <w:uiPriority w:val="99"/>
    <w:semiHidden/>
    <w:unhideWhenUsed/>
    <w:rsid w:val="00950B3A"/>
    <w:rPr>
      <w:b/>
      <w:bCs/>
    </w:rPr>
  </w:style>
  <w:style w:type="character" w:customStyle="1" w:styleId="af1">
    <w:name w:val="Тема примечания Знак"/>
    <w:basedOn w:val="af"/>
    <w:link w:val="af0"/>
    <w:uiPriority w:val="99"/>
    <w:semiHidden/>
    <w:rsid w:val="00950B3A"/>
    <w:rPr>
      <w:rFonts w:ascii="Times New Roman" w:eastAsia="Times New Roman" w:hAnsi="Times New Roman" w:cs="Times New Roman"/>
      <w:b/>
      <w:bCs/>
      <w:sz w:val="20"/>
      <w:szCs w:val="20"/>
      <w:lang w:val="ru-RU" w:eastAsia="ru-RU"/>
    </w:rPr>
  </w:style>
  <w:style w:type="paragraph" w:styleId="af2">
    <w:name w:val="Normal (Web)"/>
    <w:basedOn w:val="a2"/>
    <w:uiPriority w:val="99"/>
    <w:rsid w:val="00950B3A"/>
    <w:pPr>
      <w:spacing w:after="200" w:line="276" w:lineRule="auto"/>
    </w:pPr>
    <w:rPr>
      <w:rFonts w:eastAsia="Calibri"/>
      <w:lang w:eastAsia="en-US"/>
    </w:rPr>
  </w:style>
  <w:style w:type="paragraph" w:styleId="af3">
    <w:name w:val="header"/>
    <w:aliases w:val="Знак5"/>
    <w:basedOn w:val="a2"/>
    <w:link w:val="af4"/>
    <w:uiPriority w:val="99"/>
    <w:unhideWhenUsed/>
    <w:rsid w:val="00950B3A"/>
    <w:pPr>
      <w:tabs>
        <w:tab w:val="center" w:pos="4844"/>
        <w:tab w:val="right" w:pos="9689"/>
      </w:tabs>
    </w:pPr>
  </w:style>
  <w:style w:type="character" w:customStyle="1" w:styleId="af4">
    <w:name w:val="Верхний колонтитул Знак"/>
    <w:aliases w:val="Знак5 Знак"/>
    <w:basedOn w:val="a4"/>
    <w:link w:val="af3"/>
    <w:uiPriority w:val="99"/>
    <w:rsid w:val="00950B3A"/>
    <w:rPr>
      <w:rFonts w:ascii="Times New Roman" w:eastAsia="Times New Roman" w:hAnsi="Times New Roman" w:cs="Times New Roman"/>
      <w:sz w:val="24"/>
      <w:szCs w:val="24"/>
      <w:lang w:val="ru-RU" w:eastAsia="ru-RU"/>
    </w:rPr>
  </w:style>
  <w:style w:type="paragraph" w:styleId="af5">
    <w:name w:val="footer"/>
    <w:basedOn w:val="a2"/>
    <w:link w:val="af6"/>
    <w:uiPriority w:val="99"/>
    <w:unhideWhenUsed/>
    <w:rsid w:val="00950B3A"/>
    <w:pPr>
      <w:tabs>
        <w:tab w:val="center" w:pos="4844"/>
        <w:tab w:val="right" w:pos="9689"/>
      </w:tabs>
    </w:pPr>
  </w:style>
  <w:style w:type="character" w:customStyle="1" w:styleId="af6">
    <w:name w:val="Нижний колонтитул Знак"/>
    <w:basedOn w:val="a4"/>
    <w:link w:val="af5"/>
    <w:uiPriority w:val="99"/>
    <w:rsid w:val="00950B3A"/>
    <w:rPr>
      <w:rFonts w:ascii="Times New Roman" w:eastAsia="Times New Roman" w:hAnsi="Times New Roman" w:cs="Times New Roman"/>
      <w:sz w:val="24"/>
      <w:szCs w:val="24"/>
      <w:lang w:val="ru-RU" w:eastAsia="ru-RU"/>
    </w:rPr>
  </w:style>
  <w:style w:type="table" w:styleId="af7">
    <w:name w:val="Table Grid"/>
    <w:basedOn w:val="a5"/>
    <w:rsid w:val="00950B3A"/>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950B3A"/>
    <w:rPr>
      <w:rFonts w:ascii="Times New Roman" w:hAnsi="Times New Roman"/>
      <w:color w:val="000000"/>
      <w:sz w:val="28"/>
      <w:u w:val="none"/>
      <w:effect w:val="none"/>
    </w:rPr>
  </w:style>
  <w:style w:type="paragraph" w:styleId="af8">
    <w:name w:val="Title"/>
    <w:aliases w:val="Название"/>
    <w:basedOn w:val="a2"/>
    <w:next w:val="a2"/>
    <w:link w:val="12"/>
    <w:qFormat/>
    <w:rsid w:val="00950B3A"/>
    <w:pPr>
      <w:pBdr>
        <w:top w:val="single" w:sz="48" w:space="0" w:color="C0504D"/>
        <w:bottom w:val="single" w:sz="48" w:space="0" w:color="C0504D"/>
      </w:pBdr>
      <w:shd w:val="clear" w:color="auto" w:fill="C0504D"/>
      <w:jc w:val="center"/>
    </w:pPr>
    <w:rPr>
      <w:rFonts w:ascii="Cambria" w:hAnsi="Cambria"/>
      <w:color w:val="FFFFFF"/>
      <w:spacing w:val="10"/>
      <w:sz w:val="48"/>
      <w:szCs w:val="48"/>
      <w:lang w:val="en-US" w:eastAsia="en-US" w:bidi="en-US"/>
    </w:rPr>
  </w:style>
  <w:style w:type="character" w:customStyle="1" w:styleId="af9">
    <w:name w:val="Заголовок Знак"/>
    <w:basedOn w:val="a4"/>
    <w:rsid w:val="00950B3A"/>
    <w:rPr>
      <w:rFonts w:asciiTheme="majorHAnsi" w:eastAsiaTheme="majorEastAsia" w:hAnsiTheme="majorHAnsi" w:cstheme="majorBidi"/>
      <w:spacing w:val="-10"/>
      <w:kern w:val="28"/>
      <w:sz w:val="56"/>
      <w:szCs w:val="56"/>
      <w:lang w:val="ru-RU" w:eastAsia="ru-RU"/>
    </w:rPr>
  </w:style>
  <w:style w:type="character" w:customStyle="1" w:styleId="12">
    <w:name w:val="Заголовок Знак1"/>
    <w:aliases w:val="Название Знак"/>
    <w:link w:val="af8"/>
    <w:uiPriority w:val="10"/>
    <w:rsid w:val="00950B3A"/>
    <w:rPr>
      <w:rFonts w:ascii="Cambria" w:eastAsia="Times New Roman" w:hAnsi="Cambria" w:cs="Times New Roman"/>
      <w:color w:val="FFFFFF"/>
      <w:spacing w:val="10"/>
      <w:sz w:val="48"/>
      <w:szCs w:val="48"/>
      <w:shd w:val="clear" w:color="auto" w:fill="C0504D"/>
      <w:lang w:val="en-US" w:bidi="en-US"/>
    </w:rPr>
  </w:style>
  <w:style w:type="character" w:styleId="afa">
    <w:name w:val="FollowedHyperlink"/>
    <w:uiPriority w:val="99"/>
    <w:semiHidden/>
    <w:unhideWhenUsed/>
    <w:rsid w:val="00950B3A"/>
    <w:rPr>
      <w:color w:val="800080"/>
      <w:u w:val="single"/>
    </w:rPr>
  </w:style>
  <w:style w:type="paragraph" w:customStyle="1" w:styleId="Rtext">
    <w:name w:val="R_text Знак"/>
    <w:rsid w:val="00950B3A"/>
    <w:pPr>
      <w:spacing w:after="0" w:line="360" w:lineRule="auto"/>
      <w:ind w:firstLine="703"/>
      <w:jc w:val="both"/>
    </w:pPr>
    <w:rPr>
      <w:rFonts w:ascii="Times New Roman" w:eastAsia="Times New Roman" w:hAnsi="Times New Roman" w:cs="Times New Roman"/>
      <w:color w:val="000000"/>
      <w:sz w:val="24"/>
      <w:szCs w:val="24"/>
      <w:lang w:val="ru-RU" w:eastAsia="ru-RU"/>
    </w:rPr>
  </w:style>
  <w:style w:type="paragraph" w:customStyle="1" w:styleId="22">
    <w:name w:val="Абзац списка2"/>
    <w:basedOn w:val="a2"/>
    <w:uiPriority w:val="99"/>
    <w:rsid w:val="00950B3A"/>
    <w:pPr>
      <w:spacing w:after="200" w:line="276" w:lineRule="auto"/>
      <w:ind w:left="720"/>
      <w:contextualSpacing/>
    </w:pPr>
    <w:rPr>
      <w:rFonts w:ascii="Calibri" w:hAnsi="Calibri"/>
      <w:sz w:val="22"/>
      <w:szCs w:val="22"/>
      <w:lang w:val="en-US"/>
    </w:rPr>
  </w:style>
  <w:style w:type="paragraph" w:customStyle="1" w:styleId="afb">
    <w:name w:val="Пункт"/>
    <w:basedOn w:val="a2"/>
    <w:rsid w:val="00950B3A"/>
    <w:pPr>
      <w:tabs>
        <w:tab w:val="left" w:pos="1980"/>
      </w:tabs>
      <w:suppressAutoHyphens/>
      <w:ind w:left="1404" w:hanging="504"/>
      <w:jc w:val="both"/>
    </w:pPr>
    <w:rPr>
      <w:szCs w:val="28"/>
      <w:lang w:eastAsia="ar-SA"/>
    </w:rPr>
  </w:style>
  <w:style w:type="paragraph" w:customStyle="1" w:styleId="ConsPlusNonformat">
    <w:name w:val="ConsPlusNonformat"/>
    <w:rsid w:val="00950B3A"/>
    <w:pPr>
      <w:widowControl w:val="0"/>
      <w:suppressAutoHyphens/>
      <w:autoSpaceDE w:val="0"/>
      <w:spacing w:after="0" w:line="240" w:lineRule="auto"/>
    </w:pPr>
    <w:rPr>
      <w:rFonts w:ascii="Courier New" w:eastAsia="Times New Roman" w:hAnsi="Courier New" w:cs="Courier New"/>
      <w:sz w:val="20"/>
      <w:szCs w:val="20"/>
      <w:lang w:val="ru-RU" w:eastAsia="ar-SA"/>
    </w:rPr>
  </w:style>
  <w:style w:type="paragraph" w:styleId="afc">
    <w:name w:val="Revision"/>
    <w:hidden/>
    <w:uiPriority w:val="99"/>
    <w:semiHidden/>
    <w:rsid w:val="00950B3A"/>
    <w:pPr>
      <w:spacing w:after="0" w:line="240" w:lineRule="auto"/>
    </w:pPr>
    <w:rPr>
      <w:rFonts w:ascii="Times New Roman" w:eastAsia="Times New Roman" w:hAnsi="Times New Roman" w:cs="Times New Roman"/>
      <w:sz w:val="24"/>
      <w:szCs w:val="24"/>
      <w:lang w:val="ru-RU" w:eastAsia="ru-RU"/>
    </w:rPr>
  </w:style>
  <w:style w:type="paragraph" w:styleId="afd">
    <w:name w:val="Plain Text"/>
    <w:basedOn w:val="a2"/>
    <w:link w:val="afe"/>
    <w:uiPriority w:val="99"/>
    <w:semiHidden/>
    <w:unhideWhenUsed/>
    <w:rsid w:val="00950B3A"/>
    <w:rPr>
      <w:rFonts w:ascii="Arial" w:hAnsi="Arial"/>
      <w:sz w:val="20"/>
      <w:szCs w:val="21"/>
      <w:lang w:val="en-US" w:eastAsia="en-US"/>
    </w:rPr>
  </w:style>
  <w:style w:type="character" w:customStyle="1" w:styleId="afe">
    <w:name w:val="Текст Знак"/>
    <w:basedOn w:val="a4"/>
    <w:link w:val="afd"/>
    <w:uiPriority w:val="99"/>
    <w:semiHidden/>
    <w:rsid w:val="00950B3A"/>
    <w:rPr>
      <w:rFonts w:ascii="Arial" w:eastAsia="Times New Roman" w:hAnsi="Arial" w:cs="Times New Roman"/>
      <w:sz w:val="20"/>
      <w:szCs w:val="21"/>
      <w:lang w:val="en-US"/>
    </w:rPr>
  </w:style>
  <w:style w:type="paragraph" w:styleId="aff">
    <w:name w:val="No Spacing"/>
    <w:link w:val="aff0"/>
    <w:uiPriority w:val="1"/>
    <w:qFormat/>
    <w:rsid w:val="00950B3A"/>
    <w:pPr>
      <w:spacing w:after="0" w:line="240" w:lineRule="auto"/>
    </w:pPr>
    <w:rPr>
      <w:rFonts w:ascii="Times New Roman" w:eastAsia="Times New Roman" w:hAnsi="Times New Roman" w:cs="Times New Roman"/>
      <w:sz w:val="24"/>
      <w:szCs w:val="24"/>
      <w:lang w:val="ru-RU" w:eastAsia="ru-RU"/>
    </w:rPr>
  </w:style>
  <w:style w:type="character" w:customStyle="1" w:styleId="aff0">
    <w:name w:val="Без интервала Знак"/>
    <w:link w:val="aff"/>
    <w:uiPriority w:val="1"/>
    <w:rsid w:val="00950B3A"/>
    <w:rPr>
      <w:rFonts w:ascii="Times New Roman" w:eastAsia="Times New Roman" w:hAnsi="Times New Roman" w:cs="Times New Roman"/>
      <w:sz w:val="24"/>
      <w:szCs w:val="24"/>
      <w:lang w:val="ru-RU" w:eastAsia="ru-RU"/>
    </w:rPr>
  </w:style>
  <w:style w:type="paragraph" w:customStyle="1" w:styleId="Heading11">
    <w:name w:val="Heading 11"/>
    <w:basedOn w:val="a2"/>
    <w:next w:val="a2"/>
    <w:uiPriority w:val="99"/>
    <w:rsid w:val="00950B3A"/>
    <w:pPr>
      <w:keepNext/>
      <w:widowControl w:val="0"/>
      <w:spacing w:line="240" w:lineRule="atLeast"/>
      <w:jc w:val="center"/>
    </w:pPr>
    <w:rPr>
      <w:b/>
      <w:szCs w:val="20"/>
    </w:rPr>
  </w:style>
  <w:style w:type="table" w:customStyle="1" w:styleId="13">
    <w:name w:val="Сетка таблицы1"/>
    <w:basedOn w:val="a5"/>
    <w:next w:val="af7"/>
    <w:uiPriority w:val="99"/>
    <w:rsid w:val="00950B3A"/>
    <w:pPr>
      <w:spacing w:after="0" w:line="240" w:lineRule="auto"/>
    </w:pPr>
    <w:rPr>
      <w:rFonts w:ascii="Calibri" w:eastAsia="Times New Roman"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 Text"/>
    <w:basedOn w:val="a2"/>
    <w:rsid w:val="00950B3A"/>
    <w:pPr>
      <w:numPr>
        <w:ilvl w:val="1"/>
        <w:numId w:val="6"/>
      </w:numPr>
      <w:autoSpaceDE w:val="0"/>
      <w:autoSpaceDN w:val="0"/>
      <w:adjustRightInd w:val="0"/>
      <w:ind w:left="0" w:firstLine="0"/>
    </w:pPr>
    <w:rPr>
      <w:rFonts w:ascii="Arial" w:hAnsi="Arial" w:cs="Arial"/>
      <w:i/>
      <w:iCs/>
      <w:sz w:val="20"/>
      <w:szCs w:val="20"/>
      <w:lang w:val="en-US" w:eastAsia="en-US"/>
    </w:rPr>
  </w:style>
  <w:style w:type="paragraph" w:styleId="23">
    <w:name w:val="List Number 2"/>
    <w:basedOn w:val="a2"/>
    <w:rsid w:val="00950B3A"/>
    <w:pPr>
      <w:widowControl w:val="0"/>
      <w:shd w:val="clear" w:color="auto" w:fill="FFFFFF"/>
      <w:tabs>
        <w:tab w:val="left" w:pos="1276"/>
      </w:tabs>
      <w:autoSpaceDE w:val="0"/>
      <w:autoSpaceDN w:val="0"/>
      <w:adjustRightInd w:val="0"/>
      <w:ind w:left="823" w:hanging="113"/>
      <w:jc w:val="both"/>
    </w:pPr>
    <w:rPr>
      <w:rFonts w:ascii="Arial" w:eastAsia="Calibri" w:hAnsi="Arial" w:cs="Arial"/>
      <w:color w:val="000000"/>
    </w:rPr>
  </w:style>
  <w:style w:type="character" w:customStyle="1" w:styleId="FontStyle11">
    <w:name w:val="Font Style11"/>
    <w:rsid w:val="00950B3A"/>
    <w:rPr>
      <w:rFonts w:ascii="Times New Roman" w:hAnsi="Times New Roman"/>
      <w:sz w:val="26"/>
    </w:rPr>
  </w:style>
  <w:style w:type="character" w:customStyle="1" w:styleId="14">
    <w:name w:val="Неразрешенное упоминание1"/>
    <w:uiPriority w:val="99"/>
    <w:semiHidden/>
    <w:unhideWhenUsed/>
    <w:rsid w:val="00950B3A"/>
    <w:rPr>
      <w:color w:val="605E5C"/>
      <w:shd w:val="clear" w:color="auto" w:fill="E1DFDD"/>
    </w:rPr>
  </w:style>
  <w:style w:type="paragraph" w:customStyle="1" w:styleId="15">
    <w:name w:val="Абзац списка1"/>
    <w:basedOn w:val="a2"/>
    <w:qFormat/>
    <w:rsid w:val="00950B3A"/>
    <w:pPr>
      <w:spacing w:after="200" w:line="276" w:lineRule="auto"/>
      <w:ind w:left="720"/>
      <w:contextualSpacing/>
    </w:pPr>
    <w:rPr>
      <w:rFonts w:ascii="Calibri" w:hAnsi="Calibri"/>
      <w:sz w:val="22"/>
      <w:szCs w:val="22"/>
      <w:lang w:val="en-US" w:eastAsia="en-US"/>
    </w:rPr>
  </w:style>
  <w:style w:type="paragraph" w:customStyle="1" w:styleId="Main">
    <w:name w:val="Main"/>
    <w:basedOn w:val="a2"/>
    <w:qFormat/>
    <w:rsid w:val="00950B3A"/>
    <w:pPr>
      <w:tabs>
        <w:tab w:val="left" w:pos="8096"/>
      </w:tabs>
      <w:spacing w:after="200" w:line="276" w:lineRule="auto"/>
    </w:pPr>
    <w:rPr>
      <w:rFonts w:ascii="Arial" w:eastAsia="Calibri" w:hAnsi="Arial" w:cs="Arial"/>
      <w:lang w:val="en-GB" w:eastAsia="en-US"/>
    </w:rPr>
  </w:style>
  <w:style w:type="paragraph" w:customStyle="1" w:styleId="HEADING">
    <w:name w:val="HEADING"/>
    <w:basedOn w:val="a2"/>
    <w:next w:val="Main"/>
    <w:qFormat/>
    <w:rsid w:val="00950B3A"/>
    <w:pPr>
      <w:tabs>
        <w:tab w:val="left" w:pos="8096"/>
      </w:tabs>
      <w:spacing w:after="200" w:line="276" w:lineRule="auto"/>
    </w:pPr>
    <w:rPr>
      <w:rFonts w:ascii="Arial" w:eastAsia="Calibri" w:hAnsi="Arial" w:cs="Arial"/>
      <w:b/>
      <w:caps/>
      <w:lang w:val="en-GB" w:eastAsia="en-US"/>
    </w:rPr>
  </w:style>
  <w:style w:type="character" w:customStyle="1" w:styleId="aff1">
    <w:name w:val="Текст концевой сноски Знак"/>
    <w:link w:val="aff2"/>
    <w:uiPriority w:val="99"/>
    <w:semiHidden/>
    <w:rsid w:val="00950B3A"/>
    <w:rPr>
      <w:sz w:val="20"/>
      <w:szCs w:val="20"/>
      <w:lang w:val="en-GB"/>
    </w:rPr>
  </w:style>
  <w:style w:type="paragraph" w:styleId="aff2">
    <w:name w:val="endnote text"/>
    <w:basedOn w:val="a2"/>
    <w:link w:val="aff1"/>
    <w:uiPriority w:val="99"/>
    <w:semiHidden/>
    <w:unhideWhenUsed/>
    <w:rsid w:val="00950B3A"/>
    <w:rPr>
      <w:rFonts w:asciiTheme="minorHAnsi" w:eastAsiaTheme="minorHAnsi" w:hAnsiTheme="minorHAnsi" w:cstheme="minorBidi"/>
      <w:sz w:val="20"/>
      <w:szCs w:val="20"/>
      <w:lang w:val="en-GB" w:eastAsia="en-US"/>
    </w:rPr>
  </w:style>
  <w:style w:type="character" w:customStyle="1" w:styleId="16">
    <w:name w:val="Текст концевой сноски Знак1"/>
    <w:basedOn w:val="a4"/>
    <w:uiPriority w:val="99"/>
    <w:semiHidden/>
    <w:rsid w:val="00950B3A"/>
    <w:rPr>
      <w:rFonts w:ascii="Times New Roman" w:eastAsia="Times New Roman" w:hAnsi="Times New Roman" w:cs="Times New Roman"/>
      <w:sz w:val="20"/>
      <w:szCs w:val="20"/>
      <w:lang w:val="ru-RU" w:eastAsia="ru-RU"/>
    </w:rPr>
  </w:style>
  <w:style w:type="paragraph" w:customStyle="1" w:styleId="17">
    <w:name w:val="Текст сноски1"/>
    <w:basedOn w:val="a2"/>
    <w:next w:val="aff3"/>
    <w:link w:val="aff4"/>
    <w:uiPriority w:val="99"/>
    <w:semiHidden/>
    <w:unhideWhenUsed/>
    <w:rsid w:val="00950B3A"/>
    <w:rPr>
      <w:sz w:val="20"/>
      <w:szCs w:val="20"/>
    </w:rPr>
  </w:style>
  <w:style w:type="paragraph" w:styleId="aff3">
    <w:name w:val="footnote text"/>
    <w:basedOn w:val="a2"/>
    <w:link w:val="18"/>
    <w:uiPriority w:val="99"/>
    <w:semiHidden/>
    <w:unhideWhenUsed/>
    <w:rsid w:val="00950B3A"/>
    <w:rPr>
      <w:sz w:val="20"/>
      <w:szCs w:val="20"/>
    </w:rPr>
  </w:style>
  <w:style w:type="character" w:customStyle="1" w:styleId="aff4">
    <w:name w:val="Текст сноски Знак"/>
    <w:basedOn w:val="a4"/>
    <w:link w:val="17"/>
    <w:uiPriority w:val="99"/>
    <w:semiHidden/>
    <w:rsid w:val="00950B3A"/>
    <w:rPr>
      <w:rFonts w:ascii="Times New Roman" w:eastAsia="Times New Roman" w:hAnsi="Times New Roman" w:cs="Times New Roman"/>
      <w:sz w:val="20"/>
      <w:szCs w:val="20"/>
      <w:lang w:val="ru-RU" w:eastAsia="ru-RU"/>
    </w:rPr>
  </w:style>
  <w:style w:type="character" w:customStyle="1" w:styleId="18">
    <w:name w:val="Текст сноски Знак1"/>
    <w:link w:val="aff3"/>
    <w:uiPriority w:val="99"/>
    <w:semiHidden/>
    <w:rsid w:val="00950B3A"/>
    <w:rPr>
      <w:rFonts w:ascii="Times New Roman" w:eastAsia="Times New Roman" w:hAnsi="Times New Roman" w:cs="Times New Roman"/>
      <w:sz w:val="20"/>
      <w:szCs w:val="20"/>
      <w:lang w:val="ru-RU" w:eastAsia="ru-RU"/>
    </w:rPr>
  </w:style>
  <w:style w:type="character" w:customStyle="1" w:styleId="24">
    <w:name w:val="Текст концевой сноски Знак2"/>
    <w:uiPriority w:val="99"/>
    <w:semiHidden/>
    <w:rsid w:val="00950B3A"/>
    <w:rPr>
      <w:rFonts w:ascii="Times New Roman" w:eastAsia="Times New Roman" w:hAnsi="Times New Roman"/>
      <w:lang w:val="ru-RU" w:eastAsia="ru-RU"/>
    </w:rPr>
  </w:style>
  <w:style w:type="character" w:customStyle="1" w:styleId="FontStyle83">
    <w:name w:val="Font Style83"/>
    <w:rsid w:val="009F2E54"/>
    <w:rPr>
      <w:rFonts w:ascii="Arial" w:hAnsi="Arial" w:cs="Arial"/>
      <w:b/>
      <w:bCs/>
      <w:sz w:val="18"/>
      <w:szCs w:val="18"/>
    </w:rPr>
  </w:style>
  <w:style w:type="character" w:styleId="aff5">
    <w:name w:val="page number"/>
    <w:basedOn w:val="a4"/>
    <w:rsid w:val="004C314C"/>
  </w:style>
  <w:style w:type="paragraph" w:styleId="aff6">
    <w:name w:val="Body Text Indent"/>
    <w:basedOn w:val="a2"/>
    <w:link w:val="aff7"/>
    <w:rsid w:val="004C314C"/>
    <w:pPr>
      <w:spacing w:after="120"/>
      <w:ind w:left="283"/>
    </w:pPr>
  </w:style>
  <w:style w:type="character" w:customStyle="1" w:styleId="aff7">
    <w:name w:val="Основной текст с отступом Знак"/>
    <w:basedOn w:val="a4"/>
    <w:link w:val="aff6"/>
    <w:rsid w:val="004C314C"/>
    <w:rPr>
      <w:rFonts w:ascii="Times New Roman" w:eastAsia="Times New Roman" w:hAnsi="Times New Roman" w:cs="Times New Roman"/>
      <w:sz w:val="24"/>
      <w:szCs w:val="24"/>
      <w:lang w:val="ru-RU" w:eastAsia="ru-RU"/>
    </w:rPr>
  </w:style>
  <w:style w:type="character" w:customStyle="1" w:styleId="s1">
    <w:name w:val="s1"/>
    <w:basedOn w:val="a4"/>
    <w:rsid w:val="004C3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ov.k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o@fizmat.k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e.gov.kz" TargetMode="External"/><Relationship Id="rId4" Type="http://schemas.openxmlformats.org/officeDocument/2006/relationships/settings" Target="settings.xml"/><Relationship Id="rId9" Type="http://schemas.openxmlformats.org/officeDocument/2006/relationships/hyperlink" Target="http://www.e.gov.kz"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EE9FE-D803-4DA2-BC91-1416BF61B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1029</TotalTime>
  <Pages>55</Pages>
  <Words>21885</Words>
  <Characters>124748</Characters>
  <Application>Microsoft Office Word</Application>
  <DocSecurity>0</DocSecurity>
  <Lines>1039</Lines>
  <Paragraphs>292</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
      <vt:lpstr>    Требования к оформлению и представлению тендерной заявки</vt:lpstr>
      <vt:lpstr>    Обеспечение Заявки</vt:lpstr>
      <vt:lpstr>    Содержание Заявки</vt:lpstr>
      <vt:lpstr>    Изменение Заявок и их отзыв</vt:lpstr>
      <vt:lpstr>    Вскрытие конвертов с Заявками</vt:lpstr>
      <vt:lpstr>    Порядок рассмотрения тендерных заявок, предварительный допуск, допуск к участию </vt:lpstr>
      <vt:lpstr>    Оформление и представление потенциальными поставщиками, допущенными к участию в </vt:lpstr>
      <vt:lpstr>    Оценка, сопоставление тендерных ценовых предложений и подведение итогов тендера</vt:lpstr>
      <vt:lpstr>    Заключение договора о закупках по итогам тендера</vt:lpstr>
      <vt:lpstr>    Разъяснение положений Тендерной документации</vt:lpstr>
      <vt:lpstr>    Изменение Тендерной документации</vt:lpstr>
      <vt:lpstr>    Приложения к Тендерной документации:</vt:lpstr>
    </vt:vector>
  </TitlesOfParts>
  <Company/>
  <LinksUpToDate>false</LinksUpToDate>
  <CharactersWithSpaces>146341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Salim Bolman</dc:creator>
  <cp:keywords/>
  <dc:description/>
  <cp:lastModifiedBy>Yerkebulan</cp:lastModifiedBy>
  <cp:revision>129</cp:revision>
  <cp:lastPrinted>2022-04-21T10:30:00Z</cp:lastPrinted>
  <dcterms:created xsi:type="dcterms:W3CDTF">2022-04-03T11:32:00Z</dcterms:created>
  <dcterms:modified xsi:type="dcterms:W3CDTF">2022-04-21T14:03:00Z</dcterms:modified>
</cp:coreProperties>
</file>