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E6" w:rsidRPr="008C49C1" w:rsidRDefault="00DF5BE6" w:rsidP="00DF5BE6">
      <w:pPr>
        <w:pStyle w:val="2"/>
      </w:pPr>
    </w:p>
    <w:p w:rsidR="00DF5BE6" w:rsidRPr="00E74FC2" w:rsidRDefault="00DF5BE6" w:rsidP="00DF5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4FC2">
        <w:rPr>
          <w:rFonts w:ascii="Times New Roman" w:eastAsia="Times New Roman" w:hAnsi="Times New Roman" w:cs="Times New Roman"/>
          <w:b/>
          <w:lang w:eastAsia="ru-RU"/>
        </w:rPr>
        <w:t xml:space="preserve">Протокол </w:t>
      </w:r>
      <w:bookmarkStart w:id="0" w:name="_GoBack"/>
      <w:r w:rsidRPr="00E74FC2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E74FC2">
        <w:rPr>
          <w:rFonts w:ascii="Times New Roman" w:eastAsia="Times New Roman" w:hAnsi="Times New Roman" w:cs="Times New Roman"/>
          <w:b/>
          <w:lang w:eastAsia="ru-RU"/>
        </w:rPr>
        <w:t>-Т/2021-03Ф</w:t>
      </w:r>
      <w:bookmarkEnd w:id="0"/>
    </w:p>
    <w:p w:rsidR="00DF5BE6" w:rsidRPr="00E74FC2" w:rsidRDefault="00DF5BE6" w:rsidP="00DF5B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b/>
          <w:lang w:eastAsia="ru-RU"/>
        </w:rPr>
        <w:t>вскрытия тендерных заявок н</w:t>
      </w:r>
      <w:r>
        <w:rPr>
          <w:rFonts w:ascii="Times New Roman" w:eastAsia="Times New Roman" w:hAnsi="Times New Roman" w:cs="Times New Roman"/>
          <w:b/>
          <w:lang w:eastAsia="ru-RU"/>
        </w:rPr>
        <w:t>а участие в тендере по закупкам</w:t>
      </w:r>
      <w:r w:rsidRPr="00DF5BE6">
        <w:rPr>
          <w:rFonts w:ascii="Times New Roman" w:eastAsia="Times New Roman" w:hAnsi="Times New Roman" w:cs="Times New Roman"/>
          <w:b/>
          <w:lang w:eastAsia="ru-RU"/>
        </w:rPr>
        <w:t xml:space="preserve"> услуг Физическая охрана филиала некоммерческого акционерного общества «Республиканская физико-математическая школа» в городе Алматы</w:t>
      </w:r>
    </w:p>
    <w:p w:rsidR="00DF5BE6" w:rsidRPr="00E74FC2" w:rsidRDefault="00DF5BE6" w:rsidP="00DF5B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F5BE6" w:rsidRPr="00E74FC2" w:rsidRDefault="00DF5BE6" w:rsidP="00DF5B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г. Алматы, 10</w:t>
      </w:r>
      <w:r w:rsidRPr="00E74FC2">
        <w:rPr>
          <w:rFonts w:ascii="Times New Roman" w:eastAsia="Times New Roman" w:hAnsi="Times New Roman" w:cs="Times New Roman"/>
          <w:lang w:eastAsia="ru-RU"/>
        </w:rPr>
        <w:t>.03.2021 г. 11ч.00мин.</w:t>
      </w:r>
    </w:p>
    <w:p w:rsidR="00DF5BE6" w:rsidRPr="00E74FC2" w:rsidRDefault="00DF5BE6" w:rsidP="00DF5BE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>Состав тендерной комиссии:</w:t>
      </w:r>
    </w:p>
    <w:tbl>
      <w:tblPr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4"/>
        <w:gridCol w:w="2513"/>
        <w:gridCol w:w="3675"/>
        <w:gridCol w:w="3129"/>
      </w:tblGrid>
      <w:tr w:rsidR="00DF5BE6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Ф. И. О.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Должность в организации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Роль в комиссии</w:t>
            </w:r>
          </w:p>
        </w:tc>
      </w:tr>
      <w:tr w:rsidR="00DF5BE6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Кунгожин</w:t>
            </w:r>
            <w:proofErr w:type="spell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Мухамбетович</w:t>
            </w:r>
            <w:proofErr w:type="spellEnd"/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Директор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</w:tr>
      <w:tr w:rsidR="00DF5BE6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Болман</w:t>
            </w:r>
            <w:proofErr w:type="spellEnd"/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әлім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Мәденұлы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Начальник отдела маркетинга и продаж НАО РФМШ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Бешетпай Еркебулан Енгілісұлы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Юрист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Лукашевич Александр Аркадиевич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Заведующий интернатом ФНАО РФМИШ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Алин Береке Адилханович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Аманкулов Конлимхош Изтаевич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1D5D"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Камбарбаев Айдын Майсаканович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F34066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712F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F41D5D" w:rsidRPr="00E74FC2" w:rsidTr="005E7F8B"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2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Аденов Мади Айхимович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Специалист по закупкам ФНАО РФМШ в г. Алматы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</w:tr>
    </w:tbl>
    <w:p w:rsidR="00DF5BE6" w:rsidRPr="00E74FC2" w:rsidRDefault="00DF5BE6" w:rsidP="00DF5B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Pr="00E74FC2">
        <w:rPr>
          <w:rFonts w:ascii="Times New Roman" w:eastAsia="Times New Roman" w:hAnsi="Times New Roman" w:cs="Times New Roman"/>
          <w:lang w:eastAsia="ru-RU"/>
        </w:rPr>
        <w:tab/>
      </w:r>
    </w:p>
    <w:p w:rsidR="00DF5BE6" w:rsidRPr="00E74FC2" w:rsidRDefault="00DF5BE6" w:rsidP="00DF5BE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>Информация о представленных заявках на участие в тендере (лоте) (</w:t>
      </w:r>
      <w:r w:rsidRPr="00E74FC2">
        <w:rPr>
          <w:rFonts w:ascii="Times New Roman" w:eastAsia="Times New Roman" w:hAnsi="Times New Roman" w:cs="Times New Roman"/>
          <w:i/>
          <w:iCs/>
          <w:lang w:eastAsia="ru-RU"/>
        </w:rPr>
        <w:t>по хронологии</w:t>
      </w:r>
      <w:r w:rsidRPr="00E74FC2">
        <w:rPr>
          <w:rFonts w:ascii="Times New Roman" w:eastAsia="Times New Roman" w:hAnsi="Times New Roman" w:cs="Times New Roman"/>
          <w:lang w:eastAsia="ru-RU"/>
        </w:rPr>
        <w:t>):</w:t>
      </w:r>
    </w:p>
    <w:tbl>
      <w:tblPr>
        <w:tblW w:w="99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968"/>
        <w:gridCol w:w="1869"/>
        <w:gridCol w:w="2383"/>
        <w:gridCol w:w="2153"/>
      </w:tblGrid>
      <w:tr w:rsidR="00DF5BE6" w:rsidRPr="00E74FC2" w:rsidTr="005E7F8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БИН (ИИН)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Адрес места нахождения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предоставления заявок </w:t>
            </w:r>
          </w:p>
        </w:tc>
      </w:tr>
      <w:tr w:rsidR="00DF5BE6" w:rsidRPr="00E74FC2" w:rsidTr="005E7F8B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DF5BE6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ТОО </w:t>
            </w:r>
            <w:r w:rsidRPr="00DF5BE6">
              <w:rPr>
                <w:rFonts w:ascii="Times New Roman" w:eastAsia="Times New Roman" w:hAnsi="Times New Roman" w:cs="Times New Roman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Delta-S Security Group</w:t>
            </w:r>
            <w:r w:rsidRPr="00DF5BE6">
              <w:rPr>
                <w:rFonts w:ascii="Times New Roman" w:eastAsia="Times New Roman" w:hAnsi="Times New Roman" w:cs="Times New Roman"/>
                <w:lang w:val="en-US" w:eastAsia="ru-RU"/>
              </w:rPr>
              <w:t>»,</w:t>
            </w:r>
          </w:p>
          <w:p w:rsidR="00DF5BE6" w:rsidRPr="00DF5BE6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F5BE6" w:rsidRPr="00DF5BE6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DF5BE6" w:rsidRDefault="00DF5BE6" w:rsidP="005E7F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160240002619</w:t>
            </w:r>
          </w:p>
          <w:p w:rsidR="00DF5BE6" w:rsidRPr="00E74FC2" w:rsidRDefault="00DF5BE6" w:rsidP="005E7F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Алматы</w:t>
            </w: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Айманова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222, оф.26</w:t>
            </w: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F5BE6" w:rsidRPr="00E74FC2" w:rsidRDefault="00DF5BE6" w:rsidP="005E7F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4D0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D0C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.03.2021 г. 1</w:t>
            </w:r>
            <w:r w:rsidR="004D0C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:0</w:t>
            </w:r>
            <w:r w:rsidR="004D0C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DF5BE6" w:rsidRPr="00E74FC2" w:rsidRDefault="00DF5BE6" w:rsidP="00DF5B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F5BE6" w:rsidRPr="00E74FC2" w:rsidRDefault="00DF5BE6" w:rsidP="00DF5BE6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>Тендерные заявки вскрыты, и они содержат:</w:t>
      </w:r>
    </w:p>
    <w:tbl>
      <w:tblPr>
        <w:tblW w:w="989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708"/>
        <w:gridCol w:w="1134"/>
        <w:gridCol w:w="426"/>
        <w:gridCol w:w="1275"/>
        <w:gridCol w:w="1560"/>
        <w:gridCol w:w="850"/>
        <w:gridCol w:w="1134"/>
      </w:tblGrid>
      <w:tr w:rsidR="00DF5BE6" w:rsidRPr="00E74FC2" w:rsidTr="00F41D5D">
        <w:trPr>
          <w:jc w:val="center"/>
        </w:trPr>
        <w:tc>
          <w:tcPr>
            <w:tcW w:w="9894" w:type="dxa"/>
            <w:gridSpan w:val="8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Наименование потенциального поставщика:</w:t>
            </w:r>
          </w:p>
        </w:tc>
      </w:tr>
      <w:tr w:rsidR="00DF5BE6" w:rsidRPr="00E74FC2" w:rsidTr="00F41D5D">
        <w:trPr>
          <w:jc w:val="center"/>
        </w:trPr>
        <w:tc>
          <w:tcPr>
            <w:tcW w:w="2807" w:type="dxa"/>
            <w:vMerge w:val="restart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1. Общие данные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OLE_LINK1"/>
            <w:bookmarkStart w:id="2" w:name="OLE_LINK2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№ лот</w:t>
            </w:r>
            <w:bookmarkEnd w:id="1"/>
            <w:bookmarkEnd w:id="2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а (</w:t>
            </w: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proofErr w:type="spell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прошита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OLE_LINK5"/>
            <w:bookmarkStart w:id="4" w:name="OLE_LINK6"/>
            <w:proofErr w:type="spellStart"/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пронуме-рована</w:t>
            </w:r>
            <w:bookmarkEnd w:id="3"/>
            <w:bookmarkEnd w:id="4"/>
            <w:proofErr w:type="spellEnd"/>
            <w:proofErr w:type="gram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OLE_LINK7"/>
            <w:bookmarkStart w:id="6" w:name="OLE_LINK8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последняя страница заверена</w:t>
            </w:r>
            <w:bookmarkEnd w:id="5"/>
            <w:bookmarkEnd w:id="6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OLE_LINK9"/>
            <w:bookmarkStart w:id="8" w:name="OLE_LINK10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количество (листов/ страниц)</w:t>
            </w:r>
            <w:bookmarkEnd w:id="7"/>
            <w:bookmarkEnd w:id="8"/>
          </w:p>
        </w:tc>
      </w:tr>
      <w:tr w:rsidR="00DF5BE6" w:rsidRPr="00E74FC2" w:rsidTr="00F41D5D">
        <w:trPr>
          <w:jc w:val="center"/>
        </w:trPr>
        <w:tc>
          <w:tcPr>
            <w:tcW w:w="2807" w:type="dxa"/>
            <w:vMerge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OLE_LINK11"/>
            <w:bookmarkStart w:id="10" w:name="OLE_LINK12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подписью</w:t>
            </w:r>
            <w:bookmarkEnd w:id="9"/>
            <w:bookmarkEnd w:id="10"/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OLE_LINK13"/>
            <w:bookmarkStart w:id="12" w:name="OLE_LINK14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печатью</w:t>
            </w:r>
            <w:bookmarkEnd w:id="11"/>
            <w:bookmarkEnd w:id="12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BE6" w:rsidRPr="00E74FC2" w:rsidTr="00F41D5D">
        <w:trPr>
          <w:jc w:val="center"/>
        </w:trPr>
        <w:tc>
          <w:tcPr>
            <w:tcW w:w="2807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OLE_LINK15"/>
            <w:bookmarkStart w:id="14" w:name="OLE_LINK16"/>
            <w:bookmarkStart w:id="15" w:name="OLE_LINK17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Тендерная заявка</w:t>
            </w:r>
          </w:p>
        </w:tc>
        <w:bookmarkEnd w:id="13"/>
        <w:bookmarkEnd w:id="14"/>
        <w:bookmarkEnd w:id="15"/>
        <w:tc>
          <w:tcPr>
            <w:tcW w:w="708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B65B85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DF5BE6" w:rsidRPr="00E74FC2" w:rsidTr="00F41D5D">
        <w:trPr>
          <w:jc w:val="center"/>
        </w:trPr>
        <w:tc>
          <w:tcPr>
            <w:tcW w:w="2807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Техническая спецификация</w:t>
            </w:r>
          </w:p>
        </w:tc>
        <w:tc>
          <w:tcPr>
            <w:tcW w:w="708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DF5BE6" w:rsidRDefault="00AF410F" w:rsidP="005E7F8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B65B85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DF5BE6" w:rsidRPr="00E74FC2" w:rsidTr="00F41D5D">
        <w:trPr>
          <w:trHeight w:val="457"/>
          <w:jc w:val="center"/>
        </w:trPr>
        <w:tc>
          <w:tcPr>
            <w:tcW w:w="2807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OLE_LINK20"/>
            <w:bookmarkStart w:id="17" w:name="OLE_LINK21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2. Обеспечение</w:t>
            </w:r>
            <w:bookmarkEnd w:id="16"/>
            <w:bookmarkEnd w:id="17"/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оригинал/копия</w:t>
            </w:r>
          </w:p>
        </w:tc>
      </w:tr>
      <w:tr w:rsidR="00DF5BE6" w:rsidRPr="00E74FC2" w:rsidTr="00F41D5D">
        <w:trPr>
          <w:trHeight w:val="325"/>
          <w:jc w:val="center"/>
        </w:trPr>
        <w:tc>
          <w:tcPr>
            <w:tcW w:w="2807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OLE_LINK22"/>
            <w:bookmarkStart w:id="19" w:name="OLE_LINK23"/>
            <w:bookmarkStart w:id="20" w:name="OLE_LINK24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Банковская гарантия</w:t>
            </w:r>
            <w:bookmarkEnd w:id="18"/>
            <w:bookmarkEnd w:id="19"/>
            <w:bookmarkEnd w:id="20"/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5BE6" w:rsidRPr="00E74FC2" w:rsidRDefault="005E7F8B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DF5BE6" w:rsidRPr="00E74FC2" w:rsidTr="00F41D5D">
        <w:trPr>
          <w:jc w:val="center"/>
        </w:trPr>
        <w:tc>
          <w:tcPr>
            <w:tcW w:w="2807" w:type="dxa"/>
            <w:shd w:val="clear" w:color="auto" w:fill="auto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OLE_LINK25"/>
            <w:bookmarkStart w:id="22" w:name="OLE_LINK26"/>
            <w:bookmarkStart w:id="23" w:name="OLE_LINK27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Платежное поручение</w:t>
            </w:r>
            <w:bookmarkEnd w:id="21"/>
            <w:bookmarkEnd w:id="22"/>
            <w:bookmarkEnd w:id="23"/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Платежное поручение №39 от 03.03.2021 г.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7F8B"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Оригинал </w:t>
            </w:r>
          </w:p>
        </w:tc>
      </w:tr>
      <w:tr w:rsidR="00DF5BE6" w:rsidRPr="00E74FC2" w:rsidTr="00F41D5D">
        <w:trPr>
          <w:jc w:val="center"/>
        </w:trPr>
        <w:tc>
          <w:tcPr>
            <w:tcW w:w="9894" w:type="dxa"/>
            <w:gridSpan w:val="8"/>
            <w:shd w:val="clear" w:color="auto" w:fill="auto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OLE_LINK18"/>
            <w:bookmarkStart w:id="25" w:name="OLE_LINK19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3. Содержание:</w:t>
            </w:r>
            <w:bookmarkEnd w:id="24"/>
            <w:bookmarkEnd w:id="25"/>
          </w:p>
        </w:tc>
      </w:tr>
      <w:tr w:rsidR="00DF5BE6" w:rsidRPr="00E74FC2" w:rsidTr="00F41D5D">
        <w:trPr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E74FC2" w:rsidRDefault="00DF5BE6" w:rsidP="005E7F8B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OLE_LINK28"/>
            <w:bookmarkStart w:id="27" w:name="OLE_LINK29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bookmarkEnd w:id="26"/>
            <w:bookmarkEnd w:id="27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OLE_LINK30"/>
            <w:bookmarkStart w:id="29" w:name="OLE_LINK31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оригинал</w:t>
            </w:r>
            <w:bookmarkEnd w:id="28"/>
            <w:bookmarkEnd w:id="29"/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OLE_LINK32"/>
            <w:bookmarkStart w:id="31" w:name="OLE_LINK33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нотариально </w:t>
            </w:r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-з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асвидетельствованные копии</w:t>
            </w:r>
            <w:bookmarkEnd w:id="30"/>
            <w:bookmarkEnd w:id="31"/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OLE_LINK34"/>
            <w:bookmarkStart w:id="33" w:name="OLE_LINK35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копи</w:t>
            </w:r>
            <w:bookmarkEnd w:id="32"/>
            <w:bookmarkEnd w:id="33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DF5BE6" w:rsidP="005E7F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" w:name="OLE_LINK36"/>
            <w:bookmarkStart w:id="35" w:name="OLE_LINK37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Электронный документ</w:t>
            </w:r>
            <w:bookmarkEnd w:id="34"/>
            <w:bookmarkEnd w:id="35"/>
          </w:p>
        </w:tc>
      </w:tr>
      <w:tr w:rsidR="00DF5BE6" w:rsidRPr="00E74FC2" w:rsidTr="00F41D5D">
        <w:trPr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Заявка на участие в тендере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</w:tr>
      <w:tr w:rsidR="00DF5BE6" w:rsidRPr="00E74FC2" w:rsidTr="00F41D5D">
        <w:trPr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9B30E8" w:rsidRDefault="004D0C8C" w:rsidP="00F41D5D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Лицензия на осуществление охранной деятельности юр. лицами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4D0C8C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</w:tr>
      <w:tr w:rsidR="00DF5BE6" w:rsidRPr="00E74FC2" w:rsidTr="00F41D5D">
        <w:trPr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9B30E8" w:rsidRDefault="00DF5BE6" w:rsidP="00F41D5D">
            <w:pPr>
              <w:pStyle w:val="a3"/>
              <w:rPr>
                <w:lang w:eastAsia="ru-RU"/>
              </w:rPr>
            </w:pPr>
            <w:r w:rsidRPr="009B30E8">
              <w:rPr>
                <w:lang w:eastAsia="ru-RU"/>
              </w:rPr>
              <w:t xml:space="preserve">Справка о </w:t>
            </w:r>
            <w:r w:rsidR="004D0C8C">
              <w:rPr>
                <w:lang w:eastAsia="ru-RU"/>
              </w:rPr>
              <w:t>за</w:t>
            </w:r>
            <w:r w:rsidRPr="009B30E8">
              <w:rPr>
                <w:lang w:eastAsia="ru-RU"/>
              </w:rPr>
              <w:t>регистр</w:t>
            </w:r>
            <w:r w:rsidR="004D0C8C">
              <w:rPr>
                <w:lang w:eastAsia="ru-RU"/>
              </w:rPr>
              <w:t>ированном юр. лице на заданную дату</w:t>
            </w:r>
            <w:r w:rsidRPr="009B30E8">
              <w:rPr>
                <w:lang w:eastAsia="ru-RU"/>
              </w:rPr>
              <w:t xml:space="preserve"> </w:t>
            </w:r>
            <w:r w:rsidR="004D0C8C" w:rsidRPr="00E74FC2">
              <w:rPr>
                <w:lang w:val="kk-KZ" w:eastAsia="ru-RU"/>
              </w:rPr>
              <w:t xml:space="preserve">ТОО </w:t>
            </w:r>
            <w:r w:rsidR="004D0C8C" w:rsidRPr="004D0C8C">
              <w:rPr>
                <w:lang w:eastAsia="ru-RU"/>
              </w:rPr>
              <w:t>«</w:t>
            </w:r>
            <w:r w:rsidR="004D0C8C">
              <w:rPr>
                <w:lang w:val="en-US" w:eastAsia="ru-RU"/>
              </w:rPr>
              <w:t>Delta</w:t>
            </w:r>
            <w:r w:rsidR="004D0C8C" w:rsidRPr="004D0C8C">
              <w:rPr>
                <w:lang w:eastAsia="ru-RU"/>
              </w:rPr>
              <w:t>-</w:t>
            </w:r>
            <w:r w:rsidR="004D0C8C">
              <w:rPr>
                <w:lang w:val="en-US" w:eastAsia="ru-RU"/>
              </w:rPr>
              <w:t>S</w:t>
            </w:r>
            <w:r w:rsidR="004D0C8C" w:rsidRPr="004D0C8C">
              <w:rPr>
                <w:lang w:eastAsia="ru-RU"/>
              </w:rPr>
              <w:t xml:space="preserve"> </w:t>
            </w:r>
            <w:r w:rsidR="004D0C8C">
              <w:rPr>
                <w:lang w:val="en-US" w:eastAsia="ru-RU"/>
              </w:rPr>
              <w:t>Security</w:t>
            </w:r>
            <w:r w:rsidR="004D0C8C" w:rsidRPr="004D0C8C">
              <w:rPr>
                <w:lang w:eastAsia="ru-RU"/>
              </w:rPr>
              <w:t xml:space="preserve"> </w:t>
            </w:r>
            <w:r w:rsidR="004D0C8C">
              <w:rPr>
                <w:lang w:val="en-US" w:eastAsia="ru-RU"/>
              </w:rPr>
              <w:t>Group</w:t>
            </w:r>
            <w:r w:rsidR="004D0C8C" w:rsidRPr="004D0C8C">
              <w:rPr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4D0C8C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</w:tr>
      <w:tr w:rsidR="00DF5BE6" w:rsidRPr="00E74FC2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9B30E8" w:rsidRDefault="004D0C8C" w:rsidP="00F41D5D">
            <w:pPr>
              <w:pStyle w:val="a3"/>
            </w:pPr>
            <w:r>
              <w:t xml:space="preserve">Справка о гос. перерегистрации юр. лица  </w:t>
            </w:r>
            <w:r w:rsidRPr="00E74FC2">
              <w:rPr>
                <w:lang w:val="kk-KZ" w:eastAsia="ru-RU"/>
              </w:rPr>
              <w:t xml:space="preserve">ТОО </w:t>
            </w:r>
            <w:r w:rsidRPr="004D0C8C">
              <w:rPr>
                <w:lang w:eastAsia="ru-RU"/>
              </w:rPr>
              <w:t>«</w:t>
            </w:r>
            <w:r>
              <w:rPr>
                <w:lang w:val="en-US" w:eastAsia="ru-RU"/>
              </w:rPr>
              <w:t>Delta</w:t>
            </w:r>
            <w:r w:rsidRPr="004D0C8C">
              <w:rPr>
                <w:lang w:eastAsia="ru-RU"/>
              </w:rPr>
              <w:t>-</w:t>
            </w:r>
            <w:r>
              <w:rPr>
                <w:lang w:val="en-US" w:eastAsia="ru-RU"/>
              </w:rPr>
              <w:t>S</w:t>
            </w:r>
            <w:r w:rsidRPr="004D0C8C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Security</w:t>
            </w:r>
            <w:r w:rsidRPr="004D0C8C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Group</w:t>
            </w:r>
            <w:r w:rsidRPr="004D0C8C">
              <w:rPr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4D0C8C" w:rsidP="00F41D5D">
            <w:pPr>
              <w:pStyle w:val="a3"/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</w:tr>
      <w:tr w:rsidR="00DF5BE6" w:rsidRPr="00E74FC2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DF5BE6" w:rsidRPr="009B30E8" w:rsidRDefault="004D0C8C" w:rsidP="00F41D5D">
            <w:pPr>
              <w:pStyle w:val="a3"/>
            </w:pPr>
            <w:r>
              <w:t xml:space="preserve">Приказ о вступлении на должность директора </w:t>
            </w:r>
            <w:r w:rsidRPr="004D0C8C">
              <w:rPr>
                <w:lang w:val="kk-KZ"/>
              </w:rPr>
              <w:t xml:space="preserve">ТОО </w:t>
            </w:r>
            <w:r w:rsidRPr="004D0C8C">
              <w:t>«</w:t>
            </w:r>
            <w:r w:rsidRPr="004D0C8C">
              <w:rPr>
                <w:lang w:val="en-US"/>
              </w:rPr>
              <w:t>Delta</w:t>
            </w:r>
            <w:r w:rsidRPr="004D0C8C">
              <w:t>-</w:t>
            </w:r>
            <w:r w:rsidRPr="004D0C8C">
              <w:rPr>
                <w:lang w:val="en-US"/>
              </w:rPr>
              <w:t>S</w:t>
            </w:r>
            <w:r w:rsidRPr="004D0C8C">
              <w:t xml:space="preserve"> </w:t>
            </w:r>
            <w:r w:rsidRPr="004D0C8C">
              <w:rPr>
                <w:lang w:val="en-US"/>
              </w:rPr>
              <w:t>Security</w:t>
            </w:r>
            <w:r w:rsidRPr="004D0C8C">
              <w:t xml:space="preserve"> </w:t>
            </w:r>
            <w:r w:rsidRPr="004D0C8C">
              <w:rPr>
                <w:lang w:val="en-US"/>
              </w:rPr>
              <w:t>Group</w:t>
            </w:r>
            <w:r w:rsidRPr="004D0C8C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F5BE6" w:rsidRPr="00E74FC2" w:rsidRDefault="004D0C8C" w:rsidP="00F41D5D">
            <w:pPr>
              <w:pStyle w:val="a3"/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BE6" w:rsidRPr="00E74FC2" w:rsidRDefault="00DF5BE6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E74FC2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>
              <w:t xml:space="preserve">Решение единственного участника </w:t>
            </w:r>
            <w:r w:rsidRPr="004D0C8C">
              <w:rPr>
                <w:lang w:val="kk-KZ"/>
              </w:rPr>
              <w:t xml:space="preserve">ТОО </w:t>
            </w:r>
            <w:r w:rsidRPr="004D0C8C">
              <w:t>«</w:t>
            </w:r>
            <w:r w:rsidRPr="004D0C8C">
              <w:rPr>
                <w:lang w:val="en-US"/>
              </w:rPr>
              <w:t>Delta</w:t>
            </w:r>
            <w:r w:rsidRPr="004D0C8C">
              <w:t>-</w:t>
            </w:r>
            <w:r w:rsidRPr="004D0C8C">
              <w:rPr>
                <w:lang w:val="en-US"/>
              </w:rPr>
              <w:t>S</w:t>
            </w:r>
            <w:r w:rsidRPr="004D0C8C">
              <w:t xml:space="preserve"> </w:t>
            </w:r>
            <w:r w:rsidRPr="004D0C8C">
              <w:rPr>
                <w:lang w:val="en-US"/>
              </w:rPr>
              <w:t>Security</w:t>
            </w:r>
            <w:r w:rsidRPr="004D0C8C">
              <w:t xml:space="preserve"> </w:t>
            </w:r>
            <w:r w:rsidRPr="004D0C8C">
              <w:rPr>
                <w:lang w:val="en-US"/>
              </w:rPr>
              <w:t>Group</w:t>
            </w:r>
            <w:r w:rsidRPr="004D0C8C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E74FC2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AB09B8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E74FC2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E74FC2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val="en-US"/>
              </w:rPr>
            </w:pPr>
            <w:r>
              <w:rPr>
                <w:lang w:val="kk-KZ"/>
              </w:rPr>
              <w:t xml:space="preserve">Устав </w:t>
            </w:r>
            <w:r w:rsidRPr="004D0C8C">
              <w:rPr>
                <w:lang w:val="kk-KZ"/>
              </w:rPr>
              <w:t xml:space="preserve">ТОО </w:t>
            </w:r>
            <w:r w:rsidRPr="004D0C8C">
              <w:rPr>
                <w:lang w:val="en-US"/>
              </w:rPr>
              <w:t>«Delta-S Security Group»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AB09B8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val="en-US"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Справка о наличии текущего счета АО ДБ Альфа-Банк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4F3FE4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Справка об отсутствии просроченной задолженности по всем видам  обязатель</w:t>
            </w:r>
            <w:proofErr w:type="gramStart"/>
            <w:r>
              <w:t>ств кл</w:t>
            </w:r>
            <w:proofErr w:type="gramEnd"/>
            <w:r>
              <w:t xml:space="preserve">иента перед банком </w:t>
            </w:r>
            <w:r w:rsidRPr="004D0C8C">
              <w:t>АО ДБ Альфа-Банк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4F3FE4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 w:rsidRPr="002604E6">
              <w:t xml:space="preserve">Сведения от </w:t>
            </w:r>
            <w:proofErr w:type="gramStart"/>
            <w:r w:rsidRPr="002604E6">
              <w:t>отсутствии</w:t>
            </w:r>
            <w:proofErr w:type="gramEnd"/>
            <w:r w:rsidRPr="002604E6">
              <w:t xml:space="preserve"> (наличии) задолженности, учет по которым ведется в органах государственных доходов  ТОО «</w:t>
            </w:r>
            <w:proofErr w:type="spellStart"/>
            <w:r w:rsidRPr="002604E6">
              <w:t>Delta</w:t>
            </w:r>
            <w:proofErr w:type="spellEnd"/>
            <w:r w:rsidRPr="002604E6">
              <w:t xml:space="preserve">-S </w:t>
            </w:r>
            <w:proofErr w:type="spellStart"/>
            <w:r w:rsidRPr="002604E6">
              <w:t>Security</w:t>
            </w:r>
            <w:proofErr w:type="spellEnd"/>
            <w:r w:rsidRPr="002604E6">
              <w:t xml:space="preserve"> </w:t>
            </w:r>
            <w:proofErr w:type="spellStart"/>
            <w:r w:rsidRPr="002604E6">
              <w:t>Group</w:t>
            </w:r>
            <w:proofErr w:type="spellEnd"/>
            <w:r w:rsidRPr="002604E6"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4F3FE4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Сведения о квалификации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25C9F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Штатное расписание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25C9F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4D0C8C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4D0C8C" w:rsidRPr="004D0C8C" w:rsidRDefault="002604E6" w:rsidP="00F41D5D">
            <w:pPr>
              <w:pStyle w:val="a3"/>
            </w:pPr>
            <w:r>
              <w:t>Договор КЦ-101 на централизованное наблюдение за объектом по средствам тревожной сигнализации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0C8C" w:rsidRPr="004D0C8C" w:rsidRDefault="004D0C8C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D0C8C" w:rsidRPr="004D0C8C" w:rsidRDefault="004D0C8C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C8C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C8C" w:rsidRPr="004D0C8C" w:rsidRDefault="004D0C8C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Договор № 02-01/2018/2 от 03.01.2018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Договор №01/16 г.  от 01.03.2016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>
              <w:t>Договор № 02/18 г. от 03.01.2018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  <w:r w:rsidRPr="002604E6">
              <w:t>Акт выполненных работ №</w:t>
            </w:r>
            <w:r>
              <w:t xml:space="preserve"> 1</w:t>
            </w:r>
            <w:r w:rsidRPr="002604E6">
              <w:t>от 31.</w:t>
            </w:r>
            <w:r>
              <w:t>01</w:t>
            </w:r>
            <w:r w:rsidRPr="002604E6">
              <w:t>.201</w:t>
            </w:r>
            <w:r>
              <w:t>8</w:t>
            </w:r>
            <w:r w:rsidRPr="002604E6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283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 w:rsidRPr="007709D6">
              <w:t>Акт выполненных работ №</w:t>
            </w:r>
            <w:r>
              <w:t xml:space="preserve"> 31 </w:t>
            </w:r>
            <w:r w:rsidRPr="007709D6">
              <w:t xml:space="preserve">от </w:t>
            </w:r>
            <w:r>
              <w:t>29</w:t>
            </w:r>
            <w:r w:rsidRPr="007709D6">
              <w:t>.</w:t>
            </w:r>
            <w:r>
              <w:t>03</w:t>
            </w:r>
            <w:r w:rsidRPr="007709D6">
              <w:t>.201</w:t>
            </w:r>
            <w:r>
              <w:t xml:space="preserve">9 </w:t>
            </w:r>
            <w:r w:rsidRPr="007709D6">
              <w:t>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Default="00F41D5D" w:rsidP="00F41D5D">
            <w:pPr>
              <w:pStyle w:val="a3"/>
            </w:pPr>
            <w:r w:rsidRPr="007709D6">
              <w:t>Акт выполненных работ №</w:t>
            </w:r>
            <w:r>
              <w:t xml:space="preserve"> 33 от 31.05</w:t>
            </w:r>
            <w:r w:rsidRPr="007709D6">
              <w:t>.201</w:t>
            </w:r>
            <w:r>
              <w:t>8</w:t>
            </w:r>
            <w:r w:rsidRPr="007709D6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 w:rsidRPr="007709D6">
              <w:t>Акт выполненных работ №</w:t>
            </w:r>
            <w:r>
              <w:t xml:space="preserve"> 41 от </w:t>
            </w:r>
            <w:r w:rsidRPr="007709D6">
              <w:t>3</w:t>
            </w:r>
            <w:r>
              <w:t>0</w:t>
            </w:r>
            <w:r w:rsidRPr="007709D6">
              <w:t>.</w:t>
            </w:r>
            <w:r>
              <w:t>06</w:t>
            </w:r>
            <w:r w:rsidRPr="007709D6">
              <w:t>.201</w:t>
            </w:r>
            <w:r>
              <w:t>8</w:t>
            </w:r>
            <w:r w:rsidRPr="007709D6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Default="00F41D5D" w:rsidP="00F41D5D">
            <w:pPr>
              <w:pStyle w:val="a3"/>
            </w:pPr>
            <w:r w:rsidRPr="007709D6">
              <w:t>Акт выполненных работ №</w:t>
            </w:r>
            <w:r>
              <w:t xml:space="preserve"> 42 </w:t>
            </w:r>
            <w:r w:rsidRPr="007709D6">
              <w:t>от 3</w:t>
            </w:r>
            <w:r>
              <w:t>0</w:t>
            </w:r>
            <w:r w:rsidRPr="007709D6">
              <w:t>.</w:t>
            </w:r>
            <w:r>
              <w:t>06</w:t>
            </w:r>
            <w:r w:rsidRPr="007709D6">
              <w:t>.201</w:t>
            </w:r>
            <w:r>
              <w:t>8</w:t>
            </w:r>
            <w:r w:rsidRPr="007709D6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 w:rsidRPr="00A1287A">
              <w:t xml:space="preserve">Акт выполненных работ № </w:t>
            </w:r>
            <w:r>
              <w:t>33</w:t>
            </w:r>
            <w:r w:rsidRPr="00A1287A">
              <w:t xml:space="preserve"> от 3</w:t>
            </w:r>
            <w:r>
              <w:t>1</w:t>
            </w:r>
            <w:r w:rsidRPr="00A1287A">
              <w:t>.0</w:t>
            </w:r>
            <w:r>
              <w:t>7</w:t>
            </w:r>
            <w:r w:rsidRPr="00A1287A">
              <w:t>.201</w:t>
            </w:r>
            <w:r>
              <w:t>7</w:t>
            </w:r>
            <w:r w:rsidRPr="00A1287A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 w:rsidRPr="00A1287A">
              <w:t xml:space="preserve">Акт выполненных работ № </w:t>
            </w:r>
            <w:r>
              <w:t>103</w:t>
            </w:r>
            <w:r w:rsidRPr="00A1287A">
              <w:t xml:space="preserve"> от 3</w:t>
            </w:r>
            <w:r>
              <w:t>0</w:t>
            </w:r>
            <w:r w:rsidRPr="00A1287A">
              <w:t>.</w:t>
            </w:r>
            <w:r>
              <w:t>10</w:t>
            </w:r>
            <w:r w:rsidRPr="00A1287A">
              <w:t>.20</w:t>
            </w:r>
            <w:r>
              <w:t>20</w:t>
            </w:r>
            <w:r w:rsidRPr="00A1287A">
              <w:t xml:space="preserve">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B45AD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A1287A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A1287A" w:rsidRPr="007709D6" w:rsidRDefault="00A1287A" w:rsidP="00F41D5D">
            <w:pPr>
              <w:pStyle w:val="a3"/>
            </w:pPr>
            <w:r>
              <w:t>Техническая спецификация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87A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287A" w:rsidRPr="004D0C8C" w:rsidRDefault="00A1287A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287A" w:rsidRPr="004D0C8C" w:rsidRDefault="00A1287A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287A" w:rsidRPr="004D0C8C" w:rsidRDefault="00A1287A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Приказ о принятии на работу инженера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</w:t>
            </w:r>
            <w:proofErr w:type="gramEnd"/>
            <w:r>
              <w:t xml:space="preserve"> и ТБ Кузина С.Д.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146574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Сертификат  по безопасности и охране труда Кузина С.Д.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146574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Приказ о принятии на работу медицинского брата </w:t>
            </w:r>
            <w:proofErr w:type="spellStart"/>
            <w:r>
              <w:t>Сактаганова</w:t>
            </w:r>
            <w:proofErr w:type="spellEnd"/>
            <w:r>
              <w:t xml:space="preserve"> Ш.Н.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146574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Сертификат специалиста </w:t>
            </w:r>
            <w:proofErr w:type="spellStart"/>
            <w:r>
              <w:t>Сактаганова</w:t>
            </w:r>
            <w:proofErr w:type="spellEnd"/>
            <w:r>
              <w:t xml:space="preserve"> Ш.Н.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146574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Сертификат № 027 курсов по профилактике, обнаружению и нейтрализации взрывных </w:t>
            </w:r>
            <w:r>
              <w:lastRenderedPageBreak/>
              <w:t xml:space="preserve">устройств, </w:t>
            </w:r>
            <w:proofErr w:type="spellStart"/>
            <w:r>
              <w:t>Абдрахманова</w:t>
            </w:r>
            <w:proofErr w:type="spellEnd"/>
            <w:r>
              <w:t xml:space="preserve"> К.К.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lastRenderedPageBreak/>
              <w:t>Сертификат № 025 курсов по профилактике, обнаружению и нейтрализации взрывных устройств,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Сертификат № 030 по семинару по «</w:t>
            </w:r>
            <w:proofErr w:type="spellStart"/>
            <w:r>
              <w:t>Антитерористической</w:t>
            </w:r>
            <w:proofErr w:type="spellEnd"/>
            <w:r>
              <w:t xml:space="preserve"> подготовке», </w:t>
            </w:r>
            <w:proofErr w:type="spellStart"/>
            <w:r>
              <w:t>Абдрахманова</w:t>
            </w:r>
            <w:proofErr w:type="spellEnd"/>
            <w:r>
              <w:t xml:space="preserve"> К.К.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Сертификат № 028 по семинару по «</w:t>
            </w:r>
            <w:proofErr w:type="spellStart"/>
            <w:r>
              <w:t>Антитерористической</w:t>
            </w:r>
            <w:proofErr w:type="spellEnd"/>
            <w:r>
              <w:t xml:space="preserve"> подготовке»,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Сертификат № 031 на курс  «Действия при возникновении аварий и чрезвычайных ситуации», </w:t>
            </w:r>
            <w:proofErr w:type="spellStart"/>
            <w:r>
              <w:t>Абдрахманова</w:t>
            </w:r>
            <w:proofErr w:type="spellEnd"/>
            <w:r>
              <w:t xml:space="preserve"> К.К.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Сертификат № 029 на курс  «Действия при возникновении аварий и чрезвычайных ситуации»,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Сертификат № 032 на курс  «Специалист по видеонаблюдению», </w:t>
            </w:r>
            <w:proofErr w:type="spellStart"/>
            <w:r>
              <w:t>Абдрахманова</w:t>
            </w:r>
            <w:proofErr w:type="spellEnd"/>
            <w:r>
              <w:t xml:space="preserve"> К.К.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Сертификат № 032 на курс  «Специалист по видеонаблюдению»,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20D51">
              <w:rPr>
                <w:lang w:eastAsia="ru-RU"/>
              </w:rPr>
              <w:t>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Трудовой договор от 01.03.2016 г.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C0F3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Трудовой договор от 05.03.2016 г. </w:t>
            </w:r>
            <w:proofErr w:type="spellStart"/>
            <w:r>
              <w:t>Абдрахманова</w:t>
            </w:r>
            <w:proofErr w:type="spellEnd"/>
            <w:r>
              <w:t xml:space="preserve"> К.К.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C0F3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Трудовой договор от 05.05.2016 г. Кузина С.Д.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C0F3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Трудовой договор от 15.07.2016 г. </w:t>
            </w:r>
            <w:proofErr w:type="spellStart"/>
            <w:r>
              <w:t>Сактаганова</w:t>
            </w:r>
            <w:proofErr w:type="spellEnd"/>
            <w:r>
              <w:t xml:space="preserve"> Ш.Н.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C0F3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4C76F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4C76FD" w:rsidRPr="007709D6" w:rsidRDefault="008709E8" w:rsidP="00F41D5D">
            <w:pPr>
              <w:pStyle w:val="a3"/>
            </w:pPr>
            <w:r>
              <w:t xml:space="preserve">Справка на знание правил безопасного обращения гладкоствольным / нарезным оружием </w:t>
            </w:r>
            <w:proofErr w:type="spellStart"/>
            <w:r>
              <w:t>Ержанова</w:t>
            </w:r>
            <w:proofErr w:type="spellEnd"/>
            <w:r>
              <w:t xml:space="preserve"> А.Д.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FD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  <w:rPr>
                <w:lang w:eastAsia="ru-RU"/>
              </w:rPr>
            </w:pPr>
          </w:p>
        </w:tc>
      </w:tr>
      <w:tr w:rsidR="004C76F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4C76FD" w:rsidRPr="007709D6" w:rsidRDefault="008709E8" w:rsidP="00F41D5D">
            <w:pPr>
              <w:pStyle w:val="a3"/>
            </w:pPr>
            <w:r>
              <w:t>Сертификат по семинару по «</w:t>
            </w:r>
            <w:proofErr w:type="spellStart"/>
            <w:r>
              <w:t>Антитерористической</w:t>
            </w:r>
            <w:proofErr w:type="spellEnd"/>
            <w:r>
              <w:t xml:space="preserve"> подготовке», </w:t>
            </w:r>
            <w:proofErr w:type="spellStart"/>
            <w:r>
              <w:t>Ержанова</w:t>
            </w:r>
            <w:proofErr w:type="spellEnd"/>
            <w:r>
              <w:t xml:space="preserve"> А.Д.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76FD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6FD" w:rsidRPr="004D0C8C" w:rsidRDefault="004C76F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о наличии/ отсутствии  судимости  </w:t>
            </w:r>
            <w:proofErr w:type="spellStart"/>
            <w:r>
              <w:t>Ержанова</w:t>
            </w:r>
            <w:proofErr w:type="spellEnd"/>
            <w:r>
              <w:t xml:space="preserve"> А.Д.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D3920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с </w:t>
            </w:r>
            <w:proofErr w:type="spellStart"/>
            <w:r>
              <w:t>наркодиспансера</w:t>
            </w:r>
            <w:proofErr w:type="spellEnd"/>
            <w:r>
              <w:t xml:space="preserve"> </w:t>
            </w:r>
            <w:proofErr w:type="spellStart"/>
            <w:r>
              <w:t>Ержанова</w:t>
            </w:r>
            <w:proofErr w:type="spellEnd"/>
            <w:r>
              <w:t xml:space="preserve"> А.Д.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D3920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с </w:t>
            </w:r>
            <w:proofErr w:type="spellStart"/>
            <w:r>
              <w:t>психдиспансера</w:t>
            </w:r>
            <w:proofErr w:type="spellEnd"/>
            <w:r>
              <w:t xml:space="preserve"> </w:t>
            </w:r>
            <w:proofErr w:type="spellStart"/>
            <w:r>
              <w:t>Ержанова</w:t>
            </w:r>
            <w:proofErr w:type="spellEnd"/>
            <w:r>
              <w:t xml:space="preserve"> А.Д.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5D3920">
              <w:rPr>
                <w:lang w:eastAsia="ru-RU"/>
              </w:rPr>
              <w:t>●</w:t>
            </w:r>
          </w:p>
        </w:tc>
      </w:tr>
      <w:tr w:rsidR="00951F55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951F55" w:rsidRPr="007709D6" w:rsidRDefault="00951F55" w:rsidP="00F41D5D">
            <w:pPr>
              <w:pStyle w:val="a3"/>
            </w:pPr>
            <w:r>
              <w:t xml:space="preserve">Справка на знание правил безопасного обращения гладкоствольным / нарезным оружием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1F55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</w:tr>
      <w:tr w:rsidR="00951F55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951F55" w:rsidRPr="007709D6" w:rsidRDefault="00951F55" w:rsidP="00F41D5D">
            <w:pPr>
              <w:pStyle w:val="a3"/>
            </w:pPr>
            <w:r>
              <w:t>Сертификат по семинару по «</w:t>
            </w:r>
            <w:proofErr w:type="spellStart"/>
            <w:r>
              <w:t>Антитерористической</w:t>
            </w:r>
            <w:proofErr w:type="spellEnd"/>
            <w:r>
              <w:t xml:space="preserve"> подготовке»,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F55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о наличии/ отсутствии  судимости 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86300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с </w:t>
            </w:r>
            <w:proofErr w:type="spellStart"/>
            <w:r>
              <w:t>наркодиспансера</w:t>
            </w:r>
            <w:proofErr w:type="spellEnd"/>
            <w:r>
              <w:t xml:space="preserve"> 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86300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Справка с </w:t>
            </w:r>
            <w:proofErr w:type="spellStart"/>
            <w:r>
              <w:t>психдиспансера</w:t>
            </w:r>
            <w:proofErr w:type="spellEnd"/>
            <w:r>
              <w:t xml:space="preserve"> 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786300">
              <w:rPr>
                <w:lang w:eastAsia="ru-RU"/>
              </w:rPr>
              <w:t>●</w:t>
            </w: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Свидетельство № 1/5-8 от 08.01.1999 г. </w:t>
            </w:r>
            <w:proofErr w:type="spellStart"/>
            <w:r>
              <w:t>Жалбагаева</w:t>
            </w:r>
            <w:proofErr w:type="spellEnd"/>
            <w:r>
              <w:t xml:space="preserve"> Н.Ж.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Удостоверение охранника № 013/14 г. </w:t>
            </w:r>
            <w:proofErr w:type="spellStart"/>
            <w:r>
              <w:t>Сарсембиева</w:t>
            </w:r>
            <w:proofErr w:type="spellEnd"/>
            <w:r>
              <w:t xml:space="preserve"> С.Т.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Удостоверение охранника № 029/14 г. </w:t>
            </w:r>
            <w:proofErr w:type="spellStart"/>
            <w:r>
              <w:t>Демесинова</w:t>
            </w:r>
            <w:proofErr w:type="spellEnd"/>
            <w:r>
              <w:t xml:space="preserve"> Р.К.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Удостоверение охранника № 024/14 г. </w:t>
            </w:r>
            <w:proofErr w:type="spellStart"/>
            <w:r>
              <w:t>Тубекбаева</w:t>
            </w:r>
            <w:proofErr w:type="spellEnd"/>
            <w:r>
              <w:t xml:space="preserve"> А.Б.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 w:rsidRPr="009B30E8">
              <w:t xml:space="preserve">Накладная на отпуск запасов на сторону № </w:t>
            </w:r>
            <w:r>
              <w:lastRenderedPageBreak/>
              <w:t>01318003827</w:t>
            </w:r>
            <w:r w:rsidRPr="009B30E8">
              <w:t xml:space="preserve"> от </w:t>
            </w:r>
            <w:r>
              <w:t>19</w:t>
            </w:r>
            <w:r w:rsidRPr="009B30E8">
              <w:t>.</w:t>
            </w:r>
            <w:r>
              <w:t>03</w:t>
            </w:r>
            <w:r w:rsidRPr="009B30E8">
              <w:t>.2020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lastRenderedPageBreak/>
              <w:t>Товарный чек  от 01.04.2019 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Счет-фактура №1155 от 30.05.2014 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B24A41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Товарный чек от 28.08.2019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942F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Товарный чек  от 14.01.2020 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942F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>Медицинская книжка Ибрагимова 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942F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F41D5D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F41D5D" w:rsidRPr="007709D6" w:rsidRDefault="00F41D5D" w:rsidP="00F41D5D">
            <w:pPr>
              <w:pStyle w:val="a3"/>
            </w:pPr>
            <w:r>
              <w:t xml:space="preserve">Медицинская книжка </w:t>
            </w:r>
            <w:proofErr w:type="spellStart"/>
            <w:r>
              <w:t>Тайшев</w:t>
            </w:r>
            <w:proofErr w:type="spellEnd"/>
            <w:r>
              <w:t xml:space="preserve">  М.М.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41D5D" w:rsidRDefault="00F41D5D" w:rsidP="00F41D5D">
            <w:pPr>
              <w:pStyle w:val="a3"/>
            </w:pPr>
            <w:r w:rsidRPr="003942FB">
              <w:rPr>
                <w:lang w:eastAsia="ru-RU"/>
              </w:rPr>
              <w:t>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D5D" w:rsidRPr="004D0C8C" w:rsidRDefault="00F41D5D" w:rsidP="00F41D5D">
            <w:pPr>
              <w:pStyle w:val="a3"/>
              <w:rPr>
                <w:lang w:eastAsia="ru-RU"/>
              </w:rPr>
            </w:pPr>
          </w:p>
        </w:tc>
      </w:tr>
      <w:tr w:rsidR="00951F55" w:rsidRPr="004D0C8C" w:rsidTr="00F41D5D">
        <w:trPr>
          <w:trHeight w:val="70"/>
          <w:jc w:val="center"/>
        </w:trPr>
        <w:tc>
          <w:tcPr>
            <w:tcW w:w="5075" w:type="dxa"/>
            <w:gridSpan w:val="4"/>
            <w:shd w:val="clear" w:color="auto" w:fill="auto"/>
          </w:tcPr>
          <w:p w:rsidR="00951F55" w:rsidRPr="007709D6" w:rsidRDefault="00C63A50" w:rsidP="00F41D5D">
            <w:pPr>
              <w:pStyle w:val="a3"/>
            </w:pPr>
            <w:r>
              <w:t>Доверенность на Шаяхметова Е.Т.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1F55" w:rsidRPr="004D0C8C" w:rsidRDefault="00F41D5D" w:rsidP="00F41D5D">
            <w:pPr>
              <w:pStyle w:val="a3"/>
              <w:rPr>
                <w:lang w:eastAsia="ru-RU"/>
              </w:rPr>
            </w:pPr>
            <w:r w:rsidRPr="00E74FC2">
              <w:rPr>
                <w:lang w:eastAsia="ru-RU"/>
              </w:rPr>
              <w:t>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F55" w:rsidRPr="004D0C8C" w:rsidRDefault="00951F55" w:rsidP="00F41D5D">
            <w:pPr>
              <w:pStyle w:val="a3"/>
              <w:rPr>
                <w:lang w:eastAsia="ru-RU"/>
              </w:rPr>
            </w:pPr>
          </w:p>
        </w:tc>
      </w:tr>
    </w:tbl>
    <w:p w:rsidR="00DF5BE6" w:rsidRPr="00E74FC2" w:rsidRDefault="00DF5BE6" w:rsidP="00DF5BE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74FC2">
        <w:rPr>
          <w:rFonts w:ascii="Times New Roman" w:eastAsia="Times New Roman" w:hAnsi="Times New Roman" w:cs="Times New Roman"/>
          <w:lang w:eastAsia="ru-RU"/>
        </w:rPr>
        <w:t>которые</w:t>
      </w:r>
      <w:proofErr w:type="gramEnd"/>
      <w:r w:rsidRPr="00E74FC2">
        <w:rPr>
          <w:rFonts w:ascii="Times New Roman" w:eastAsia="Times New Roman" w:hAnsi="Times New Roman" w:cs="Times New Roman"/>
          <w:lang w:eastAsia="ru-RU"/>
        </w:rPr>
        <w:t xml:space="preserve"> оглашены всем присутствующим, при вскрытии тендерных заявок.</w:t>
      </w:r>
    </w:p>
    <w:p w:rsidR="00DF5BE6" w:rsidRPr="00E74FC2" w:rsidRDefault="00DF5BE6" w:rsidP="00DF5BE6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>При вскрытии тендерных заявок присутствовали представители следующих потенциальных поставщиков: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5547"/>
        <w:gridCol w:w="3667"/>
      </w:tblGrid>
      <w:tr w:rsidR="00DF5BE6" w:rsidRPr="00E74FC2" w:rsidTr="005E7F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потенциального поставщика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уполномоченного представителя</w:t>
            </w:r>
          </w:p>
        </w:tc>
      </w:tr>
      <w:tr w:rsidR="00DF5BE6" w:rsidRPr="00E74FC2" w:rsidTr="005E7F8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E6" w:rsidRPr="00E74FC2" w:rsidRDefault="00DF5BE6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5BE6" w:rsidRPr="00E74FC2" w:rsidRDefault="00DF5BE6" w:rsidP="00DF5BE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74FC2">
        <w:rPr>
          <w:rFonts w:ascii="Times New Roman" w:eastAsia="Times New Roman" w:hAnsi="Times New Roman" w:cs="Times New Roman"/>
          <w:lang w:eastAsia="ru-RU"/>
        </w:rPr>
        <w:t xml:space="preserve">Секретарю тендерной комиссии </w:t>
      </w:r>
      <w:proofErr w:type="gramStart"/>
      <w:r w:rsidRPr="00E74FC2">
        <w:rPr>
          <w:rFonts w:ascii="Times New Roman" w:eastAsia="Times New Roman" w:hAnsi="Times New Roman" w:cs="Times New Roman"/>
          <w:lang w:eastAsia="ru-RU"/>
        </w:rPr>
        <w:t>разместить текст</w:t>
      </w:r>
      <w:proofErr w:type="gramEnd"/>
      <w:r w:rsidRPr="00E74FC2">
        <w:rPr>
          <w:rFonts w:ascii="Times New Roman" w:eastAsia="Times New Roman" w:hAnsi="Times New Roman" w:cs="Times New Roman"/>
          <w:lang w:eastAsia="ru-RU"/>
        </w:rPr>
        <w:t xml:space="preserve"> данного протокола на </w:t>
      </w:r>
      <w:proofErr w:type="spellStart"/>
      <w:r w:rsidRPr="00E74FC2">
        <w:rPr>
          <w:rFonts w:ascii="Times New Roman" w:eastAsia="Times New Roman" w:hAnsi="Times New Roman" w:cs="Times New Roman"/>
          <w:lang w:eastAsia="ru-RU"/>
        </w:rPr>
        <w:t>интернет-ресурсе</w:t>
      </w:r>
      <w:proofErr w:type="spellEnd"/>
      <w:r w:rsidRPr="00E74FC2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E74FC2">
          <w:rPr>
            <w:rStyle w:val="a4"/>
            <w:rFonts w:ascii="Times New Roman" w:eastAsia="Times New Roman" w:hAnsi="Times New Roman" w:cs="Times New Roman"/>
            <w:lang w:eastAsia="ru-RU"/>
          </w:rPr>
          <w:t>www.</w:t>
        </w:r>
        <w:r w:rsidRPr="00E74FC2">
          <w:rPr>
            <w:rStyle w:val="a4"/>
            <w:rFonts w:ascii="Times New Roman" w:eastAsia="Times New Roman" w:hAnsi="Times New Roman" w:cs="Times New Roman"/>
            <w:lang w:val="en-US" w:eastAsia="ru-RU"/>
          </w:rPr>
          <w:t>fizmat</w:t>
        </w:r>
        <w:r w:rsidRPr="00E74FC2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E74FC2">
          <w:rPr>
            <w:rStyle w:val="a4"/>
            <w:rFonts w:ascii="Times New Roman" w:eastAsia="Times New Roman" w:hAnsi="Times New Roman" w:cs="Times New Roman"/>
            <w:lang w:eastAsia="ru-RU"/>
          </w:rPr>
          <w:t>kz</w:t>
        </w:r>
        <w:proofErr w:type="spellEnd"/>
      </w:hyperlink>
      <w:r w:rsidRPr="00E74FC2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94"/>
        <w:gridCol w:w="1843"/>
        <w:gridCol w:w="4118"/>
      </w:tblGrid>
      <w:tr w:rsidR="00DF5BE6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Роль в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BE6" w:rsidRPr="00E74FC2" w:rsidRDefault="00DF5BE6" w:rsidP="005E7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Кунгожин</w:t>
            </w:r>
            <w:proofErr w:type="spell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Мухамбетович</w:t>
            </w:r>
            <w:proofErr w:type="spellEnd"/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Болман</w:t>
            </w:r>
            <w:proofErr w:type="spellEnd"/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әлім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Мәденұлы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Бешетпай Еркебулан Енгілісұлы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Лукашевич Александр Аркадиевич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Алин Береке Адилханович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C49C1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Аманкулов Конлимхош Изтаевич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Камбарбаев Айдын Майсаканович</w:t>
            </w:r>
          </w:p>
        </w:tc>
      </w:tr>
      <w:tr w:rsidR="00F41D5D" w:rsidRPr="00E74FC2" w:rsidTr="005E7F8B"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1D5D" w:rsidRPr="00E74FC2" w:rsidRDefault="00F41D5D" w:rsidP="005E7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Аденов Мади Айхимович</w:t>
            </w:r>
          </w:p>
        </w:tc>
      </w:tr>
    </w:tbl>
    <w:p w:rsidR="005E7F8B" w:rsidRDefault="005E7F8B"/>
    <w:sectPr w:rsidR="005E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F9B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B5C23"/>
    <w:multiLevelType w:val="hybridMultilevel"/>
    <w:tmpl w:val="F1A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E6"/>
    <w:rsid w:val="00081CA6"/>
    <w:rsid w:val="002604E6"/>
    <w:rsid w:val="004C76FD"/>
    <w:rsid w:val="004D0C8C"/>
    <w:rsid w:val="00561977"/>
    <w:rsid w:val="005E7F8B"/>
    <w:rsid w:val="00657BA7"/>
    <w:rsid w:val="008709E8"/>
    <w:rsid w:val="00951F55"/>
    <w:rsid w:val="00A1287A"/>
    <w:rsid w:val="00AF410F"/>
    <w:rsid w:val="00B65B85"/>
    <w:rsid w:val="00C63A50"/>
    <w:rsid w:val="00DF5BE6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8C"/>
  </w:style>
  <w:style w:type="paragraph" w:styleId="2">
    <w:name w:val="heading 2"/>
    <w:basedOn w:val="a"/>
    <w:next w:val="a"/>
    <w:link w:val="20"/>
    <w:uiPriority w:val="9"/>
    <w:unhideWhenUsed/>
    <w:qFormat/>
    <w:rsid w:val="00DF5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F5B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5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8C"/>
  </w:style>
  <w:style w:type="paragraph" w:styleId="2">
    <w:name w:val="heading 2"/>
    <w:basedOn w:val="a"/>
    <w:next w:val="a"/>
    <w:link w:val="20"/>
    <w:uiPriority w:val="9"/>
    <w:unhideWhenUsed/>
    <w:qFormat/>
    <w:rsid w:val="00DF5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F5BE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5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ma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</dc:creator>
  <cp:lastModifiedBy>Fizmat</cp:lastModifiedBy>
  <cp:revision>2</cp:revision>
  <dcterms:created xsi:type="dcterms:W3CDTF">2021-03-15T10:56:00Z</dcterms:created>
  <dcterms:modified xsi:type="dcterms:W3CDTF">2021-03-15T10:56:00Z</dcterms:modified>
</cp:coreProperties>
</file>