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FF" w:rsidRPr="008465D4" w:rsidRDefault="000639FF" w:rsidP="000639F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</w:t>
      </w:r>
      <w:r w:rsidR="002D2C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1-В</w:t>
      </w:r>
    </w:p>
    <w:p w:rsidR="000639FF" w:rsidRPr="008465D4" w:rsidRDefault="000639FF" w:rsidP="000639F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вскрытия конвертов с тендерными заявками</w:t>
      </w:r>
    </w:p>
    <w:p w:rsidR="000639FF" w:rsidRPr="008465D4" w:rsidRDefault="000639FF" w:rsidP="000639F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участие в тендере по закупкам охранных услуг для нужд Филиала некоммерческого акционерного общества «Республиканская физико-математическая школа» в г. Астана</w:t>
      </w:r>
    </w:p>
    <w:p w:rsidR="00CD23A5" w:rsidRPr="00CD23A5" w:rsidRDefault="00CD23A5" w:rsidP="00CD23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50" w:rsidRPr="0056727A" w:rsidRDefault="007F6450" w:rsidP="00CD23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b/>
          <w:sz w:val="24"/>
          <w:szCs w:val="24"/>
        </w:rPr>
        <w:t xml:space="preserve"> </w:t>
      </w:r>
    </w:p>
    <w:p w:rsidR="007F6450" w:rsidRPr="0056727A" w:rsidRDefault="007F6450" w:rsidP="00E716DD">
      <w:pPr>
        <w:spacing w:after="0"/>
        <w:rPr>
          <w:rFonts w:ascii="Times New Roman" w:hAnsi="Times New Roman"/>
          <w:b/>
          <w:sz w:val="24"/>
          <w:szCs w:val="24"/>
        </w:rPr>
      </w:pPr>
      <w:r w:rsidRPr="0056727A">
        <w:rPr>
          <w:rFonts w:ascii="Times New Roman" w:hAnsi="Times New Roman"/>
          <w:b/>
          <w:sz w:val="24"/>
          <w:szCs w:val="24"/>
        </w:rPr>
        <w:t>г. А</w:t>
      </w:r>
      <w:r w:rsidR="000639FF">
        <w:rPr>
          <w:rFonts w:ascii="Times New Roman" w:hAnsi="Times New Roman"/>
          <w:b/>
          <w:sz w:val="24"/>
          <w:szCs w:val="24"/>
        </w:rPr>
        <w:t>стана</w:t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3C089F">
        <w:rPr>
          <w:rFonts w:ascii="Times New Roman" w:hAnsi="Times New Roman"/>
          <w:b/>
          <w:sz w:val="24"/>
          <w:szCs w:val="24"/>
        </w:rPr>
        <w:t xml:space="preserve">   </w:t>
      </w:r>
      <w:r w:rsidR="003C089F">
        <w:rPr>
          <w:rFonts w:ascii="Times New Roman" w:hAnsi="Times New Roman"/>
          <w:b/>
          <w:sz w:val="24"/>
          <w:szCs w:val="24"/>
          <w:lang w:val="kk-KZ"/>
        </w:rPr>
        <w:t>19</w:t>
      </w:r>
      <w:r w:rsidR="00B4081F">
        <w:rPr>
          <w:rFonts w:ascii="Times New Roman" w:hAnsi="Times New Roman"/>
          <w:b/>
          <w:sz w:val="24"/>
          <w:szCs w:val="24"/>
        </w:rPr>
        <w:t xml:space="preserve"> </w:t>
      </w:r>
      <w:r w:rsidR="003C089F">
        <w:rPr>
          <w:rFonts w:ascii="Times New Roman" w:hAnsi="Times New Roman"/>
          <w:b/>
          <w:sz w:val="24"/>
          <w:szCs w:val="24"/>
          <w:lang w:val="kk-KZ"/>
        </w:rPr>
        <w:t>января</w:t>
      </w:r>
      <w:r w:rsidRPr="0056727A">
        <w:rPr>
          <w:rFonts w:ascii="Times New Roman" w:hAnsi="Times New Roman"/>
          <w:b/>
          <w:sz w:val="24"/>
          <w:szCs w:val="24"/>
        </w:rPr>
        <w:t xml:space="preserve"> 201</w:t>
      </w:r>
      <w:r w:rsidR="003C089F">
        <w:rPr>
          <w:rFonts w:ascii="Times New Roman" w:hAnsi="Times New Roman"/>
          <w:b/>
          <w:sz w:val="24"/>
          <w:szCs w:val="24"/>
        </w:rPr>
        <w:t>8</w:t>
      </w:r>
      <w:r w:rsidRPr="0056727A">
        <w:rPr>
          <w:rFonts w:ascii="Times New Roman" w:hAnsi="Times New Roman"/>
          <w:b/>
          <w:sz w:val="24"/>
          <w:szCs w:val="24"/>
        </w:rPr>
        <w:t xml:space="preserve"> года. 11.00ч.</w:t>
      </w:r>
    </w:p>
    <w:p w:rsidR="007F6450" w:rsidRPr="0056727A" w:rsidRDefault="007F6450" w:rsidP="00E716DD">
      <w:pPr>
        <w:spacing w:after="0"/>
        <w:rPr>
          <w:rFonts w:ascii="Times New Roman" w:hAnsi="Times New Roman"/>
          <w:sz w:val="24"/>
          <w:szCs w:val="24"/>
        </w:rPr>
      </w:pPr>
    </w:p>
    <w:p w:rsidR="007F6450" w:rsidRPr="0056727A" w:rsidRDefault="007F6450" w:rsidP="00E716DD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sz w:val="24"/>
          <w:szCs w:val="24"/>
        </w:rPr>
        <w:t xml:space="preserve">Тендерная комиссия </w:t>
      </w:r>
      <w:r w:rsidR="000639FF">
        <w:rPr>
          <w:rFonts w:ascii="Times New Roman" w:hAnsi="Times New Roman"/>
          <w:sz w:val="24"/>
          <w:szCs w:val="24"/>
          <w:lang w:val="kk-KZ"/>
        </w:rPr>
        <w:t xml:space="preserve">Филиала </w:t>
      </w:r>
      <w:r>
        <w:rPr>
          <w:rFonts w:ascii="Times New Roman" w:hAnsi="Times New Roman"/>
          <w:sz w:val="24"/>
          <w:szCs w:val="24"/>
        </w:rPr>
        <w:t>Некоммерческого акционерного общества «Республиканская физико-математическая школа»</w:t>
      </w:r>
      <w:r w:rsidR="000639FF">
        <w:rPr>
          <w:rFonts w:ascii="Times New Roman" w:hAnsi="Times New Roman"/>
          <w:sz w:val="24"/>
          <w:szCs w:val="24"/>
          <w:lang w:val="kk-KZ"/>
        </w:rPr>
        <w:t xml:space="preserve"> в г. Астана</w:t>
      </w:r>
      <w:r w:rsidRPr="0056727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56727A">
        <w:rPr>
          <w:rFonts w:ascii="Times New Roman" w:hAnsi="Times New Roman"/>
          <w:sz w:val="24"/>
          <w:szCs w:val="24"/>
        </w:rPr>
        <w:t xml:space="preserve"> </w:t>
      </w:r>
      <w:r w:rsidR="000639FF">
        <w:rPr>
          <w:rFonts w:ascii="Times New Roman" w:hAnsi="Times New Roman"/>
          <w:sz w:val="24"/>
          <w:szCs w:val="24"/>
          <w:lang w:val="kk-KZ"/>
        </w:rPr>
        <w:t>Ф</w:t>
      </w:r>
      <w:r>
        <w:rPr>
          <w:rFonts w:ascii="Times New Roman" w:hAnsi="Times New Roman"/>
          <w:sz w:val="24"/>
          <w:szCs w:val="24"/>
        </w:rPr>
        <w:t>НАО «РФМШ»</w:t>
      </w:r>
      <w:r w:rsidR="000639FF">
        <w:rPr>
          <w:rFonts w:ascii="Times New Roman" w:hAnsi="Times New Roman"/>
          <w:sz w:val="24"/>
          <w:szCs w:val="24"/>
          <w:lang w:val="kk-KZ"/>
        </w:rPr>
        <w:t xml:space="preserve"> в г</w:t>
      </w:r>
      <w:r w:rsidR="000639FF">
        <w:rPr>
          <w:rFonts w:ascii="Times New Roman" w:hAnsi="Times New Roman"/>
          <w:sz w:val="24"/>
          <w:szCs w:val="24"/>
        </w:rPr>
        <w:t>.Астана</w:t>
      </w:r>
      <w:r w:rsidRPr="0056727A">
        <w:rPr>
          <w:rFonts w:ascii="Times New Roman" w:hAnsi="Times New Roman"/>
          <w:sz w:val="24"/>
          <w:szCs w:val="24"/>
        </w:rPr>
        <w:t>) в составе:</w:t>
      </w:r>
    </w:p>
    <w:p w:rsidR="007F6450" w:rsidRPr="0056727A" w:rsidRDefault="000639FF" w:rsidP="00E716DD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0639FF" w:rsidRPr="000639FF" w:rsidTr="00AB4FAC">
        <w:trPr>
          <w:trHeight w:val="171"/>
        </w:trPr>
        <w:tc>
          <w:tcPr>
            <w:tcW w:w="1993" w:type="dxa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639FF" w:rsidRPr="000639FF" w:rsidRDefault="003C089F" w:rsidP="00AB4FA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Сулейменов А.Р.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заместитель директора по АХЧ</w:t>
            </w:r>
            <w:r w:rsidR="000639FF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639FF" w:rsidRPr="000639FF" w:rsidTr="00AB4FAC">
        <w:trPr>
          <w:trHeight w:val="171"/>
        </w:trPr>
        <w:tc>
          <w:tcPr>
            <w:tcW w:w="1993" w:type="dxa"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  <w:vAlign w:val="bottom"/>
          </w:tcPr>
          <w:p w:rsidR="000639FF" w:rsidRPr="000639FF" w:rsidRDefault="000639FF" w:rsidP="00AB4FA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639FF" w:rsidRPr="000639FF" w:rsidTr="00AB4FAC">
        <w:trPr>
          <w:trHeight w:val="268"/>
        </w:trPr>
        <w:tc>
          <w:tcPr>
            <w:tcW w:w="1993" w:type="dxa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639FF" w:rsidRPr="000639FF" w:rsidRDefault="000639FF" w:rsidP="00AB4FA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Рахимжанова А.С. – заместитель директора по финансам и правовой работе;</w:t>
            </w:r>
          </w:p>
        </w:tc>
      </w:tr>
      <w:tr w:rsidR="000639FF" w:rsidRPr="000639FF" w:rsidTr="00AB4FAC">
        <w:trPr>
          <w:trHeight w:val="268"/>
        </w:trPr>
        <w:tc>
          <w:tcPr>
            <w:tcW w:w="1993" w:type="dxa"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  <w:vAlign w:val="bottom"/>
          </w:tcPr>
          <w:p w:rsidR="000639FF" w:rsidRPr="000639FF" w:rsidRDefault="000639FF" w:rsidP="00AB4FA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639FF" w:rsidRPr="000639FF" w:rsidTr="00AB4FAC">
        <w:trPr>
          <w:trHeight w:val="289"/>
        </w:trPr>
        <w:tc>
          <w:tcPr>
            <w:tcW w:w="1993" w:type="dxa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86" w:type="dxa"/>
            <w:hideMark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639FF" w:rsidRPr="000639FF" w:rsidRDefault="003C089F" w:rsidP="003C08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Каужапарова С.С.</w:t>
            </w:r>
            <w:r w:rsidR="000639FF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экономист</w:t>
            </w:r>
            <w:r w:rsidR="000639FF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639FF" w:rsidRPr="000639FF" w:rsidTr="00AB4FAC">
        <w:trPr>
          <w:trHeight w:val="289"/>
        </w:trPr>
        <w:tc>
          <w:tcPr>
            <w:tcW w:w="1993" w:type="dxa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639FF" w:rsidRPr="000639FF" w:rsidRDefault="003C089F" w:rsidP="003C08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Калкенова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К.</w:t>
            </w:r>
            <w:r w:rsidR="000639FF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бухгалтер</w:t>
            </w:r>
            <w:r w:rsidR="000639FF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639FF" w:rsidRPr="000639FF" w:rsidTr="00AB4FAC">
        <w:trPr>
          <w:trHeight w:val="289"/>
        </w:trPr>
        <w:tc>
          <w:tcPr>
            <w:tcW w:w="1993" w:type="dxa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Майлепесов Б.Д. – комендант</w:t>
            </w:r>
            <w:r w:rsidR="00274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здания</w:t>
            </w: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639FF" w:rsidRPr="000639FF" w:rsidTr="00AB4FAC">
        <w:trPr>
          <w:trHeight w:val="513"/>
        </w:trPr>
        <w:tc>
          <w:tcPr>
            <w:tcW w:w="1993" w:type="dxa"/>
            <w:hideMark/>
          </w:tcPr>
          <w:p w:rsidR="000639FF" w:rsidRPr="000639FF" w:rsidRDefault="000639FF" w:rsidP="00AB4FA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0639FF" w:rsidRPr="000639FF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639FF" w:rsidRPr="000639FF" w:rsidRDefault="003C089F" w:rsidP="003C089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Киялов М.Г.</w:t>
            </w:r>
            <w:r w:rsidR="000639FF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юрист</w:t>
            </w:r>
          </w:p>
        </w:tc>
      </w:tr>
    </w:tbl>
    <w:p w:rsidR="007F6450" w:rsidRPr="0056727A" w:rsidRDefault="007F6450" w:rsidP="00E716DD">
      <w:pPr>
        <w:spacing w:after="0"/>
        <w:rPr>
          <w:rFonts w:ascii="Times New Roman" w:hAnsi="Times New Roman"/>
          <w:sz w:val="24"/>
          <w:szCs w:val="24"/>
        </w:rPr>
      </w:pPr>
    </w:p>
    <w:p w:rsidR="007F6450" w:rsidRPr="00A17EC5" w:rsidRDefault="007F6450" w:rsidP="00E716DD">
      <w:pPr>
        <w:spacing w:after="0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sz w:val="24"/>
          <w:szCs w:val="24"/>
        </w:rPr>
        <w:t xml:space="preserve">     </w:t>
      </w:r>
      <w:r w:rsidRPr="0056727A">
        <w:rPr>
          <w:rFonts w:ascii="Times New Roman" w:hAnsi="Times New Roman"/>
          <w:sz w:val="24"/>
          <w:szCs w:val="24"/>
        </w:rPr>
        <w:tab/>
      </w:r>
      <w:r w:rsidR="003C089F">
        <w:rPr>
          <w:rFonts w:ascii="Times New Roman" w:hAnsi="Times New Roman"/>
          <w:sz w:val="24"/>
          <w:szCs w:val="24"/>
          <w:lang w:val="kk-KZ"/>
        </w:rPr>
        <w:t>19</w:t>
      </w:r>
      <w:r w:rsidRPr="0056727A">
        <w:rPr>
          <w:rFonts w:ascii="Times New Roman" w:hAnsi="Times New Roman"/>
          <w:sz w:val="24"/>
          <w:szCs w:val="24"/>
        </w:rPr>
        <w:t xml:space="preserve"> </w:t>
      </w:r>
      <w:r w:rsidR="003C089F">
        <w:rPr>
          <w:rFonts w:ascii="Times New Roman" w:hAnsi="Times New Roman"/>
          <w:sz w:val="24"/>
          <w:szCs w:val="24"/>
          <w:lang w:val="kk-KZ"/>
        </w:rPr>
        <w:t>января</w:t>
      </w:r>
      <w:r w:rsidRPr="0056727A">
        <w:rPr>
          <w:rFonts w:ascii="Times New Roman" w:hAnsi="Times New Roman"/>
          <w:sz w:val="24"/>
          <w:szCs w:val="24"/>
        </w:rPr>
        <w:t xml:space="preserve"> 201</w:t>
      </w:r>
      <w:r w:rsidR="003C089F">
        <w:rPr>
          <w:rFonts w:ascii="Times New Roman" w:hAnsi="Times New Roman"/>
          <w:sz w:val="24"/>
          <w:szCs w:val="24"/>
        </w:rPr>
        <w:t>8</w:t>
      </w:r>
      <w:r w:rsidRPr="0056727A">
        <w:rPr>
          <w:rFonts w:ascii="Times New Roman" w:hAnsi="Times New Roman"/>
          <w:sz w:val="24"/>
          <w:szCs w:val="24"/>
        </w:rPr>
        <w:t xml:space="preserve"> года, в 11.00 часов, провела заседание по процедуре вскрытия конвертов с тендерными заявками потенциальных поставщиков по</w:t>
      </w:r>
      <w:r w:rsidR="00CD23A5">
        <w:rPr>
          <w:rFonts w:ascii="Times New Roman" w:hAnsi="Times New Roman"/>
          <w:sz w:val="24"/>
          <w:szCs w:val="24"/>
        </w:rPr>
        <w:t xml:space="preserve"> </w:t>
      </w:r>
      <w:r w:rsidR="00CD23A5" w:rsidRPr="00CD23A5">
        <w:rPr>
          <w:rFonts w:ascii="Times New Roman" w:hAnsi="Times New Roman"/>
          <w:sz w:val="24"/>
          <w:szCs w:val="24"/>
        </w:rPr>
        <w:t xml:space="preserve">закупу </w:t>
      </w:r>
      <w:r w:rsidR="000639FF" w:rsidRPr="00063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охранных услуг для нужд Филиала некоммерческого акционерного общества «Республиканская физико-математическая школа» в г. Астана</w:t>
      </w:r>
      <w:r w:rsidR="000639FF" w:rsidRPr="00A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способом тендера</w:t>
      </w:r>
      <w:r w:rsidRPr="00A17EC5">
        <w:rPr>
          <w:rFonts w:ascii="Times New Roman" w:hAnsi="Times New Roman"/>
          <w:sz w:val="24"/>
          <w:szCs w:val="24"/>
          <w:lang w:val="kk-KZ"/>
        </w:rPr>
        <w:t>.</w:t>
      </w:r>
      <w:r w:rsidRPr="00A17EC5">
        <w:rPr>
          <w:rFonts w:ascii="Times New Roman" w:hAnsi="Times New Roman"/>
          <w:sz w:val="24"/>
          <w:szCs w:val="24"/>
        </w:rPr>
        <w:t xml:space="preserve"> </w:t>
      </w:r>
    </w:p>
    <w:p w:rsidR="007F6450" w:rsidRPr="0056727A" w:rsidRDefault="007F6450" w:rsidP="00E716DD">
      <w:pPr>
        <w:spacing w:after="0"/>
        <w:rPr>
          <w:rFonts w:ascii="Times New Roman" w:hAnsi="Times New Roman"/>
          <w:sz w:val="24"/>
          <w:szCs w:val="24"/>
        </w:rPr>
      </w:pPr>
    </w:p>
    <w:p w:rsidR="007F6450" w:rsidRPr="0056727A" w:rsidRDefault="007F6450" w:rsidP="00E716D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E0E">
        <w:rPr>
          <w:rFonts w:ascii="Times New Roman" w:hAnsi="Times New Roman"/>
          <w:b/>
          <w:sz w:val="24"/>
          <w:szCs w:val="24"/>
        </w:rPr>
        <w:t>2.</w:t>
      </w:r>
      <w:r w:rsidRPr="0056727A">
        <w:rPr>
          <w:rFonts w:ascii="Times New Roman" w:hAnsi="Times New Roman"/>
          <w:sz w:val="24"/>
          <w:szCs w:val="24"/>
        </w:rPr>
        <w:t xml:space="preserve"> Электронная версия тендерной документации была размещена на Интернет – ресурсе </w:t>
      </w:r>
      <w:hyperlink r:id="rId7" w:history="1">
        <w:r w:rsidR="00A17EC5" w:rsidRPr="0016006B">
          <w:rPr>
            <w:rStyle w:val="a3"/>
            <w:rFonts w:ascii="Times New Roman" w:hAnsi="Times New Roman"/>
            <w:b/>
            <w:sz w:val="24"/>
            <w:szCs w:val="24"/>
          </w:rPr>
          <w:t>www.</w:t>
        </w:r>
        <w:r w:rsidR="00A17EC5" w:rsidRPr="0016006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fizmat</w:t>
        </w:r>
        <w:r w:rsidR="00A17EC5" w:rsidRPr="0016006B">
          <w:rPr>
            <w:rStyle w:val="a3"/>
            <w:rFonts w:ascii="Times New Roman" w:hAnsi="Times New Roman"/>
            <w:b/>
            <w:sz w:val="24"/>
            <w:szCs w:val="24"/>
          </w:rPr>
          <w:t>.kz</w:t>
        </w:r>
      </w:hyperlink>
      <w:r w:rsidRPr="0056727A">
        <w:rPr>
          <w:rStyle w:val="a3"/>
          <w:rFonts w:ascii="Times New Roman" w:hAnsi="Times New Roman"/>
          <w:b/>
          <w:sz w:val="24"/>
          <w:szCs w:val="24"/>
        </w:rPr>
        <w:t>.</w:t>
      </w:r>
      <w:r w:rsidRPr="0056727A">
        <w:rPr>
          <w:rStyle w:val="a3"/>
          <w:rFonts w:ascii="Times New Roman" w:hAnsi="Times New Roman"/>
          <w:b/>
          <w:sz w:val="24"/>
          <w:szCs w:val="24"/>
          <w:u w:val="none"/>
        </w:rPr>
        <w:t xml:space="preserve"> </w:t>
      </w:r>
    </w:p>
    <w:p w:rsidR="007F6450" w:rsidRPr="0056727A" w:rsidRDefault="007F6450" w:rsidP="00E716D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F6450" w:rsidRPr="0056727A" w:rsidRDefault="007F6450" w:rsidP="00E716D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E0E">
        <w:rPr>
          <w:rFonts w:ascii="Times New Roman" w:hAnsi="Times New Roman"/>
          <w:b/>
          <w:sz w:val="24"/>
          <w:szCs w:val="24"/>
        </w:rPr>
        <w:t>3.</w:t>
      </w:r>
      <w:r w:rsidRPr="0056727A">
        <w:rPr>
          <w:rFonts w:ascii="Times New Roman" w:hAnsi="Times New Roman"/>
          <w:sz w:val="24"/>
          <w:szCs w:val="24"/>
        </w:rPr>
        <w:t xml:space="preserve"> В тендерную документацию изменения и дополнения не вносились.</w:t>
      </w:r>
    </w:p>
    <w:p w:rsidR="007F6450" w:rsidRPr="0056727A" w:rsidRDefault="007F6450" w:rsidP="00E716D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F6450" w:rsidRPr="0056727A" w:rsidRDefault="007F6450" w:rsidP="00E716DD">
      <w:pPr>
        <w:pStyle w:val="a4"/>
        <w:tabs>
          <w:tab w:val="left" w:pos="0"/>
          <w:tab w:val="num" w:pos="284"/>
          <w:tab w:val="left" w:pos="851"/>
        </w:tabs>
        <w:ind w:left="0" w:firstLine="708"/>
        <w:jc w:val="both"/>
      </w:pPr>
      <w:r w:rsidRPr="004F1E0E">
        <w:rPr>
          <w:b/>
        </w:rPr>
        <w:t>4.</w:t>
      </w:r>
      <w:r w:rsidRPr="0056727A">
        <w:t xml:space="preserve"> Тендерные заявки на участие в тендере в установленные сроки, в запечатанных конвертах, до 10 часов 00 минут </w:t>
      </w:r>
      <w:r w:rsidR="003C089F">
        <w:rPr>
          <w:lang w:val="kk-KZ"/>
        </w:rPr>
        <w:t>19</w:t>
      </w:r>
      <w:r w:rsidRPr="0056727A">
        <w:rPr>
          <w:lang w:val="kk-KZ"/>
        </w:rPr>
        <w:t xml:space="preserve"> </w:t>
      </w:r>
      <w:r w:rsidR="003C089F">
        <w:rPr>
          <w:lang w:val="kk-KZ"/>
        </w:rPr>
        <w:t>января</w:t>
      </w:r>
      <w:r w:rsidRPr="0056727A">
        <w:rPr>
          <w:lang w:val="kk-KZ"/>
        </w:rPr>
        <w:t xml:space="preserve"> </w:t>
      </w:r>
      <w:r w:rsidRPr="0056727A">
        <w:t>201</w:t>
      </w:r>
      <w:r w:rsidR="003C089F">
        <w:t>8</w:t>
      </w:r>
      <w:r w:rsidRPr="0056727A">
        <w:t xml:space="preserve"> года представили следующие потенциальные поставщики:</w:t>
      </w:r>
    </w:p>
    <w:p w:rsidR="007F6450" w:rsidRPr="0056727A" w:rsidRDefault="007F6450" w:rsidP="00E716DD">
      <w:pPr>
        <w:pStyle w:val="a4"/>
        <w:tabs>
          <w:tab w:val="left" w:pos="0"/>
          <w:tab w:val="num" w:pos="284"/>
          <w:tab w:val="left" w:pos="851"/>
        </w:tabs>
        <w:ind w:left="0" w:firstLine="708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2268"/>
      </w:tblGrid>
      <w:tr w:rsidR="000639FF" w:rsidRPr="00F75195" w:rsidTr="00AB4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FF" w:rsidRPr="00F75195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Потенциальный поставщик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FF" w:rsidRPr="00F75195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FF" w:rsidRPr="00F75195" w:rsidRDefault="000639FF" w:rsidP="00AB4FA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</w:t>
            </w:r>
          </w:p>
        </w:tc>
      </w:tr>
      <w:tr w:rsidR="000639FF" w:rsidRPr="00F75195" w:rsidTr="00AB4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FF" w:rsidRPr="00F75195" w:rsidRDefault="000639FF" w:rsidP="00AB4F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ТОО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Мусахан-секьюрити ЛТД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FF" w:rsidRPr="00F75195" w:rsidRDefault="000639FF" w:rsidP="00AB4F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Казахстан, </w:t>
            </w:r>
            <w:r w:rsidR="003C08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Алматинская обл.,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Касайский район, город Каскелен, ул. Наурызбая,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FF" w:rsidRPr="00F75195" w:rsidRDefault="003C089F" w:rsidP="00AB4FA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18.01.2018</w:t>
            </w:r>
            <w:r w:rsidR="000639FF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0639FF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0639FF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AE020A" w:rsidRDefault="00AE020A" w:rsidP="00E716DD">
      <w:pPr>
        <w:pStyle w:val="a4"/>
        <w:tabs>
          <w:tab w:val="left" w:pos="567"/>
          <w:tab w:val="left" w:pos="993"/>
        </w:tabs>
        <w:ind w:left="0" w:firstLine="708"/>
        <w:jc w:val="both"/>
        <w:rPr>
          <w:b/>
        </w:rPr>
      </w:pPr>
    </w:p>
    <w:p w:rsidR="007F6450" w:rsidRDefault="007F6450" w:rsidP="00E716DD">
      <w:pPr>
        <w:pStyle w:val="a4"/>
        <w:tabs>
          <w:tab w:val="left" w:pos="567"/>
          <w:tab w:val="left" w:pos="993"/>
        </w:tabs>
        <w:ind w:left="0" w:firstLine="708"/>
        <w:jc w:val="both"/>
      </w:pPr>
      <w:r w:rsidRPr="004F1E0E">
        <w:rPr>
          <w:b/>
        </w:rPr>
        <w:t xml:space="preserve"> </w:t>
      </w:r>
      <w:r w:rsidR="004F1E0E" w:rsidRPr="004F1E0E">
        <w:rPr>
          <w:b/>
        </w:rPr>
        <w:t>5.</w:t>
      </w:r>
      <w:r w:rsidR="004F1E0E" w:rsidRPr="004F1E0E">
        <w:t xml:space="preserve"> </w:t>
      </w:r>
      <w:r w:rsidRPr="0056727A">
        <w:t>Тендерн</w:t>
      </w:r>
      <w:r w:rsidR="003B3455">
        <w:t>ые</w:t>
      </w:r>
      <w:r w:rsidRPr="0056727A">
        <w:t xml:space="preserve"> заявк</w:t>
      </w:r>
      <w:r w:rsidR="008465D4">
        <w:t>а</w:t>
      </w:r>
      <w:r w:rsidRPr="0056727A">
        <w:t xml:space="preserve"> вскрыт</w:t>
      </w:r>
      <w:r w:rsidR="008465D4">
        <w:t>а</w:t>
      </w:r>
      <w:r w:rsidRPr="0056727A">
        <w:t xml:space="preserve"> и он</w:t>
      </w:r>
      <w:r w:rsidR="008465D4">
        <w:t>а</w:t>
      </w:r>
      <w:r w:rsidRPr="0056727A">
        <w:t xml:space="preserve"> содерж</w:t>
      </w:r>
      <w:r w:rsidR="002749E0">
        <w:t>и</w:t>
      </w:r>
      <w:r w:rsidRPr="0056727A">
        <w:t>т:</w:t>
      </w:r>
    </w:p>
    <w:p w:rsidR="00437E1E" w:rsidRPr="0056727A" w:rsidRDefault="00437E1E" w:rsidP="00E716DD">
      <w:pPr>
        <w:pStyle w:val="a4"/>
        <w:tabs>
          <w:tab w:val="left" w:pos="567"/>
          <w:tab w:val="left" w:pos="993"/>
        </w:tabs>
        <w:ind w:left="0" w:firstLine="708"/>
        <w:jc w:val="both"/>
      </w:pPr>
    </w:p>
    <w:p w:rsidR="007F6450" w:rsidRPr="0056727A" w:rsidRDefault="00B4081F" w:rsidP="00E716DD">
      <w:pPr>
        <w:pStyle w:val="a4"/>
        <w:tabs>
          <w:tab w:val="left" w:pos="0"/>
          <w:tab w:val="left" w:pos="567"/>
        </w:tabs>
        <w:ind w:left="0"/>
        <w:jc w:val="both"/>
      </w:pPr>
      <w:r w:rsidRPr="00B4081F">
        <w:rPr>
          <w:b/>
        </w:rPr>
        <w:t>ТОО «</w:t>
      </w:r>
      <w:r w:rsidR="000639FF" w:rsidRPr="000639FF">
        <w:rPr>
          <w:b/>
          <w:color w:val="000000"/>
        </w:rPr>
        <w:t>Мусахан-секьюрити ЛТД</w:t>
      </w:r>
      <w:r w:rsidRPr="00B4081F">
        <w:rPr>
          <w:b/>
        </w:rPr>
        <w:t>»</w:t>
      </w:r>
      <w:r w:rsidR="007F6450" w:rsidRPr="0056727A">
        <w:rPr>
          <w:b/>
        </w:rPr>
        <w:t xml:space="preserve"> - заявка на участие в тендере прошита и пронумерована, последняя страница заверена подписью и печатью потенциального поставщика на </w:t>
      </w:r>
      <w:r w:rsidR="003C089F">
        <w:rPr>
          <w:b/>
        </w:rPr>
        <w:t>324</w:t>
      </w:r>
      <w:r w:rsidR="007F6450" w:rsidRPr="0056727A">
        <w:rPr>
          <w:b/>
        </w:rPr>
        <w:t xml:space="preserve"> листах,</w:t>
      </w:r>
      <w:r w:rsidR="000639FF">
        <w:rPr>
          <w:b/>
        </w:rPr>
        <w:t xml:space="preserve"> </w:t>
      </w:r>
      <w:r w:rsidR="007F6450" w:rsidRPr="0056727A">
        <w:rPr>
          <w:b/>
        </w:rPr>
        <w:t>в том числе:</w:t>
      </w:r>
    </w:p>
    <w:p w:rsidR="007F6450" w:rsidRPr="00187BE5" w:rsidRDefault="007F6450" w:rsidP="00E716DD">
      <w:pPr>
        <w:pStyle w:val="a4"/>
        <w:numPr>
          <w:ilvl w:val="0"/>
          <w:numId w:val="3"/>
        </w:numPr>
        <w:jc w:val="both"/>
      </w:pPr>
      <w:r w:rsidRPr="00187BE5">
        <w:t xml:space="preserve">Оригинал заявки на участие в тендере </w:t>
      </w:r>
      <w:r w:rsidR="003D7869" w:rsidRPr="00187BE5">
        <w:t>на</w:t>
      </w:r>
      <w:r w:rsidRPr="00187BE5">
        <w:t xml:space="preserve"> </w:t>
      </w:r>
      <w:r w:rsidR="003D7869" w:rsidRPr="00187BE5">
        <w:t>2-х</w:t>
      </w:r>
      <w:r w:rsidRPr="00187BE5">
        <w:t xml:space="preserve"> лист</w:t>
      </w:r>
      <w:r w:rsidR="003D7869" w:rsidRPr="00187BE5">
        <w:t>ах</w:t>
      </w:r>
      <w:r w:rsidRPr="00187BE5">
        <w:t>;</w:t>
      </w:r>
    </w:p>
    <w:p w:rsidR="000639FF" w:rsidRDefault="003634BD" w:rsidP="00E716DD">
      <w:pPr>
        <w:pStyle w:val="a4"/>
        <w:numPr>
          <w:ilvl w:val="0"/>
          <w:numId w:val="3"/>
        </w:numPr>
        <w:jc w:val="both"/>
      </w:pPr>
      <w:r>
        <w:t>Государственная лицензия на 1 листе</w:t>
      </w:r>
      <w:r w:rsidRPr="003634BD">
        <w:t xml:space="preserve"> </w:t>
      </w:r>
      <w:r w:rsidRPr="003634BD">
        <w:rPr>
          <w:i/>
        </w:rPr>
        <w:t>(</w:t>
      </w:r>
      <w:r>
        <w:rPr>
          <w:i/>
        </w:rPr>
        <w:t>э</w:t>
      </w:r>
      <w:r w:rsidRPr="003634BD">
        <w:rPr>
          <w:i/>
        </w:rPr>
        <w:t xml:space="preserve">лектронная </w:t>
      </w:r>
      <w:r>
        <w:rPr>
          <w:i/>
        </w:rPr>
        <w:t>форма</w:t>
      </w:r>
      <w:r w:rsidRPr="003634BD">
        <w:rPr>
          <w:i/>
        </w:rPr>
        <w:t>)</w:t>
      </w:r>
      <w:r>
        <w:t>;</w:t>
      </w:r>
    </w:p>
    <w:p w:rsidR="003634BD" w:rsidRDefault="003634BD" w:rsidP="00E716DD">
      <w:pPr>
        <w:pStyle w:val="a4"/>
        <w:numPr>
          <w:ilvl w:val="0"/>
          <w:numId w:val="3"/>
        </w:numPr>
        <w:jc w:val="both"/>
      </w:pPr>
      <w:r>
        <w:t xml:space="preserve">Справка о </w:t>
      </w:r>
      <w:r w:rsidR="00765261">
        <w:rPr>
          <w:lang w:val="kk-KZ"/>
        </w:rPr>
        <w:t>государственной перерегистрации юридического лица</w:t>
      </w:r>
      <w:r>
        <w:t xml:space="preserve"> на 2 листах </w:t>
      </w:r>
      <w:r w:rsidRPr="003634BD">
        <w:rPr>
          <w:i/>
        </w:rPr>
        <w:t xml:space="preserve">(электронная </w:t>
      </w:r>
      <w:r>
        <w:rPr>
          <w:i/>
        </w:rPr>
        <w:t>форма</w:t>
      </w:r>
      <w:r w:rsidRPr="003634BD">
        <w:rPr>
          <w:i/>
        </w:rPr>
        <w:t>)</w:t>
      </w:r>
      <w:r>
        <w:t>;</w:t>
      </w:r>
    </w:p>
    <w:p w:rsidR="00765261" w:rsidRDefault="00291741" w:rsidP="00E716DD">
      <w:pPr>
        <w:pStyle w:val="a4"/>
        <w:numPr>
          <w:ilvl w:val="0"/>
          <w:numId w:val="3"/>
        </w:numPr>
        <w:jc w:val="both"/>
      </w:pPr>
      <w:r>
        <w:rPr>
          <w:lang w:val="kk-KZ"/>
        </w:rPr>
        <w:lastRenderedPageBreak/>
        <w:t>Копия свидетельства</w:t>
      </w:r>
      <w:r w:rsidR="00765261">
        <w:rPr>
          <w:lang w:val="kk-KZ"/>
        </w:rPr>
        <w:t xml:space="preserve"> на регистрационный учет по налогу на добавленную стоимость на 2 листах</w:t>
      </w:r>
      <w:r w:rsidR="00765261">
        <w:t>;</w:t>
      </w:r>
    </w:p>
    <w:p w:rsidR="003634BD" w:rsidRDefault="003634BD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Устава потенциального поставщика на 15 листах;</w:t>
      </w:r>
    </w:p>
    <w:p w:rsidR="003634BD" w:rsidRDefault="003634BD" w:rsidP="00E716DD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Решения единственного участника </w:t>
      </w:r>
      <w:r w:rsidRPr="003634BD">
        <w:t>ТОО «</w:t>
      </w:r>
      <w:r w:rsidRPr="003634BD">
        <w:rPr>
          <w:color w:val="000000"/>
        </w:rPr>
        <w:t>Мусахан-секьюрити ЛТД</w:t>
      </w:r>
      <w:r w:rsidRPr="003634BD">
        <w:t>»</w:t>
      </w:r>
      <w:r>
        <w:t xml:space="preserve"> об изменении юридического адреса</w:t>
      </w:r>
      <w:r w:rsidR="008E7F4A">
        <w:t xml:space="preserve"> на 1 листе</w:t>
      </w:r>
      <w:r>
        <w:t>;</w:t>
      </w:r>
    </w:p>
    <w:p w:rsidR="003634BD" w:rsidRDefault="003634BD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Приложения к Уставу</w:t>
      </w:r>
      <w:r w:rsidR="008E7F4A">
        <w:t xml:space="preserve"> на 1 листе</w:t>
      </w:r>
      <w:r>
        <w:t>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>Нота</w:t>
      </w:r>
      <w:r w:rsidR="00291741">
        <w:t>риально заверенная копия Решения</w:t>
      </w:r>
      <w:r>
        <w:t xml:space="preserve"> Единственного участника о назначении первого руководителя на 1 листе;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приказ</w:t>
      </w:r>
      <w:r w:rsidR="00291741">
        <w:rPr>
          <w:lang w:val="kk-KZ"/>
        </w:rPr>
        <w:t>а</w:t>
      </w:r>
      <w:r>
        <w:t xml:space="preserve"> о назначении первого руководителя</w:t>
      </w:r>
      <w:r w:rsidR="00DC34BD">
        <w:t xml:space="preserve"> на 1 листе</w:t>
      </w:r>
      <w:r>
        <w:t>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удостоверения</w:t>
      </w:r>
      <w:r w:rsidR="00291741">
        <w:rPr>
          <w:lang w:val="kk-KZ"/>
        </w:rPr>
        <w:t xml:space="preserve"> личности</w:t>
      </w:r>
      <w:r>
        <w:t xml:space="preserve"> первого руководителя</w:t>
      </w:r>
      <w:r w:rsidR="00DC34BD">
        <w:t xml:space="preserve"> на 1 листе</w:t>
      </w:r>
      <w:r>
        <w:t>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>Нотариальн</w:t>
      </w:r>
      <w:r w:rsidR="00291741">
        <w:t>о заверенная копия свидетельства</w:t>
      </w:r>
      <w:r>
        <w:t xml:space="preserve"> охранника первого руководителя</w:t>
      </w:r>
      <w:r w:rsidR="00DC34BD">
        <w:t xml:space="preserve"> на 1 листе</w:t>
      </w:r>
      <w:r>
        <w:t>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сертификат</w:t>
      </w:r>
      <w:r w:rsidR="00291741">
        <w:rPr>
          <w:lang w:val="kk-KZ"/>
        </w:rPr>
        <w:t>а</w:t>
      </w:r>
      <w:r w:rsidR="00291741">
        <w:t xml:space="preserve"> антитеррористической подготовки</w:t>
      </w:r>
      <w:r>
        <w:t xml:space="preserve"> на первого </w:t>
      </w:r>
      <w:r w:rsidR="00DC34BD">
        <w:t>руководителя на 1 листе</w:t>
      </w:r>
      <w:r>
        <w:t>;</w:t>
      </w:r>
    </w:p>
    <w:p w:rsidR="008E7F4A" w:rsidRDefault="008E7F4A" w:rsidP="00E716DD">
      <w:pPr>
        <w:pStyle w:val="a4"/>
        <w:numPr>
          <w:ilvl w:val="0"/>
          <w:numId w:val="3"/>
        </w:numPr>
        <w:jc w:val="both"/>
      </w:pPr>
      <w:r>
        <w:t>Оригинал справки с банка об отсутствии задолженности с АО «</w:t>
      </w:r>
      <w:r>
        <w:rPr>
          <w:lang w:val="en-US"/>
        </w:rPr>
        <w:t>ForteBank</w:t>
      </w:r>
      <w:r>
        <w:t>»</w:t>
      </w:r>
      <w:r w:rsidR="000D1BC2">
        <w:t xml:space="preserve"> на 6</w:t>
      </w:r>
      <w:r w:rsidR="00DC34BD">
        <w:t xml:space="preserve"> листах</w:t>
      </w:r>
      <w:r>
        <w:t>;</w:t>
      </w:r>
    </w:p>
    <w:p w:rsidR="008E7F4A" w:rsidRDefault="00DC34BD" w:rsidP="00E716DD">
      <w:pPr>
        <w:pStyle w:val="a4"/>
        <w:numPr>
          <w:ilvl w:val="0"/>
          <w:numId w:val="3"/>
        </w:numPr>
        <w:jc w:val="both"/>
      </w:pPr>
      <w:r>
        <w:t>Оригинал справки с банка об отсутствии задолженности с АО ДБ «Альфа-Банк» на 2 листах;</w:t>
      </w:r>
    </w:p>
    <w:p w:rsidR="000D1BC2" w:rsidRDefault="000D1BC2" w:rsidP="000D1BC2">
      <w:pPr>
        <w:pStyle w:val="a4"/>
        <w:numPr>
          <w:ilvl w:val="0"/>
          <w:numId w:val="3"/>
        </w:numPr>
        <w:jc w:val="both"/>
      </w:pPr>
      <w:r>
        <w:t>Сведения об отсутствии (наличии) задолженности, учет по которым ведется в органах государственных доходов по состоянию на 15.01.2018г. на 10 листах (</w:t>
      </w:r>
      <w:r w:rsidRPr="003634BD">
        <w:rPr>
          <w:i/>
        </w:rPr>
        <w:t xml:space="preserve">электронная </w:t>
      </w:r>
      <w:r>
        <w:rPr>
          <w:i/>
        </w:rPr>
        <w:t>форма</w:t>
      </w:r>
      <w:r>
        <w:t>);</w:t>
      </w:r>
    </w:p>
    <w:p w:rsidR="000D1BC2" w:rsidRDefault="000D1BC2" w:rsidP="000D1BC2">
      <w:pPr>
        <w:pStyle w:val="a4"/>
        <w:numPr>
          <w:ilvl w:val="0"/>
          <w:numId w:val="3"/>
        </w:numPr>
        <w:jc w:val="both"/>
      </w:pPr>
      <w:r>
        <w:t>Оригинал Сведения о квалификации на 3 листах;</w:t>
      </w:r>
    </w:p>
    <w:p w:rsidR="000D1BC2" w:rsidRDefault="00187BE5" w:rsidP="000D1BC2">
      <w:pPr>
        <w:pStyle w:val="a4"/>
        <w:numPr>
          <w:ilvl w:val="0"/>
          <w:numId w:val="3"/>
        </w:numPr>
        <w:jc w:val="both"/>
      </w:pPr>
      <w:r>
        <w:t>Нотариально заверенн</w:t>
      </w:r>
      <w:r w:rsidR="000065FF">
        <w:t>ая</w:t>
      </w:r>
      <w:r>
        <w:t xml:space="preserve"> копи</w:t>
      </w:r>
      <w:r w:rsidR="000065FF">
        <w:t>я</w:t>
      </w:r>
      <w:r>
        <w:t xml:space="preserve"> догово</w:t>
      </w:r>
      <w:r w:rsidR="000065FF">
        <w:t>ра</w:t>
      </w:r>
      <w:r>
        <w:t xml:space="preserve"> на оказание охранных услуг</w:t>
      </w:r>
      <w:r w:rsidR="000065FF">
        <w:t xml:space="preserve"> с ТОО «СП Премьер Алатау»</w:t>
      </w:r>
      <w:r w:rsidR="000D1BC2">
        <w:t xml:space="preserve"> на 7</w:t>
      </w:r>
      <w:r>
        <w:t xml:space="preserve"> листах;</w:t>
      </w:r>
    </w:p>
    <w:p w:rsidR="00187BE5" w:rsidRDefault="000065FF" w:rsidP="00E716DD">
      <w:pPr>
        <w:pStyle w:val="a4"/>
        <w:numPr>
          <w:ilvl w:val="0"/>
          <w:numId w:val="3"/>
        </w:numPr>
        <w:jc w:val="both"/>
      </w:pPr>
      <w:r>
        <w:t>Нотариально заверен</w:t>
      </w:r>
      <w:r w:rsidR="00913948">
        <w:t>ные копии актов</w:t>
      </w:r>
      <w:r>
        <w:t xml:space="preserve"> оказанных услуг и счет-фактур</w:t>
      </w:r>
      <w:r w:rsidRPr="000065FF">
        <w:t xml:space="preserve"> </w:t>
      </w:r>
      <w:r w:rsidR="000D1BC2">
        <w:t>ТОО «СП Премьер Алатау» на 16</w:t>
      </w:r>
      <w:r>
        <w:t xml:space="preserve"> листах;</w:t>
      </w:r>
    </w:p>
    <w:p w:rsidR="000065FF" w:rsidRDefault="000065FF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ТОО «Фирма Агрополив» на 5 листах;</w:t>
      </w:r>
    </w:p>
    <w:p w:rsidR="000065FF" w:rsidRDefault="008F4EA4" w:rsidP="00E716DD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</w:t>
      </w:r>
      <w:r w:rsidR="000065FF">
        <w:t>Дополнительно</w:t>
      </w:r>
      <w:r>
        <w:t>го</w:t>
      </w:r>
      <w:r w:rsidR="000065FF">
        <w:t xml:space="preserve"> соглашени</w:t>
      </w:r>
      <w:r>
        <w:t>я</w:t>
      </w:r>
      <w:r w:rsidR="000065FF">
        <w:t xml:space="preserve"> №1 с ТОО «Фирма Агрополив» на 1 листе;</w:t>
      </w:r>
    </w:p>
    <w:p w:rsidR="000065FF" w:rsidRDefault="000065FF" w:rsidP="000065FF">
      <w:pPr>
        <w:pStyle w:val="a4"/>
        <w:numPr>
          <w:ilvl w:val="0"/>
          <w:numId w:val="3"/>
        </w:numPr>
        <w:jc w:val="both"/>
      </w:pPr>
      <w:r>
        <w:t>Н</w:t>
      </w:r>
      <w:r w:rsidR="00913948">
        <w:t>отариально заверенные копии актов</w:t>
      </w:r>
      <w:r>
        <w:t xml:space="preserve"> оказанных услуг и счет-фактур</w:t>
      </w:r>
      <w:r w:rsidRPr="000065FF">
        <w:t xml:space="preserve"> </w:t>
      </w:r>
      <w:r>
        <w:t xml:space="preserve">с ТОО «Фирма Агрополив» на </w:t>
      </w:r>
      <w:r w:rsidR="00251C52">
        <w:t>12</w:t>
      </w:r>
      <w:r>
        <w:t xml:space="preserve"> листах;</w:t>
      </w:r>
    </w:p>
    <w:p w:rsidR="000065FF" w:rsidRDefault="000065FF" w:rsidP="00E716DD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</w:t>
      </w:r>
      <w:r w:rsidR="00251C52">
        <w:t>ранных услуг с АО «ЗИКСТО» на 23</w:t>
      </w:r>
      <w:r>
        <w:t xml:space="preserve"> листах;</w:t>
      </w:r>
    </w:p>
    <w:p w:rsidR="000065FF" w:rsidRDefault="008F4EA4" w:rsidP="000065FF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</w:t>
      </w:r>
      <w:r w:rsidR="000065FF">
        <w:t>Дополнительно</w:t>
      </w:r>
      <w:r>
        <w:t>го</w:t>
      </w:r>
      <w:r w:rsidR="000065FF">
        <w:t xml:space="preserve"> соглашени</w:t>
      </w:r>
      <w:r>
        <w:t>я</w:t>
      </w:r>
      <w:r w:rsidR="000065FF">
        <w:t xml:space="preserve"> №1 с  АО «ЗИКСТО» на 1 листе;</w:t>
      </w:r>
    </w:p>
    <w:p w:rsidR="000065FF" w:rsidRDefault="008F4EA4" w:rsidP="000065FF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</w:t>
      </w:r>
      <w:r w:rsidR="000065FF">
        <w:t>Дополнительно</w:t>
      </w:r>
      <w:r>
        <w:t>го</w:t>
      </w:r>
      <w:r w:rsidR="000065FF">
        <w:t xml:space="preserve"> соглашени</w:t>
      </w:r>
      <w:r>
        <w:t>я</w:t>
      </w:r>
      <w:r w:rsidR="000065FF">
        <w:t xml:space="preserve"> №2 с  АО «ЗИКСТО» на 1 листе;</w:t>
      </w:r>
    </w:p>
    <w:p w:rsidR="000065FF" w:rsidRDefault="008F4EA4" w:rsidP="000065FF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</w:t>
      </w:r>
      <w:r w:rsidR="000065FF">
        <w:t>Дополнительно</w:t>
      </w:r>
      <w:r>
        <w:t>го</w:t>
      </w:r>
      <w:r w:rsidR="000065FF">
        <w:t xml:space="preserve"> соглашени</w:t>
      </w:r>
      <w:r>
        <w:t>я</w:t>
      </w:r>
      <w:r w:rsidR="000065FF">
        <w:t xml:space="preserve"> №3 с  АО «ЗИКСТО» на 1 листе;</w:t>
      </w:r>
    </w:p>
    <w:p w:rsidR="000065FF" w:rsidRDefault="008F4EA4" w:rsidP="000065FF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</w:t>
      </w:r>
      <w:r w:rsidR="000065FF">
        <w:t>Дополнительно</w:t>
      </w:r>
      <w:r>
        <w:t>го</w:t>
      </w:r>
      <w:r w:rsidR="000065FF">
        <w:t xml:space="preserve"> соглашени</w:t>
      </w:r>
      <w:r>
        <w:t>я</w:t>
      </w:r>
      <w:r w:rsidR="000065FF">
        <w:t xml:space="preserve"> №4 с  АО «ЗИКСТО» на 1 листе;</w:t>
      </w:r>
    </w:p>
    <w:p w:rsidR="008F4EA4" w:rsidRDefault="008F4EA4" w:rsidP="008F4EA4">
      <w:pPr>
        <w:pStyle w:val="a4"/>
        <w:numPr>
          <w:ilvl w:val="0"/>
          <w:numId w:val="3"/>
        </w:numPr>
        <w:jc w:val="both"/>
      </w:pPr>
      <w:r>
        <w:t>Н</w:t>
      </w:r>
      <w:r w:rsidR="00913948">
        <w:t>отариально заверенные копии актов</w:t>
      </w:r>
      <w:r>
        <w:t xml:space="preserve"> оказанных услуг и счет-фактур</w:t>
      </w:r>
      <w:r w:rsidRPr="000065FF">
        <w:t xml:space="preserve"> </w:t>
      </w:r>
      <w:r w:rsidR="00251C52">
        <w:t>с АО «ЗИКСТО» на 26</w:t>
      </w:r>
      <w:r>
        <w:t xml:space="preserve"> листах;</w:t>
      </w:r>
    </w:p>
    <w:p w:rsidR="008F4EA4" w:rsidRDefault="008F4EA4" w:rsidP="008F4EA4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ТОО «Фирма Агрополив» на 3 листах;</w:t>
      </w:r>
    </w:p>
    <w:p w:rsidR="008F4EA4" w:rsidRDefault="008F4EA4" w:rsidP="008F4EA4">
      <w:pPr>
        <w:pStyle w:val="a4"/>
        <w:numPr>
          <w:ilvl w:val="0"/>
          <w:numId w:val="3"/>
        </w:numPr>
        <w:jc w:val="both"/>
      </w:pPr>
      <w:r>
        <w:t>Нотариально заверенная копия Дополнительного соглашения №1 с ТОО «Фирма Агрополив» на 1 листе;</w:t>
      </w:r>
    </w:p>
    <w:p w:rsidR="008F4EA4" w:rsidRDefault="008F4EA4" w:rsidP="008F4EA4">
      <w:pPr>
        <w:pStyle w:val="a4"/>
        <w:numPr>
          <w:ilvl w:val="0"/>
          <w:numId w:val="3"/>
        </w:numPr>
        <w:jc w:val="both"/>
      </w:pPr>
      <w:r>
        <w:t>Н</w:t>
      </w:r>
      <w:r w:rsidR="00913948">
        <w:t>отариально заверенные копии актов</w:t>
      </w:r>
      <w:r>
        <w:t xml:space="preserve"> оказанных услуг и счет-фактур</w:t>
      </w:r>
      <w:r w:rsidRPr="000065FF">
        <w:t xml:space="preserve"> </w:t>
      </w:r>
      <w:r>
        <w:t xml:space="preserve">с ТОО </w:t>
      </w:r>
      <w:r w:rsidR="00251C52">
        <w:t>«Фирма Агрополив» на 24</w:t>
      </w:r>
      <w:r>
        <w:t xml:space="preserve"> листах;</w:t>
      </w:r>
    </w:p>
    <w:p w:rsidR="008F4EA4" w:rsidRDefault="008F4EA4" w:rsidP="008F4EA4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АОО «Назарба</w:t>
      </w:r>
      <w:r w:rsidR="00251C52">
        <w:t>ев Интеллектуальные школы»</w:t>
      </w:r>
      <w:r w:rsidR="008546E0">
        <w:t xml:space="preserve"> №7</w:t>
      </w:r>
      <w:r w:rsidR="00251C52">
        <w:t xml:space="preserve"> на 13</w:t>
      </w:r>
      <w:r>
        <w:t xml:space="preserve"> листах;</w:t>
      </w:r>
    </w:p>
    <w:p w:rsidR="003C1D43" w:rsidRDefault="003C1D43" w:rsidP="003C1D43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АОО «Назарба</w:t>
      </w:r>
      <w:r w:rsidR="008546E0">
        <w:t>ев Интеллектуальные школы» №9 на 16</w:t>
      </w:r>
      <w:r>
        <w:t xml:space="preserve"> листах;</w:t>
      </w:r>
    </w:p>
    <w:p w:rsidR="008546E0" w:rsidRDefault="008546E0" w:rsidP="008546E0">
      <w:pPr>
        <w:pStyle w:val="a4"/>
        <w:numPr>
          <w:ilvl w:val="0"/>
          <w:numId w:val="3"/>
        </w:numPr>
        <w:jc w:val="both"/>
      </w:pPr>
      <w:r>
        <w:t xml:space="preserve">Нотариально заверенная копия Дополнительного соглашения №1 с АОО «Назарбаев Интеллектуальные школы» на 2 листах; </w:t>
      </w:r>
    </w:p>
    <w:p w:rsidR="003C1D43" w:rsidRDefault="003C1D43" w:rsidP="003C1D43">
      <w:pPr>
        <w:pStyle w:val="a4"/>
        <w:numPr>
          <w:ilvl w:val="0"/>
          <w:numId w:val="3"/>
        </w:numPr>
        <w:jc w:val="both"/>
      </w:pPr>
      <w:r>
        <w:lastRenderedPageBreak/>
        <w:t>Нотариально заверенная копия договора на оказание охранных услуг с АОО «Назарба</w:t>
      </w:r>
      <w:r w:rsidR="008546E0">
        <w:t>ев Интеллектуальные школы»№83 на 13</w:t>
      </w:r>
      <w:r>
        <w:t xml:space="preserve"> листах;</w:t>
      </w:r>
    </w:p>
    <w:p w:rsidR="008546E0" w:rsidRDefault="008546E0" w:rsidP="008546E0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АОО «Назарбаев Интеллектуальные школы»№13 на 7 листах;</w:t>
      </w:r>
    </w:p>
    <w:p w:rsidR="003C1D43" w:rsidRDefault="003C1D43" w:rsidP="003C1D43">
      <w:pPr>
        <w:pStyle w:val="a4"/>
        <w:numPr>
          <w:ilvl w:val="0"/>
          <w:numId w:val="3"/>
        </w:numPr>
        <w:jc w:val="both"/>
      </w:pPr>
      <w:r>
        <w:t>Нотариально заверенная копия Дополнительного соглашения №1 с АОО «Назарб</w:t>
      </w:r>
      <w:r w:rsidR="008546E0">
        <w:t>аев Интеллектуальные школы» на 2</w:t>
      </w:r>
      <w:r>
        <w:t xml:space="preserve"> листах; </w:t>
      </w:r>
    </w:p>
    <w:p w:rsidR="003C1D43" w:rsidRDefault="003C1D43" w:rsidP="003C1D43">
      <w:pPr>
        <w:pStyle w:val="a4"/>
        <w:numPr>
          <w:ilvl w:val="0"/>
          <w:numId w:val="3"/>
        </w:numPr>
        <w:jc w:val="both"/>
      </w:pPr>
      <w:r>
        <w:t>Нотариально заверенная копия договора на оказание охранных услуг с АОО «Назарба</w:t>
      </w:r>
      <w:r w:rsidR="008546E0">
        <w:t>ев Интеллектуальные школы» на 17</w:t>
      </w:r>
      <w:r>
        <w:t xml:space="preserve"> листах;</w:t>
      </w:r>
    </w:p>
    <w:p w:rsidR="003C1D43" w:rsidRDefault="003C1D43" w:rsidP="003C1D43">
      <w:pPr>
        <w:pStyle w:val="a4"/>
        <w:numPr>
          <w:ilvl w:val="0"/>
          <w:numId w:val="3"/>
        </w:numPr>
        <w:jc w:val="both"/>
      </w:pPr>
      <w:r>
        <w:t>Н</w:t>
      </w:r>
      <w:r w:rsidR="00913948">
        <w:t>отариально заверенные копии актов</w:t>
      </w:r>
      <w:r>
        <w:t xml:space="preserve"> оказанных услуг и счет-фактур</w:t>
      </w:r>
      <w:r w:rsidRPr="000065FF">
        <w:t xml:space="preserve"> </w:t>
      </w:r>
      <w:r>
        <w:t xml:space="preserve">с АОО «Назарбаев Интеллектуальные школы» на </w:t>
      </w:r>
      <w:r w:rsidR="008546E0">
        <w:t>47</w:t>
      </w:r>
      <w:r>
        <w:t xml:space="preserve"> листах;</w:t>
      </w:r>
    </w:p>
    <w:p w:rsidR="008546E0" w:rsidRDefault="008546E0" w:rsidP="008546E0">
      <w:pPr>
        <w:pStyle w:val="a4"/>
        <w:numPr>
          <w:ilvl w:val="0"/>
          <w:numId w:val="3"/>
        </w:numPr>
        <w:jc w:val="both"/>
      </w:pPr>
      <w:r>
        <w:t>Н</w:t>
      </w:r>
      <w:r w:rsidR="00913948">
        <w:t>отариально заверенные копии актов</w:t>
      </w:r>
      <w:r>
        <w:t xml:space="preserve"> оказанных услуг</w:t>
      </w:r>
      <w:r w:rsidR="00A76632" w:rsidRPr="00A76632">
        <w:t xml:space="preserve"> </w:t>
      </w:r>
      <w:r w:rsidR="00A76632">
        <w:t>и счет-фактур</w:t>
      </w:r>
      <w:r>
        <w:t xml:space="preserve"> на </w:t>
      </w:r>
      <w:r w:rsidR="00A76632">
        <w:t>13</w:t>
      </w:r>
      <w:r>
        <w:t xml:space="preserve"> листах;</w:t>
      </w:r>
    </w:p>
    <w:p w:rsidR="008546E0" w:rsidRDefault="00A76632" w:rsidP="003C1D43">
      <w:pPr>
        <w:pStyle w:val="a4"/>
        <w:numPr>
          <w:ilvl w:val="0"/>
          <w:numId w:val="3"/>
        </w:numPr>
        <w:jc w:val="both"/>
      </w:pPr>
      <w:r>
        <w:t>Копия сертификата соответствия СМК на 2 листах;</w:t>
      </w:r>
    </w:p>
    <w:p w:rsidR="00A76632" w:rsidRDefault="00A76632" w:rsidP="003C1D43">
      <w:pPr>
        <w:pStyle w:val="a4"/>
        <w:numPr>
          <w:ilvl w:val="0"/>
          <w:numId w:val="3"/>
        </w:numPr>
        <w:jc w:val="both"/>
      </w:pPr>
      <w:r>
        <w:t>Копия сертификата соответствия менеджера профессиональной безопасности и здоровья на 2 листах;</w:t>
      </w:r>
    </w:p>
    <w:p w:rsidR="00A76632" w:rsidRDefault="00A76632" w:rsidP="003C1D43">
      <w:pPr>
        <w:pStyle w:val="a4"/>
        <w:numPr>
          <w:ilvl w:val="0"/>
          <w:numId w:val="3"/>
        </w:numPr>
        <w:jc w:val="both"/>
      </w:pPr>
      <w:r>
        <w:t>Копия сертификата соответствия экологического менеджмента на 2 листах;</w:t>
      </w:r>
    </w:p>
    <w:p w:rsidR="00A76632" w:rsidRDefault="00A76632" w:rsidP="003C1D43">
      <w:pPr>
        <w:pStyle w:val="a4"/>
        <w:numPr>
          <w:ilvl w:val="0"/>
          <w:numId w:val="3"/>
        </w:numPr>
        <w:jc w:val="both"/>
      </w:pPr>
      <w:r>
        <w:t xml:space="preserve"> Копия свидетельства о принадлежности юридического лица к отечественному поставщику работ и услуг на 2 листах;</w:t>
      </w:r>
    </w:p>
    <w:p w:rsidR="00A76632" w:rsidRDefault="00A76632" w:rsidP="003C1D43">
      <w:pPr>
        <w:pStyle w:val="a4"/>
        <w:numPr>
          <w:ilvl w:val="0"/>
          <w:numId w:val="3"/>
        </w:numPr>
        <w:jc w:val="both"/>
      </w:pPr>
      <w:r>
        <w:t>Копия свидетельства на товарный знак на 5 листах;</w:t>
      </w:r>
    </w:p>
    <w:p w:rsidR="00A76632" w:rsidRDefault="00A76632" w:rsidP="008A7340">
      <w:pPr>
        <w:pStyle w:val="a4"/>
        <w:numPr>
          <w:ilvl w:val="0"/>
          <w:numId w:val="3"/>
        </w:numPr>
        <w:jc w:val="both"/>
      </w:pPr>
      <w:r>
        <w:t>Оригинал доверенности на представителя на 1 листе;</w:t>
      </w:r>
    </w:p>
    <w:p w:rsidR="008465D4" w:rsidRPr="008465D4" w:rsidRDefault="008465D4" w:rsidP="008465D4">
      <w:pPr>
        <w:pStyle w:val="a4"/>
        <w:numPr>
          <w:ilvl w:val="0"/>
          <w:numId w:val="3"/>
        </w:numPr>
        <w:jc w:val="both"/>
      </w:pPr>
      <w:r w:rsidRPr="008465D4">
        <w:t>Техническая спецификация прошита и пронумерована, последняя страница заверена подписью и печать</w:t>
      </w:r>
      <w:r w:rsidR="00A76632">
        <w:t>ю потенциального поставщика на 263</w:t>
      </w:r>
      <w:r w:rsidRPr="008465D4">
        <w:t xml:space="preserve"> листах;</w:t>
      </w:r>
    </w:p>
    <w:p w:rsidR="003634BD" w:rsidRPr="003634BD" w:rsidRDefault="008465D4" w:rsidP="008465D4">
      <w:pPr>
        <w:pStyle w:val="a4"/>
        <w:numPr>
          <w:ilvl w:val="0"/>
          <w:numId w:val="3"/>
        </w:numPr>
        <w:jc w:val="both"/>
      </w:pPr>
      <w:r w:rsidRPr="008465D4">
        <w:t xml:space="preserve">Обеспечение тендерной заявки в виде </w:t>
      </w:r>
      <w:r w:rsidR="00A76632">
        <w:t>платежного поручения</w:t>
      </w:r>
      <w:r w:rsidRPr="008465D4">
        <w:t xml:space="preserve"> на общую сумму </w:t>
      </w:r>
      <w:r w:rsidR="00A76632">
        <w:t>228 456</w:t>
      </w:r>
      <w:r w:rsidRPr="008465D4">
        <w:t xml:space="preserve"> (</w:t>
      </w:r>
      <w:r w:rsidR="00A76632">
        <w:t>двести двадцать восемь тысяч четыреста пятьдесят шесть</w:t>
      </w:r>
      <w:r w:rsidRPr="008465D4">
        <w:t xml:space="preserve">) тенге на </w:t>
      </w:r>
      <w:r w:rsidR="00A76632">
        <w:t>1 листе</w:t>
      </w:r>
      <w:r w:rsidR="00913948">
        <w:rPr>
          <w:lang w:val="kk-KZ"/>
        </w:rPr>
        <w:t>.</w:t>
      </w:r>
    </w:p>
    <w:p w:rsidR="007F6450" w:rsidRPr="008465D4" w:rsidRDefault="007F6450" w:rsidP="00E716DD">
      <w:pPr>
        <w:pStyle w:val="a4"/>
        <w:ind w:left="34"/>
        <w:jc w:val="both"/>
        <w:rPr>
          <w:kern w:val="2"/>
        </w:rPr>
      </w:pPr>
      <w:r w:rsidRPr="003634BD">
        <w:rPr>
          <w:color w:val="70AD47" w:themeColor="accent6"/>
        </w:rPr>
        <w:t xml:space="preserve">         </w:t>
      </w:r>
      <w:r w:rsidR="00913948">
        <w:rPr>
          <w:kern w:val="2"/>
          <w:lang w:val="kk-KZ"/>
        </w:rPr>
        <w:t>Вышеперечисленные документы</w:t>
      </w:r>
      <w:r w:rsidRPr="008465D4">
        <w:rPr>
          <w:kern w:val="2"/>
        </w:rPr>
        <w:t xml:space="preserve"> были оглашены всем присутствующим, при вскрытии заявок на участие в тендере.</w:t>
      </w:r>
    </w:p>
    <w:p w:rsidR="007F6450" w:rsidRDefault="007F6450" w:rsidP="00E716DD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ind w:left="0" w:firstLine="709"/>
        <w:jc w:val="both"/>
        <w:rPr>
          <w:kern w:val="2"/>
        </w:rPr>
      </w:pPr>
      <w:r w:rsidRPr="0056727A">
        <w:rPr>
          <w:kern w:val="2"/>
        </w:rPr>
        <w:t>При вскрытии тендерн</w:t>
      </w:r>
      <w:r w:rsidR="008465D4">
        <w:rPr>
          <w:kern w:val="2"/>
        </w:rPr>
        <w:t>ой</w:t>
      </w:r>
      <w:r w:rsidRPr="0056727A">
        <w:rPr>
          <w:kern w:val="2"/>
        </w:rPr>
        <w:t xml:space="preserve"> заяв</w:t>
      </w:r>
      <w:r w:rsidR="008465D4">
        <w:rPr>
          <w:kern w:val="2"/>
        </w:rPr>
        <w:t>ки</w:t>
      </w:r>
      <w:r w:rsidRPr="0056727A">
        <w:rPr>
          <w:kern w:val="2"/>
        </w:rPr>
        <w:t xml:space="preserve">, </w:t>
      </w:r>
      <w:r w:rsidR="008465D4">
        <w:rPr>
          <w:kern w:val="2"/>
        </w:rPr>
        <w:t xml:space="preserve">присутствовал </w:t>
      </w:r>
      <w:r w:rsidRPr="0056727A">
        <w:rPr>
          <w:kern w:val="2"/>
        </w:rPr>
        <w:t>представи</w:t>
      </w:r>
      <w:r w:rsidR="00340C68">
        <w:rPr>
          <w:kern w:val="2"/>
        </w:rPr>
        <w:t>тел</w:t>
      </w:r>
      <w:r w:rsidR="008465D4">
        <w:rPr>
          <w:kern w:val="2"/>
        </w:rPr>
        <w:t>ь</w:t>
      </w:r>
      <w:r w:rsidR="00340C68">
        <w:rPr>
          <w:kern w:val="2"/>
        </w:rPr>
        <w:t xml:space="preserve"> потенциальн</w:t>
      </w:r>
      <w:r w:rsidR="008465D4">
        <w:rPr>
          <w:kern w:val="2"/>
        </w:rPr>
        <w:t>ого</w:t>
      </w:r>
      <w:r w:rsidR="00340C68">
        <w:rPr>
          <w:kern w:val="2"/>
        </w:rPr>
        <w:t xml:space="preserve"> поставщик</w:t>
      </w:r>
      <w:r w:rsidR="008465D4">
        <w:rPr>
          <w:kern w:val="2"/>
        </w:rPr>
        <w:t>а</w:t>
      </w:r>
      <w:r w:rsidR="00E716DD">
        <w:rPr>
          <w:kern w:val="2"/>
        </w:rPr>
        <w:t xml:space="preserve"> </w:t>
      </w:r>
      <w:r w:rsidR="008465D4" w:rsidRPr="003634BD">
        <w:t>ТОО «</w:t>
      </w:r>
      <w:r w:rsidR="008465D4" w:rsidRPr="003634BD">
        <w:rPr>
          <w:color w:val="000000"/>
        </w:rPr>
        <w:t>Мусахан-секьюрити ЛТД</w:t>
      </w:r>
      <w:r w:rsidR="008465D4" w:rsidRPr="003634BD">
        <w:t>»</w:t>
      </w:r>
      <w:r w:rsidR="008465D4">
        <w:t xml:space="preserve"> директор филиала Жанадилов Рустем  Балгожаевич</w:t>
      </w:r>
      <w:bookmarkStart w:id="0" w:name="_GoBack"/>
      <w:bookmarkEnd w:id="0"/>
      <w:r w:rsidR="00E716DD">
        <w:rPr>
          <w:kern w:val="2"/>
        </w:rPr>
        <w:t>;</w:t>
      </w:r>
    </w:p>
    <w:p w:rsidR="007F6450" w:rsidRPr="008465D4" w:rsidRDefault="00A76632" w:rsidP="00E716DD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ind w:left="0" w:firstLine="709"/>
        <w:jc w:val="both"/>
        <w:rPr>
          <w:rStyle w:val="a3"/>
          <w:color w:val="auto"/>
          <w:kern w:val="2"/>
          <w:u w:val="none"/>
        </w:rPr>
      </w:pPr>
      <w:r>
        <w:t>Секретарю тендерной комиссии</w:t>
      </w:r>
      <w:r w:rsidR="008465D4">
        <w:t xml:space="preserve"> </w:t>
      </w:r>
      <w:r w:rsidR="007F6450" w:rsidRPr="0056727A">
        <w:t xml:space="preserve">разместить текст данного протокола на интернет -  ресурсе </w:t>
      </w:r>
      <w:hyperlink r:id="rId8" w:history="1">
        <w:r w:rsidR="009C4F27" w:rsidRPr="0016006B">
          <w:rPr>
            <w:rStyle w:val="a3"/>
            <w:b/>
          </w:rPr>
          <w:t>www.</w:t>
        </w:r>
        <w:r w:rsidR="009C4F27" w:rsidRPr="0016006B">
          <w:rPr>
            <w:rStyle w:val="a3"/>
            <w:b/>
            <w:lang w:val="en-US"/>
          </w:rPr>
          <w:t>fizmat</w:t>
        </w:r>
        <w:r w:rsidR="009C4F27" w:rsidRPr="009C4F27">
          <w:rPr>
            <w:rStyle w:val="a3"/>
            <w:b/>
          </w:rPr>
          <w:t>.</w:t>
        </w:r>
        <w:r w:rsidR="009C4F27" w:rsidRPr="0016006B">
          <w:rPr>
            <w:rStyle w:val="a3"/>
            <w:b/>
          </w:rPr>
          <w:t>kz</w:t>
        </w:r>
      </w:hyperlink>
      <w:r w:rsidR="008465D4">
        <w:rPr>
          <w:rStyle w:val="a3"/>
          <w:b/>
        </w:rPr>
        <w:t>.</w:t>
      </w:r>
      <w:r w:rsidR="007F6450" w:rsidRPr="0056727A">
        <w:rPr>
          <w:rStyle w:val="a3"/>
          <w:b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567"/>
        <w:gridCol w:w="6237"/>
      </w:tblGrid>
      <w:tr w:rsidR="007F6450" w:rsidRPr="00776567" w:rsidTr="00AB4FAC">
        <w:trPr>
          <w:trHeight w:val="2279"/>
        </w:trPr>
        <w:tc>
          <w:tcPr>
            <w:tcW w:w="3227" w:type="dxa"/>
          </w:tcPr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9C4F27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3C089F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3C08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Сулейменов А.Р.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9C4135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0639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Рахимжанова А.С.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3C089F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3C08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Каужапарова С.С.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3C089F">
              <w:rPr>
                <w:rFonts w:ascii="Times New Roman" w:hAnsi="Times New Roman"/>
                <w:b/>
                <w:sz w:val="24"/>
                <w:szCs w:val="24"/>
              </w:rPr>
              <w:t>Калкенова Г.К.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0639FF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Pr="007765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639FF"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Майлепесов Б.Д</w:t>
            </w:r>
            <w:r w:rsidR="000639FF" w:rsidRPr="000639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6450" w:rsidRPr="00776567" w:rsidRDefault="007F6450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FF" w:rsidRDefault="000639FF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50" w:rsidRPr="00776567" w:rsidRDefault="009C4F27" w:rsidP="00E716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3C0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Киялов М.Г.</w:t>
            </w:r>
          </w:p>
        </w:tc>
      </w:tr>
    </w:tbl>
    <w:p w:rsidR="007F6450" w:rsidRPr="0056727A" w:rsidRDefault="007F6450" w:rsidP="00E716DD">
      <w:pPr>
        <w:pStyle w:val="a4"/>
        <w:tabs>
          <w:tab w:val="left" w:pos="851"/>
          <w:tab w:val="left" w:pos="1134"/>
          <w:tab w:val="left" w:pos="1560"/>
        </w:tabs>
        <w:ind w:left="0"/>
        <w:jc w:val="both"/>
        <w:rPr>
          <w:rStyle w:val="a3"/>
          <w:b/>
          <w:color w:val="auto"/>
          <w:kern w:val="2"/>
          <w:u w:val="none"/>
        </w:rPr>
      </w:pPr>
    </w:p>
    <w:p w:rsidR="002810E5" w:rsidRDefault="002810E5" w:rsidP="00E716DD"/>
    <w:sectPr w:rsidR="002810E5" w:rsidSect="00437E1E">
      <w:pgSz w:w="11906" w:h="16838"/>
      <w:pgMar w:top="568" w:right="851" w:bottom="993" w:left="1418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10" w:rsidRDefault="00FF1510" w:rsidP="00655365">
      <w:pPr>
        <w:spacing w:after="0"/>
      </w:pPr>
      <w:r>
        <w:separator/>
      </w:r>
    </w:p>
  </w:endnote>
  <w:endnote w:type="continuationSeparator" w:id="0">
    <w:p w:rsidR="00FF1510" w:rsidRDefault="00FF1510" w:rsidP="006553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10" w:rsidRDefault="00FF1510" w:rsidP="00655365">
      <w:pPr>
        <w:spacing w:after="0"/>
      </w:pPr>
      <w:r>
        <w:separator/>
      </w:r>
    </w:p>
  </w:footnote>
  <w:footnote w:type="continuationSeparator" w:id="0">
    <w:p w:rsidR="00FF1510" w:rsidRDefault="00FF1510" w:rsidP="006553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2357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D33A0B"/>
    <w:multiLevelType w:val="hybridMultilevel"/>
    <w:tmpl w:val="85F6A5E0"/>
    <w:lvl w:ilvl="0" w:tplc="F65272A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7F27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BE62775"/>
    <w:multiLevelType w:val="hybridMultilevel"/>
    <w:tmpl w:val="91AE2E30"/>
    <w:lvl w:ilvl="0" w:tplc="39E0A9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D0260E"/>
    <w:multiLevelType w:val="hybridMultilevel"/>
    <w:tmpl w:val="E95041C4"/>
    <w:lvl w:ilvl="0" w:tplc="62A4B9BC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F393E4D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27F333B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BB70008"/>
    <w:multiLevelType w:val="hybridMultilevel"/>
    <w:tmpl w:val="50C0600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2834367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72B433C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8AA27EB"/>
    <w:multiLevelType w:val="hybridMultilevel"/>
    <w:tmpl w:val="05FCDED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9BE04F8"/>
    <w:multiLevelType w:val="hybridMultilevel"/>
    <w:tmpl w:val="167A9A74"/>
    <w:lvl w:ilvl="0" w:tplc="FF92372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5F8A7449"/>
    <w:multiLevelType w:val="hybridMultilevel"/>
    <w:tmpl w:val="C0CCEB32"/>
    <w:lvl w:ilvl="0" w:tplc="F02C82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DE6419"/>
    <w:multiLevelType w:val="hybridMultilevel"/>
    <w:tmpl w:val="CD4216C4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8"/>
    <w:rsid w:val="000065FF"/>
    <w:rsid w:val="00061A57"/>
    <w:rsid w:val="000639FF"/>
    <w:rsid w:val="000A0AB4"/>
    <w:rsid w:val="000A0D3E"/>
    <w:rsid w:val="000A356C"/>
    <w:rsid w:val="000D1BC2"/>
    <w:rsid w:val="00134F4C"/>
    <w:rsid w:val="00187BE5"/>
    <w:rsid w:val="0019686C"/>
    <w:rsid w:val="001B0E43"/>
    <w:rsid w:val="001D0897"/>
    <w:rsid w:val="002149F1"/>
    <w:rsid w:val="00251C52"/>
    <w:rsid w:val="00266777"/>
    <w:rsid w:val="002749E0"/>
    <w:rsid w:val="002810E5"/>
    <w:rsid w:val="002865E7"/>
    <w:rsid w:val="00291741"/>
    <w:rsid w:val="002B228E"/>
    <w:rsid w:val="002C4DE7"/>
    <w:rsid w:val="002D2CE3"/>
    <w:rsid w:val="002D4AE8"/>
    <w:rsid w:val="0031164E"/>
    <w:rsid w:val="00340C68"/>
    <w:rsid w:val="00342CB6"/>
    <w:rsid w:val="003437CB"/>
    <w:rsid w:val="00345252"/>
    <w:rsid w:val="00355EA8"/>
    <w:rsid w:val="003634BD"/>
    <w:rsid w:val="003764D4"/>
    <w:rsid w:val="003A710E"/>
    <w:rsid w:val="003B3455"/>
    <w:rsid w:val="003C089F"/>
    <w:rsid w:val="003C1D43"/>
    <w:rsid w:val="003D7869"/>
    <w:rsid w:val="004122AB"/>
    <w:rsid w:val="00437E1E"/>
    <w:rsid w:val="004F1E0E"/>
    <w:rsid w:val="00581ECE"/>
    <w:rsid w:val="005B0CB3"/>
    <w:rsid w:val="005D4A5F"/>
    <w:rsid w:val="00655365"/>
    <w:rsid w:val="006915A2"/>
    <w:rsid w:val="006C3003"/>
    <w:rsid w:val="00701FFC"/>
    <w:rsid w:val="00721D7F"/>
    <w:rsid w:val="00746230"/>
    <w:rsid w:val="00765261"/>
    <w:rsid w:val="007F6450"/>
    <w:rsid w:val="00844450"/>
    <w:rsid w:val="008465D4"/>
    <w:rsid w:val="008500FE"/>
    <w:rsid w:val="008546E0"/>
    <w:rsid w:val="00863B74"/>
    <w:rsid w:val="008A6CCD"/>
    <w:rsid w:val="008A7340"/>
    <w:rsid w:val="008E7F4A"/>
    <w:rsid w:val="008F4EA4"/>
    <w:rsid w:val="0090054D"/>
    <w:rsid w:val="00912B7D"/>
    <w:rsid w:val="00913948"/>
    <w:rsid w:val="00917CC8"/>
    <w:rsid w:val="00933724"/>
    <w:rsid w:val="00946A1B"/>
    <w:rsid w:val="009C4135"/>
    <w:rsid w:val="009C4F27"/>
    <w:rsid w:val="00A17EC5"/>
    <w:rsid w:val="00A76632"/>
    <w:rsid w:val="00AB4FAC"/>
    <w:rsid w:val="00AE020A"/>
    <w:rsid w:val="00B4081F"/>
    <w:rsid w:val="00B9519D"/>
    <w:rsid w:val="00BE6B49"/>
    <w:rsid w:val="00CD23A5"/>
    <w:rsid w:val="00D11760"/>
    <w:rsid w:val="00DB2618"/>
    <w:rsid w:val="00DC34BD"/>
    <w:rsid w:val="00E06F79"/>
    <w:rsid w:val="00E61C01"/>
    <w:rsid w:val="00E716DD"/>
    <w:rsid w:val="00E900B8"/>
    <w:rsid w:val="00EE1981"/>
    <w:rsid w:val="00EE3193"/>
    <w:rsid w:val="00FC058F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1B06BC-CABE-4A5E-B338-EF1259E8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50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64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450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536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553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536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5536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4D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D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mat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zma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Устинов</dc:creator>
  <cp:keywords/>
  <dc:description/>
  <cp:lastModifiedBy>Пользователь</cp:lastModifiedBy>
  <cp:revision>30</cp:revision>
  <cp:lastPrinted>2018-01-22T03:55:00Z</cp:lastPrinted>
  <dcterms:created xsi:type="dcterms:W3CDTF">2017-03-14T06:08:00Z</dcterms:created>
  <dcterms:modified xsi:type="dcterms:W3CDTF">2018-01-22T04:43:00Z</dcterms:modified>
</cp:coreProperties>
</file>