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B1" w:rsidRDefault="003949B1" w:rsidP="00FF6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659B" w:rsidRPr="009A74E8" w:rsidRDefault="0005659B" w:rsidP="00FF6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9028D">
        <w:rPr>
          <w:rFonts w:ascii="Times New Roman" w:hAnsi="Times New Roman"/>
          <w:b/>
          <w:sz w:val="24"/>
          <w:szCs w:val="24"/>
        </w:rPr>
        <w:t>Техническая</w:t>
      </w:r>
      <w:r>
        <w:rPr>
          <w:rFonts w:ascii="Times New Roman" w:hAnsi="Times New Roman"/>
          <w:b/>
          <w:sz w:val="24"/>
          <w:szCs w:val="24"/>
        </w:rPr>
        <w:t xml:space="preserve"> спецификация по закуп</w:t>
      </w:r>
      <w:r w:rsidR="008E498E">
        <w:rPr>
          <w:rFonts w:ascii="Times New Roman" w:hAnsi="Times New Roman"/>
          <w:b/>
          <w:sz w:val="24"/>
          <w:szCs w:val="24"/>
        </w:rPr>
        <w:t>кам</w:t>
      </w:r>
      <w:r w:rsidRPr="00C9028D">
        <w:rPr>
          <w:rFonts w:ascii="Times New Roman" w:hAnsi="Times New Roman"/>
          <w:b/>
          <w:sz w:val="24"/>
          <w:szCs w:val="24"/>
        </w:rPr>
        <w:t xml:space="preserve"> услуг </w:t>
      </w:r>
      <w:r>
        <w:rPr>
          <w:rFonts w:ascii="Times New Roman" w:hAnsi="Times New Roman"/>
          <w:b/>
          <w:sz w:val="24"/>
          <w:szCs w:val="24"/>
        </w:rPr>
        <w:t xml:space="preserve">охраны </w:t>
      </w:r>
    </w:p>
    <w:p w:rsidR="0005659B" w:rsidRDefault="0005659B" w:rsidP="000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EC" w:rsidRPr="00A944EC" w:rsidRDefault="00A944EC" w:rsidP="00A944EC">
      <w:pPr>
        <w:tabs>
          <w:tab w:val="left" w:pos="720"/>
        </w:tabs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944EC">
        <w:rPr>
          <w:rFonts w:ascii="Times New Roman" w:eastAsiaTheme="minorEastAsia" w:hAnsi="Times New Roman"/>
          <w:b/>
          <w:sz w:val="24"/>
          <w:szCs w:val="24"/>
        </w:rPr>
        <w:t>Задачи охранной организации: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обеспечение общественного порядка на  охраняемой территории;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охрана имущества Заказчика  от противоправных посягательств;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обеспечение контрольно-пропускного режима в соответствии с требованиями  Заказчика;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контроль за ввозом (</w:t>
      </w:r>
      <w:r w:rsidR="00AC440A" w:rsidRPr="00A944EC">
        <w:rPr>
          <w:rFonts w:ascii="Times New Roman" w:eastAsiaTheme="minorEastAsia" w:hAnsi="Times New Roman"/>
          <w:sz w:val="24"/>
          <w:szCs w:val="24"/>
        </w:rPr>
        <w:t>вносом) и вывозом (</w:t>
      </w:r>
      <w:r w:rsidRPr="00A944EC">
        <w:rPr>
          <w:rFonts w:ascii="Times New Roman" w:eastAsiaTheme="minorEastAsia" w:hAnsi="Times New Roman"/>
          <w:sz w:val="24"/>
          <w:szCs w:val="24"/>
        </w:rPr>
        <w:t>выносом) с территории Заказчика товарно-материальных ценностей (ТМЦ);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 xml:space="preserve">защита жизни, здоровья и имущества </w:t>
      </w:r>
      <w:r w:rsidR="003E720D">
        <w:rPr>
          <w:rFonts w:ascii="Times New Roman" w:eastAsiaTheme="minorEastAsia" w:hAnsi="Times New Roman"/>
          <w:sz w:val="24"/>
          <w:szCs w:val="24"/>
        </w:rPr>
        <w:t>учащихся</w:t>
      </w:r>
      <w:r w:rsidRPr="00A944EC">
        <w:rPr>
          <w:rFonts w:ascii="Times New Roman" w:eastAsiaTheme="minorEastAsia" w:hAnsi="Times New Roman"/>
          <w:sz w:val="24"/>
          <w:szCs w:val="24"/>
        </w:rPr>
        <w:t xml:space="preserve">  и сотрудников Заказчика от противоправных посягательств.</w:t>
      </w:r>
    </w:p>
    <w:p w:rsidR="00A944EC" w:rsidRPr="00A944EC" w:rsidRDefault="00A944EC" w:rsidP="00CC30B7">
      <w:pPr>
        <w:widowControl w:val="0"/>
        <w:tabs>
          <w:tab w:val="left" w:pos="465"/>
        </w:tabs>
        <w:spacing w:after="0" w:line="317" w:lineRule="exact"/>
        <w:ind w:left="57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 w:rsidRPr="00A944EC">
        <w:rPr>
          <w:rFonts w:ascii="Times New Roman" w:hAnsi="Times New Roman"/>
          <w:spacing w:val="1"/>
          <w:sz w:val="24"/>
          <w:szCs w:val="24"/>
          <w:lang w:eastAsia="en-US"/>
        </w:rPr>
        <w:t xml:space="preserve">Обязанности охранной организации, а также порядок и форма их исполнения будут представлены победителю </w:t>
      </w:r>
      <w:r w:rsidR="003E720D">
        <w:rPr>
          <w:rFonts w:ascii="Times New Roman" w:hAnsi="Times New Roman"/>
          <w:spacing w:val="1"/>
          <w:sz w:val="24"/>
          <w:szCs w:val="24"/>
          <w:lang w:eastAsia="en-US"/>
        </w:rPr>
        <w:t>открытого тендера</w:t>
      </w:r>
      <w:r w:rsidRPr="00A944EC">
        <w:rPr>
          <w:rFonts w:ascii="Times New Roman" w:hAnsi="Times New Roman"/>
          <w:spacing w:val="1"/>
          <w:sz w:val="24"/>
          <w:szCs w:val="24"/>
          <w:lang w:eastAsia="en-US"/>
        </w:rPr>
        <w:t xml:space="preserve"> при заключении договора о закупке охранных услуг, в соответствии с месторасположением каждого поста и требованиями Заказчика.</w:t>
      </w:r>
    </w:p>
    <w:p w:rsidR="00A944EC" w:rsidRPr="001634B6" w:rsidRDefault="00A944EC" w:rsidP="000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9B" w:rsidRPr="00BA79E5" w:rsidRDefault="0005659B" w:rsidP="007E067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A79E5"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b/>
          <w:sz w:val="24"/>
          <w:szCs w:val="24"/>
        </w:rPr>
        <w:t xml:space="preserve"> обязан</w:t>
      </w:r>
      <w:r w:rsidRPr="00BA79E5">
        <w:rPr>
          <w:rFonts w:ascii="Times New Roman" w:hAnsi="Times New Roman"/>
          <w:b/>
          <w:sz w:val="24"/>
          <w:szCs w:val="24"/>
        </w:rPr>
        <w:t>:</w:t>
      </w:r>
    </w:p>
    <w:p w:rsidR="0005659B" w:rsidRPr="00AA453A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0576">
        <w:rPr>
          <w:rFonts w:ascii="Times New Roman" w:hAnsi="Times New Roman"/>
          <w:sz w:val="24"/>
          <w:szCs w:val="24"/>
        </w:rPr>
        <w:t xml:space="preserve">иметь Государственную лицензию на </w:t>
      </w:r>
      <w:r w:rsidR="005612BA">
        <w:rPr>
          <w:rFonts w:ascii="Times New Roman" w:hAnsi="Times New Roman"/>
          <w:sz w:val="24"/>
          <w:szCs w:val="24"/>
          <w:lang w:val="kk-KZ"/>
        </w:rPr>
        <w:t xml:space="preserve">осуществление охранной деятельности </w:t>
      </w:r>
      <w:r w:rsidRPr="005D0576">
        <w:rPr>
          <w:rFonts w:ascii="Times New Roman" w:hAnsi="Times New Roman"/>
          <w:sz w:val="24"/>
          <w:szCs w:val="24"/>
        </w:rPr>
        <w:t>(выдается МВД РК), (подтверждается копи</w:t>
      </w:r>
      <w:r w:rsidR="005612BA">
        <w:rPr>
          <w:rFonts w:ascii="Times New Roman" w:hAnsi="Times New Roman"/>
          <w:sz w:val="24"/>
          <w:szCs w:val="24"/>
          <w:lang w:val="kk-KZ"/>
        </w:rPr>
        <w:t>ей</w:t>
      </w:r>
      <w:r w:rsidRPr="005D0576">
        <w:rPr>
          <w:rFonts w:ascii="Times New Roman" w:hAnsi="Times New Roman"/>
          <w:sz w:val="24"/>
          <w:szCs w:val="24"/>
        </w:rPr>
        <w:t xml:space="preserve"> лицензии и (или) копи</w:t>
      </w:r>
      <w:r w:rsidR="005612BA">
        <w:rPr>
          <w:rFonts w:ascii="Times New Roman" w:hAnsi="Times New Roman"/>
          <w:sz w:val="24"/>
          <w:szCs w:val="24"/>
          <w:lang w:val="kk-KZ"/>
        </w:rPr>
        <w:t>ей</w:t>
      </w:r>
      <w:r w:rsidRPr="00AA453A">
        <w:rPr>
          <w:rFonts w:ascii="Times New Roman" w:hAnsi="Times New Roman"/>
          <w:sz w:val="24"/>
          <w:szCs w:val="24"/>
        </w:rPr>
        <w:t>электронной лицензии из государственного электронного реестра</w:t>
      </w:r>
      <w:bookmarkStart w:id="1" w:name="sub1000606353"/>
      <w:bookmarkEnd w:id="1"/>
      <w:r w:rsidRPr="00AA453A">
        <w:rPr>
          <w:rFonts w:ascii="Times New Roman" w:hAnsi="Times New Roman"/>
          <w:sz w:val="24"/>
          <w:szCs w:val="24"/>
        </w:rPr>
        <w:t>);</w:t>
      </w:r>
    </w:p>
    <w:p w:rsidR="0005659B" w:rsidRPr="00055AA4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92">
        <w:rPr>
          <w:rFonts w:ascii="Times New Roman" w:hAnsi="Times New Roman"/>
          <w:sz w:val="24"/>
          <w:szCs w:val="24"/>
        </w:rPr>
        <w:t>- иметь опыт работы на</w:t>
      </w:r>
      <w:r w:rsidR="00FF6F37" w:rsidRPr="00677192">
        <w:rPr>
          <w:rFonts w:ascii="Times New Roman" w:hAnsi="Times New Roman"/>
          <w:sz w:val="24"/>
          <w:szCs w:val="24"/>
        </w:rPr>
        <w:t xml:space="preserve"> однородном </w:t>
      </w:r>
      <w:r w:rsidRPr="00677192">
        <w:rPr>
          <w:rFonts w:ascii="Times New Roman" w:hAnsi="Times New Roman"/>
          <w:sz w:val="24"/>
          <w:szCs w:val="24"/>
        </w:rPr>
        <w:t xml:space="preserve"> рынке охранных услуг</w:t>
      </w:r>
      <w:r w:rsidR="00FF6F37" w:rsidRPr="00677192">
        <w:rPr>
          <w:rFonts w:ascii="Times New Roman" w:hAnsi="Times New Roman"/>
          <w:sz w:val="24"/>
          <w:szCs w:val="24"/>
        </w:rPr>
        <w:t xml:space="preserve"> (охрана образовательных учреждений)</w:t>
      </w:r>
      <w:r w:rsidRPr="00677192">
        <w:rPr>
          <w:rFonts w:ascii="Times New Roman" w:hAnsi="Times New Roman"/>
          <w:sz w:val="24"/>
          <w:szCs w:val="24"/>
        </w:rPr>
        <w:t xml:space="preserve"> не менее </w:t>
      </w:r>
      <w:r w:rsidR="005612BA" w:rsidRPr="00677192">
        <w:rPr>
          <w:rFonts w:ascii="Times New Roman" w:hAnsi="Times New Roman"/>
          <w:sz w:val="24"/>
          <w:szCs w:val="24"/>
          <w:lang w:val="kk-KZ"/>
        </w:rPr>
        <w:t>3-х</w:t>
      </w:r>
      <w:r w:rsidRPr="00677192">
        <w:rPr>
          <w:rFonts w:ascii="Times New Roman" w:hAnsi="Times New Roman"/>
          <w:sz w:val="24"/>
          <w:szCs w:val="24"/>
        </w:rPr>
        <w:t xml:space="preserve"> лет.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Опыт работы подтверждается нотариально </w:t>
      </w:r>
      <w:r w:rsidRPr="00055AA4">
        <w:rPr>
          <w:rFonts w:ascii="Times New Roman" w:hAnsi="Times New Roman"/>
          <w:sz w:val="24"/>
          <w:szCs w:val="24"/>
        </w:rPr>
        <w:t>засвидетельствованными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копиями подтверждающих документов (договоры и акты выполненных работ /акты оказанных услуг). При этом исполнени</w:t>
      </w:r>
      <w:r>
        <w:rPr>
          <w:rFonts w:ascii="Times New Roman" w:hAnsi="Times New Roman"/>
          <w:bCs/>
          <w:noProof/>
          <w:sz w:val="24"/>
          <w:szCs w:val="24"/>
        </w:rPr>
        <w:t>е каждого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договора подтверждается всеми актами выполненных работ /акт</w:t>
      </w:r>
      <w:r>
        <w:rPr>
          <w:rFonts w:ascii="Times New Roman" w:hAnsi="Times New Roman"/>
          <w:bCs/>
          <w:noProof/>
          <w:sz w:val="24"/>
          <w:szCs w:val="24"/>
        </w:rPr>
        <w:t>ами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оказанных услуг</w:t>
      </w:r>
      <w:r w:rsidRPr="00055AA4">
        <w:rPr>
          <w:rFonts w:ascii="Times New Roman" w:hAnsi="Times New Roman"/>
          <w:sz w:val="24"/>
          <w:szCs w:val="24"/>
        </w:rPr>
        <w:t>;</w:t>
      </w:r>
    </w:p>
    <w:p w:rsidR="00FF6F37" w:rsidRPr="005612BA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филиал либо представительство в г. Астана (подтверждается справкой о регистр</w:t>
      </w:r>
      <w:r w:rsidR="00CC30B7">
        <w:rPr>
          <w:rFonts w:ascii="Times New Roman" w:hAnsi="Times New Roman"/>
          <w:sz w:val="24"/>
          <w:szCs w:val="24"/>
          <w:lang w:val="kk-KZ"/>
        </w:rPr>
        <w:t>ации филиала (представительства</w:t>
      </w:r>
      <w:r>
        <w:rPr>
          <w:rFonts w:ascii="Times New Roman" w:hAnsi="Times New Roman"/>
          <w:sz w:val="24"/>
          <w:szCs w:val="24"/>
          <w:lang w:val="kk-KZ"/>
        </w:rPr>
        <w:t>);</w:t>
      </w:r>
    </w:p>
    <w:p w:rsidR="005612BA" w:rsidRDefault="0031323D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492C">
        <w:rPr>
          <w:rFonts w:ascii="Times New Roman" w:hAnsi="Times New Roman"/>
          <w:sz w:val="24"/>
          <w:szCs w:val="24"/>
        </w:rPr>
        <w:t xml:space="preserve">обеспечить </w:t>
      </w:r>
      <w:r w:rsidR="005612BA">
        <w:rPr>
          <w:rFonts w:ascii="Times New Roman" w:hAnsi="Times New Roman"/>
          <w:sz w:val="24"/>
          <w:szCs w:val="24"/>
          <w:lang w:val="kk-KZ"/>
        </w:rPr>
        <w:t xml:space="preserve">обучение </w:t>
      </w:r>
      <w:r w:rsidR="00FF6F37">
        <w:rPr>
          <w:rFonts w:ascii="Times New Roman" w:hAnsi="Times New Roman"/>
          <w:sz w:val="24"/>
          <w:szCs w:val="24"/>
          <w:lang w:val="kk-KZ"/>
        </w:rPr>
        <w:t>руководителей исполнителя</w:t>
      </w:r>
      <w:r w:rsidR="00CC30B7" w:rsidRPr="00CC30B7">
        <w:rPr>
          <w:rFonts w:ascii="Times New Roman" w:hAnsi="Times New Roman"/>
          <w:sz w:val="24"/>
          <w:szCs w:val="24"/>
        </w:rPr>
        <w:t xml:space="preserve"> </w:t>
      </w:r>
      <w:r w:rsidR="0005659B" w:rsidRPr="00AA453A">
        <w:rPr>
          <w:rFonts w:ascii="Times New Roman" w:hAnsi="Times New Roman"/>
          <w:sz w:val="24"/>
          <w:szCs w:val="24"/>
        </w:rPr>
        <w:t>антитеррористической подготовке (подтверждается копия</w:t>
      </w:r>
      <w:r w:rsidR="005612BA">
        <w:rPr>
          <w:rFonts w:ascii="Times New Roman" w:hAnsi="Times New Roman"/>
          <w:sz w:val="24"/>
          <w:szCs w:val="24"/>
          <w:lang w:val="kk-KZ"/>
        </w:rPr>
        <w:t>ми</w:t>
      </w:r>
      <w:r w:rsidR="001F492C">
        <w:rPr>
          <w:rFonts w:ascii="Times New Roman" w:hAnsi="Times New Roman"/>
          <w:sz w:val="24"/>
          <w:szCs w:val="24"/>
        </w:rPr>
        <w:t xml:space="preserve">свидетельства или </w:t>
      </w:r>
      <w:r w:rsidR="0005659B" w:rsidRPr="00AA453A">
        <w:rPr>
          <w:rFonts w:ascii="Times New Roman" w:hAnsi="Times New Roman"/>
          <w:sz w:val="24"/>
          <w:szCs w:val="24"/>
        </w:rPr>
        <w:t>сертификата об окончании курсов антитеррористическ</w:t>
      </w:r>
      <w:r w:rsidR="005612BA">
        <w:rPr>
          <w:rFonts w:ascii="Times New Roman" w:hAnsi="Times New Roman"/>
          <w:sz w:val="24"/>
          <w:szCs w:val="24"/>
        </w:rPr>
        <w:t>ой подготовки)</w:t>
      </w:r>
      <w:r w:rsidR="005612BA">
        <w:rPr>
          <w:rFonts w:ascii="Times New Roman" w:hAnsi="Times New Roman"/>
          <w:sz w:val="24"/>
          <w:szCs w:val="24"/>
          <w:lang w:val="kk-KZ"/>
        </w:rPr>
        <w:t>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одного сотрудника прошедшего специальные курсы по профилактике, обнаружению и нейтрализации взрывных устройств (подтверждается копиями сертификатов или свидетельств о прохождении специальных курсов, а так же утвержденными программами);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инженера по Технике безопасности и охране труда (подтверждается копиями документов);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двух сотрудников прошедших курсы по ГО иЧС (подтверждается копиями свидетельств или сертификатов о прохождении курсов);</w:t>
      </w:r>
    </w:p>
    <w:p w:rsidR="007851D5" w:rsidRDefault="007851D5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иметь в штате не менее одного специалиста по монтажу и обслуживанию систем охранной сигнализации и видеонаблюдения, имеющего соответствующую подготовку и опыт работы (подтверждается копией документа об образовании, сертификата или свидетельства об окончании курсов);  </w:t>
      </w:r>
    </w:p>
    <w:p w:rsidR="007B4790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одного медицинского работника, обладающего соответствующим образованиемдля оказания неотложной медицинской помощи в экстренных ситуациях (подтверждается копиями документов);</w:t>
      </w:r>
    </w:p>
    <w:p w:rsidR="007B4790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обеспечить специальную подготовку сотрудников охраны своими силами в процессе оказания услуг (подтвердить наличием программы подготовки охранников исполнителя на текущий год);</w:t>
      </w:r>
    </w:p>
    <w:p w:rsidR="007B4790" w:rsidRPr="005612BA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-обеспечить действия сотрудников охраны в условиях чрезвычайных ситуаций (подтверждается наличием инструкции по действиям охраны в условиях ЧС);</w:t>
      </w:r>
    </w:p>
    <w:p w:rsidR="0005659B" w:rsidRPr="0053485A" w:rsidRDefault="0005659B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453A">
        <w:rPr>
          <w:rFonts w:ascii="Times New Roman" w:hAnsi="Times New Roman"/>
          <w:sz w:val="24"/>
          <w:szCs w:val="24"/>
        </w:rPr>
        <w:t xml:space="preserve">- обеспечить специальной формой, согласно </w:t>
      </w:r>
      <w:r w:rsidR="00B6756B">
        <w:rPr>
          <w:rFonts w:ascii="Times New Roman" w:hAnsi="Times New Roman"/>
          <w:sz w:val="24"/>
          <w:szCs w:val="24"/>
          <w:lang w:val="kk-KZ"/>
        </w:rPr>
        <w:t xml:space="preserve">Приказу Министра внутренних дел Республики Казахстан </w:t>
      </w:r>
      <w:r w:rsidRPr="0053485A">
        <w:rPr>
          <w:rFonts w:ascii="Times New Roman" w:hAnsi="Times New Roman"/>
          <w:sz w:val="24"/>
          <w:szCs w:val="24"/>
        </w:rPr>
        <w:t xml:space="preserve">от </w:t>
      </w:r>
      <w:r w:rsidR="00B6756B">
        <w:rPr>
          <w:rFonts w:ascii="Times New Roman" w:hAnsi="Times New Roman"/>
          <w:sz w:val="24"/>
          <w:szCs w:val="24"/>
          <w:lang w:val="kk-KZ"/>
        </w:rPr>
        <w:t xml:space="preserve">23 феввраля 2015 </w:t>
      </w:r>
      <w:r w:rsidRPr="0053485A">
        <w:rPr>
          <w:rFonts w:ascii="Times New Roman" w:hAnsi="Times New Roman"/>
          <w:sz w:val="24"/>
          <w:szCs w:val="24"/>
        </w:rPr>
        <w:t>года № 1</w:t>
      </w:r>
      <w:r w:rsidR="00B6756B">
        <w:rPr>
          <w:rFonts w:ascii="Times New Roman" w:hAnsi="Times New Roman"/>
          <w:sz w:val="24"/>
          <w:szCs w:val="24"/>
          <w:lang w:val="kk-KZ"/>
        </w:rPr>
        <w:t>42</w:t>
      </w:r>
      <w:r w:rsidRPr="0053485A">
        <w:rPr>
          <w:rFonts w:ascii="Times New Roman" w:hAnsi="Times New Roman"/>
          <w:sz w:val="24"/>
          <w:szCs w:val="24"/>
        </w:rPr>
        <w:t xml:space="preserve"> «Об утверждении образцов специальной одежды и Правил ее ношения частных охранных организаций, занимающих должность охранника»</w:t>
      </w:r>
      <w:r w:rsidR="007B4790">
        <w:rPr>
          <w:rFonts w:ascii="Times New Roman" w:hAnsi="Times New Roman"/>
          <w:sz w:val="24"/>
          <w:szCs w:val="24"/>
        </w:rPr>
        <w:t xml:space="preserve"> (подтвердить копиями счетов-фактур и накладных на приобретение товара не ранее чем </w:t>
      </w:r>
      <w:r w:rsidR="007851D5">
        <w:rPr>
          <w:rFonts w:ascii="Times New Roman" w:hAnsi="Times New Roman"/>
          <w:sz w:val="24"/>
          <w:szCs w:val="24"/>
        </w:rPr>
        <w:t>3</w:t>
      </w:r>
      <w:r w:rsidR="007B4790">
        <w:rPr>
          <w:rFonts w:ascii="Times New Roman" w:hAnsi="Times New Roman"/>
          <w:sz w:val="24"/>
          <w:szCs w:val="24"/>
        </w:rPr>
        <w:t xml:space="preserve"> года)</w:t>
      </w:r>
      <w:r w:rsidRPr="0053485A">
        <w:rPr>
          <w:rFonts w:ascii="Times New Roman" w:hAnsi="Times New Roman"/>
          <w:sz w:val="24"/>
          <w:szCs w:val="24"/>
        </w:rPr>
        <w:t>;</w:t>
      </w:r>
    </w:p>
    <w:p w:rsidR="005612BA" w:rsidRPr="005612BA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90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Pr="00C9028D">
        <w:rPr>
          <w:rFonts w:ascii="Times New Roman" w:hAnsi="Times New Roman"/>
          <w:sz w:val="24"/>
          <w:szCs w:val="24"/>
        </w:rPr>
        <w:t>специальны</w:t>
      </w:r>
      <w:r>
        <w:rPr>
          <w:rFonts w:ascii="Times New Roman" w:hAnsi="Times New Roman"/>
          <w:sz w:val="24"/>
          <w:szCs w:val="24"/>
        </w:rPr>
        <w:t>ми</w:t>
      </w:r>
      <w:r w:rsidRPr="00C9028D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ми</w:t>
      </w:r>
      <w:r w:rsidRPr="00C9028D">
        <w:rPr>
          <w:rFonts w:ascii="Times New Roman" w:hAnsi="Times New Roman"/>
          <w:sz w:val="24"/>
          <w:szCs w:val="24"/>
        </w:rPr>
        <w:t xml:space="preserve"> о</w:t>
      </w:r>
      <w:r w:rsidR="00742E8C">
        <w:rPr>
          <w:rFonts w:ascii="Times New Roman" w:hAnsi="Times New Roman"/>
          <w:sz w:val="24"/>
          <w:szCs w:val="24"/>
        </w:rPr>
        <w:t>храны (палка резиновая (</w:t>
      </w:r>
      <w:r>
        <w:rPr>
          <w:rFonts w:ascii="Times New Roman" w:hAnsi="Times New Roman"/>
          <w:sz w:val="24"/>
          <w:szCs w:val="24"/>
        </w:rPr>
        <w:t xml:space="preserve">ПР </w:t>
      </w:r>
      <w:r w:rsidRPr="00C9028D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) – 1</w:t>
      </w:r>
      <w:r w:rsidRPr="00C9028D">
        <w:rPr>
          <w:rFonts w:ascii="Times New Roman" w:hAnsi="Times New Roman"/>
          <w:sz w:val="24"/>
          <w:szCs w:val="24"/>
        </w:rPr>
        <w:t xml:space="preserve"> штук</w:t>
      </w:r>
      <w:r>
        <w:rPr>
          <w:rFonts w:ascii="Times New Roman" w:hAnsi="Times New Roman"/>
          <w:sz w:val="24"/>
          <w:szCs w:val="24"/>
        </w:rPr>
        <w:t>а на каждый охраняемый пост</w:t>
      </w:r>
      <w:r w:rsidRPr="00C902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металлоискатель, </w:t>
      </w:r>
      <w:r w:rsidRPr="00C9028D">
        <w:rPr>
          <w:rFonts w:ascii="Times New Roman" w:hAnsi="Times New Roman"/>
          <w:sz w:val="24"/>
          <w:szCs w:val="24"/>
        </w:rPr>
        <w:t xml:space="preserve">носимые радиостанции с доступом на центральный </w:t>
      </w:r>
      <w:r w:rsidRPr="00C9028D">
        <w:rPr>
          <w:rFonts w:ascii="Times New Roman" w:hAnsi="Times New Roman"/>
          <w:sz w:val="24"/>
          <w:szCs w:val="24"/>
        </w:rPr>
        <w:lastRenderedPageBreak/>
        <w:t xml:space="preserve">пульт охраны – </w:t>
      </w:r>
      <w:r>
        <w:rPr>
          <w:rFonts w:ascii="Times New Roman" w:hAnsi="Times New Roman"/>
          <w:sz w:val="24"/>
          <w:szCs w:val="24"/>
        </w:rPr>
        <w:t>1</w:t>
      </w:r>
      <w:r w:rsidRPr="00C9028D">
        <w:rPr>
          <w:rFonts w:ascii="Times New Roman" w:hAnsi="Times New Roman"/>
          <w:sz w:val="24"/>
          <w:szCs w:val="24"/>
        </w:rPr>
        <w:t xml:space="preserve"> штук</w:t>
      </w:r>
      <w:r>
        <w:rPr>
          <w:rFonts w:ascii="Times New Roman" w:hAnsi="Times New Roman"/>
          <w:sz w:val="24"/>
          <w:szCs w:val="24"/>
        </w:rPr>
        <w:t>а на каждый охраняемый пост</w:t>
      </w:r>
      <w:r w:rsidR="007B4790">
        <w:rPr>
          <w:rFonts w:ascii="Times New Roman" w:hAnsi="Times New Roman"/>
          <w:sz w:val="24"/>
          <w:szCs w:val="24"/>
        </w:rPr>
        <w:t>, мобильные телефоны – не менее 2-ух шт.</w:t>
      </w:r>
      <w:r>
        <w:rPr>
          <w:rFonts w:ascii="Times New Roman" w:hAnsi="Times New Roman"/>
          <w:sz w:val="24"/>
          <w:szCs w:val="24"/>
        </w:rPr>
        <w:t>),</w:t>
      </w:r>
      <w:r w:rsidR="007B4790" w:rsidRPr="007B4790">
        <w:rPr>
          <w:rFonts w:ascii="Times New Roman" w:hAnsi="Times New Roman"/>
          <w:sz w:val="24"/>
          <w:szCs w:val="24"/>
        </w:rPr>
        <w:t xml:space="preserve">подтвердить копиями счетов-фактур и накладных на приобретение товара не ранее чем </w:t>
      </w:r>
      <w:r w:rsidR="007851D5">
        <w:rPr>
          <w:rFonts w:ascii="Times New Roman" w:hAnsi="Times New Roman"/>
          <w:sz w:val="24"/>
          <w:szCs w:val="24"/>
        </w:rPr>
        <w:t>3</w:t>
      </w:r>
      <w:r w:rsidR="007B4790" w:rsidRPr="007B4790">
        <w:rPr>
          <w:rFonts w:ascii="Times New Roman" w:hAnsi="Times New Roman"/>
          <w:sz w:val="24"/>
          <w:szCs w:val="24"/>
        </w:rPr>
        <w:t xml:space="preserve"> года);</w:t>
      </w:r>
    </w:p>
    <w:p w:rsidR="006406B1" w:rsidRDefault="007B4790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790">
        <w:rPr>
          <w:rFonts w:ascii="Times New Roman" w:hAnsi="Times New Roman"/>
          <w:bCs/>
          <w:sz w:val="24"/>
          <w:szCs w:val="24"/>
          <w:lang w:val="kk-KZ"/>
        </w:rPr>
        <w:t>- обеспечить наличие Центрального пульта охраны – кнопка тревожной сигнализации (КТС), а также наличие устройства радио сигнализации для вызова групп быстрого реагирования (ГБР) путем нажатия кнопки</w:t>
      </w:r>
      <w:r w:rsidR="006406B1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CC30B7" w:rsidRDefault="00CC30B7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Общее количество постов </w:t>
      </w:r>
      <w:r w:rsidR="003949B1">
        <w:rPr>
          <w:rFonts w:ascii="Times New Roman" w:hAnsi="Times New Roman"/>
          <w:bCs/>
          <w:sz w:val="24"/>
          <w:szCs w:val="24"/>
          <w:lang w:val="kk-KZ"/>
        </w:rPr>
        <w:t xml:space="preserve">на объекте </w:t>
      </w:r>
      <w:r>
        <w:rPr>
          <w:rFonts w:ascii="Times New Roman" w:hAnsi="Times New Roman"/>
          <w:bCs/>
          <w:sz w:val="24"/>
          <w:szCs w:val="24"/>
          <w:lang w:val="kk-KZ"/>
        </w:rPr>
        <w:t>составит 3 из них 2 поста круглосуточных и 1 дневной.</w:t>
      </w:r>
    </w:p>
    <w:p w:rsidR="006406B1" w:rsidRDefault="006406B1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Требования к персоналу охранной организации: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прошедшие специальную подготовку охранника, физически крепкие, имеющие разрешение на право ношения, хранения и использования специальных средств (подтверждается копиями справок, выданных специализированным учебным центром);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прошедшие ежегодные курсы подготовки/переподготовки (подтверждается копиями свидетельств о прохождении курсов подготовки/переподготовки охранников);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не имеющие судимости за совершение умышленных/неумышленных преступлений, не состоящие на учете в органах здравоохранения по поводу психических заболеваний, алкоголизма и наркомании (подтверждается копиями соответствующих непросроченных справок);</w:t>
      </w:r>
    </w:p>
    <w:p w:rsidR="00CC30B7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- иметь служебные удостоверения установленного образца (подтверждается копиями служебных удостоверений  на каждого охранника).    </w:t>
      </w:r>
    </w:p>
    <w:p w:rsidR="00CC30B7" w:rsidRDefault="00CC30B7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</w:p>
    <w:p w:rsidR="003949B1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C30B7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49B1" w:rsidRPr="003949B1" w:rsidRDefault="003949B1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b/>
          <w:sz w:val="24"/>
          <w:szCs w:val="24"/>
        </w:rPr>
      </w:pPr>
      <w:r w:rsidRPr="003949B1">
        <w:rPr>
          <w:b/>
          <w:sz w:val="24"/>
          <w:szCs w:val="24"/>
        </w:rPr>
        <w:t xml:space="preserve">Директор филиала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3949B1">
        <w:rPr>
          <w:b/>
          <w:sz w:val="24"/>
          <w:szCs w:val="24"/>
        </w:rPr>
        <w:t xml:space="preserve">Г. </w:t>
      </w:r>
      <w:proofErr w:type="spellStart"/>
      <w:r w:rsidRPr="003949B1">
        <w:rPr>
          <w:b/>
          <w:sz w:val="24"/>
          <w:szCs w:val="24"/>
        </w:rPr>
        <w:t>Бекахметов</w:t>
      </w:r>
      <w:proofErr w:type="spellEnd"/>
    </w:p>
    <w:p w:rsidR="00CC30B7" w:rsidRPr="00AC440A" w:rsidRDefault="00CC30B7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</w:p>
    <w:p w:rsidR="005725C0" w:rsidRPr="004B482D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406B1" w:rsidRDefault="006406B1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sectPr w:rsidR="006406B1" w:rsidSect="005725C0">
      <w:footerReference w:type="default" r:id="rId7"/>
      <w:pgSz w:w="11906" w:h="16838"/>
      <w:pgMar w:top="284" w:right="567" w:bottom="539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CD" w:rsidRDefault="005579CD">
      <w:pPr>
        <w:spacing w:after="0" w:line="240" w:lineRule="auto"/>
      </w:pPr>
      <w:r>
        <w:separator/>
      </w:r>
    </w:p>
  </w:endnote>
  <w:endnote w:type="continuationSeparator" w:id="0">
    <w:p w:rsidR="005579CD" w:rsidRDefault="0055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90" w:rsidRDefault="009A74E8" w:rsidP="009A74E8">
    <w:pPr>
      <w:pStyle w:val="a3"/>
      <w:tabs>
        <w:tab w:val="left" w:pos="348"/>
        <w:tab w:val="center" w:pos="5102"/>
      </w:tabs>
    </w:pPr>
    <w:r>
      <w:tab/>
    </w:r>
    <w:r>
      <w:tab/>
    </w:r>
    <w:r>
      <w:tab/>
    </w:r>
  </w:p>
  <w:p w:rsidR="007A6390" w:rsidRDefault="005579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CD" w:rsidRDefault="005579CD">
      <w:pPr>
        <w:spacing w:after="0" w:line="240" w:lineRule="auto"/>
      </w:pPr>
      <w:r>
        <w:separator/>
      </w:r>
    </w:p>
  </w:footnote>
  <w:footnote w:type="continuationSeparator" w:id="0">
    <w:p w:rsidR="005579CD" w:rsidRDefault="0055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595E282E"/>
    <w:multiLevelType w:val="hybridMultilevel"/>
    <w:tmpl w:val="E21287D0"/>
    <w:lvl w:ilvl="0" w:tplc="480EC2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9E"/>
    <w:rsid w:val="0005659B"/>
    <w:rsid w:val="000C6739"/>
    <w:rsid w:val="00191788"/>
    <w:rsid w:val="001D09DF"/>
    <w:rsid w:val="001F492C"/>
    <w:rsid w:val="0031323D"/>
    <w:rsid w:val="00383C0F"/>
    <w:rsid w:val="003949B1"/>
    <w:rsid w:val="003E720D"/>
    <w:rsid w:val="00512CE9"/>
    <w:rsid w:val="005556E0"/>
    <w:rsid w:val="005579CD"/>
    <w:rsid w:val="005612BA"/>
    <w:rsid w:val="005725C0"/>
    <w:rsid w:val="00636537"/>
    <w:rsid w:val="006406B1"/>
    <w:rsid w:val="00647B09"/>
    <w:rsid w:val="00677192"/>
    <w:rsid w:val="00696960"/>
    <w:rsid w:val="006C4B68"/>
    <w:rsid w:val="00712F6F"/>
    <w:rsid w:val="00742E8C"/>
    <w:rsid w:val="007851D5"/>
    <w:rsid w:val="007B4790"/>
    <w:rsid w:val="007E0678"/>
    <w:rsid w:val="0082194F"/>
    <w:rsid w:val="008A79D7"/>
    <w:rsid w:val="008E498E"/>
    <w:rsid w:val="008E5A27"/>
    <w:rsid w:val="00931967"/>
    <w:rsid w:val="009A0E9E"/>
    <w:rsid w:val="009A74E8"/>
    <w:rsid w:val="009A7C96"/>
    <w:rsid w:val="009E6A17"/>
    <w:rsid w:val="00A944EC"/>
    <w:rsid w:val="00A973D8"/>
    <w:rsid w:val="00AC440A"/>
    <w:rsid w:val="00B6756B"/>
    <w:rsid w:val="00C705C7"/>
    <w:rsid w:val="00C9184E"/>
    <w:rsid w:val="00CA4044"/>
    <w:rsid w:val="00CC30B7"/>
    <w:rsid w:val="00E32739"/>
    <w:rsid w:val="00E5683C"/>
    <w:rsid w:val="00EA1291"/>
    <w:rsid w:val="00EC586B"/>
    <w:rsid w:val="00EF35AF"/>
    <w:rsid w:val="00EF4AF9"/>
    <w:rsid w:val="00F53CA1"/>
    <w:rsid w:val="00FF41F0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50C9-8509-44F3-B22E-87DF5388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5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5659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59B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056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semiHidden/>
    <w:rsid w:val="00EF4AF9"/>
    <w:rPr>
      <w:rFonts w:ascii="Times New Roman" w:hAnsi="Times New Roman" w:cs="Times New Roman"/>
      <w:color w:val="333399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5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4E8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link w:val="1"/>
    <w:rsid w:val="005725C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5725C0"/>
    <w:pPr>
      <w:widowControl w:val="0"/>
      <w:shd w:val="clear" w:color="auto" w:fill="FFFFFF"/>
      <w:spacing w:before="660" w:after="0" w:line="317" w:lineRule="exact"/>
      <w:ind w:hanging="320"/>
      <w:jc w:val="both"/>
    </w:pPr>
    <w:rPr>
      <w:rFonts w:ascii="Times New Roman" w:hAnsi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 Tukeev</dc:creator>
  <cp:keywords/>
  <dc:description/>
  <cp:lastModifiedBy>Иван Устинов</cp:lastModifiedBy>
  <cp:revision>2</cp:revision>
  <cp:lastPrinted>2016-07-29T05:35:00Z</cp:lastPrinted>
  <dcterms:created xsi:type="dcterms:W3CDTF">2017-04-19T10:12:00Z</dcterms:created>
  <dcterms:modified xsi:type="dcterms:W3CDTF">2017-04-19T10:12:00Z</dcterms:modified>
</cp:coreProperties>
</file>